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9" w:rsidRPr="00582F69" w:rsidRDefault="00582F69" w:rsidP="00582F69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</w:pPr>
      <w:bookmarkStart w:id="0" w:name="_GoBack"/>
      <w:r w:rsidRPr="00582F69"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  <w:t>Правила обеспечения безопасности при катании с горок</w:t>
      </w:r>
    </w:p>
    <w:bookmarkEnd w:id="0"/>
    <w:p w:rsidR="00582F69" w:rsidRPr="00582F69" w:rsidRDefault="00582F69" w:rsidP="00582F6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82F69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5910BA65" wp14:editId="71CBA442">
            <wp:extent cx="6105525" cy="4155149"/>
            <wp:effectExtent l="0" t="0" r="0" b="0"/>
            <wp:docPr id="2" name="Рисунок 2" descr="https://totma-region.ru/upload/000/u4/3/e/pravila-obespechenija-bezopasnosti-pri-katanii-s-gorok-fotoobzo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tma-region.ru/upload/000/u4/3/e/pravila-obespechenija-bezopasnosti-pri-katanii-s-gorok-fotoobzor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28" cy="416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</w:t>
      </w:r>
      <w:proofErr w:type="gramStart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ледянки-корыто</w:t>
      </w:r>
      <w:proofErr w:type="gramEnd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снегокаты</w:t>
      </w:r>
      <w:proofErr w:type="spellEnd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надувные санки (у нас их называют по-разному: ватрушки, тюбинги, тобогганы).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</w:p>
    <w:p w:rsidR="00582F69" w:rsidRPr="00582F69" w:rsidRDefault="00582F69" w:rsidP="00582F69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горки, склоны для катания – это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p w:rsidR="00582F69" w:rsidRPr="00582F69" w:rsidRDefault="00582F69" w:rsidP="00582F69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</w:t>
      </w:r>
    </w:p>
    <w:p w:rsidR="00582F69" w:rsidRDefault="00582F69" w:rsidP="00582F6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F69" w:rsidRDefault="00582F69" w:rsidP="00582F6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F69" w:rsidRPr="00582F69" w:rsidRDefault="00582F69" w:rsidP="00582F6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Родители!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съезжать с горки, пока не отошёл в сторону </w:t>
      </w:r>
      <w:proofErr w:type="gramStart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спускающийся.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задерживаться внизу, когда съехал, а поскорее отползать или откатываться в сторону.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съезжающим</w:t>
      </w:r>
      <w:proofErr w:type="gramEnd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582F69" w:rsidRPr="00582F69" w:rsidRDefault="00582F69" w:rsidP="00582F69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ТЮБИНГЕ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тюбинге это один и из самых ТРАВМООПАСНЫХ видов отдыха!!!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опасность: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сидящий перестанет ориентироваться в пространстве.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ОПАСНО САДИТЬСЯ НА ТЮБИНГ ВДВОЁМ И БОЛЕЕ, из него можно вылететь.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при катании на тюбинге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Кататься только на специально подготовленных трассах со снежной поверхностью.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кататься с горок с трамплинами при приземлении она сильно пружинит.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Никогда не привязывайте надувные санки к транспортным средствам.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травмы чаще всего получают при катании на тюбинге?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оставляйте детей одних, без присмотра!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582F69" w:rsidRPr="00582F69" w:rsidRDefault="00582F69" w:rsidP="00582F6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ПОДВЕРГАЙТЕ ОПАСНОСТИ СЕБЯ И ДЕТЕЙ</w:t>
      </w:r>
      <w:proofErr w:type="gramStart"/>
      <w:r w:rsidRPr="0058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!</w:t>
      </w:r>
      <w:proofErr w:type="gramEnd"/>
      <w:r w:rsidRPr="0058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!!</w:t>
      </w:r>
    </w:p>
    <w:p w:rsidR="00C75103" w:rsidRPr="00582F69" w:rsidRDefault="00C75103">
      <w:pPr>
        <w:rPr>
          <w:rFonts w:ascii="Times New Roman" w:hAnsi="Times New Roman" w:cs="Times New Roman"/>
          <w:sz w:val="28"/>
          <w:szCs w:val="28"/>
        </w:rPr>
      </w:pPr>
    </w:p>
    <w:sectPr w:rsidR="00C75103" w:rsidRPr="0058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9"/>
    <w:rsid w:val="00582F69"/>
    <w:rsid w:val="00C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8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4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6749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89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Развитие</dc:creator>
  <cp:lastModifiedBy>Развитие</cp:lastModifiedBy>
  <cp:revision>1</cp:revision>
  <dcterms:created xsi:type="dcterms:W3CDTF">2022-02-10T09:37:00Z</dcterms:created>
  <dcterms:modified xsi:type="dcterms:W3CDTF">2022-02-10T09:45:00Z</dcterms:modified>
</cp:coreProperties>
</file>