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B0" w:rsidRDefault="004963B0" w:rsidP="004963B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сроках и местах подачи заявлений </w:t>
      </w:r>
    </w:p>
    <w:p w:rsidR="004963B0" w:rsidRDefault="004963B0" w:rsidP="004963B0">
      <w:pPr>
        <w:jc w:val="center"/>
        <w:rPr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сдачу ГИА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на прохождение ГИА обучающиеся 11 классов подают до 1 февраля 2020 года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 НОУ Г «Альтернатива»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Липецкая область,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Елец, улица Октябрьская, д.17 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прохождение ГИА обучающиеся 9 классов подают до 1 марта </w:t>
      </w:r>
      <w:r>
        <w:rPr>
          <w:rFonts w:ascii="Times New Roman" w:eastAsia="Times New Roman" w:hAnsi="Times New Roman" w:cs="Times New Roman"/>
          <w:sz w:val="28"/>
          <w:szCs w:val="28"/>
        </w:rPr>
        <w:t>2020 года включительн</w:t>
      </w:r>
      <w:r>
        <w:rPr>
          <w:rFonts w:ascii="Times New Roman" w:eastAsia="Times New Roman" w:hAnsi="Times New Roman" w:cs="Times New Roman"/>
          <w:sz w:val="28"/>
          <w:szCs w:val="28"/>
        </w:rPr>
        <w:t>о в ЧОУ «ШКОЛА «РАЗВИТИЕ»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Липецкая область, го</w:t>
      </w:r>
      <w:r>
        <w:rPr>
          <w:rFonts w:ascii="Times New Roman" w:eastAsia="Times New Roman" w:hAnsi="Times New Roman" w:cs="Times New Roman"/>
          <w:sz w:val="28"/>
          <w:szCs w:val="28"/>
        </w:rPr>
        <w:t>род Елец, улица Клубная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д.2-б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963B0" w:rsidRDefault="004963B0" w:rsidP="004963B0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ГИА с ограниченными возможностями здоровья при подаче заявления представляют копию рекомендаций психолого-медико-педагогической комиссии, а Участники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7.11.2018 №189/1513).</w:t>
      </w:r>
    </w:p>
    <w:p w:rsidR="004963B0" w:rsidRDefault="004963B0" w:rsidP="004963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осваивающие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азовательные программы основного общего 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 в форме семейного образования, либо обучающиеся по не имеющей государственной аккредитации образовательной программе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ого общего образования,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не прошедшие ГИА в предыдущие годы, подают заявление в организации, в которых они будут проходить ГИА экстерном.</w:t>
      </w:r>
    </w:p>
    <w:p w:rsidR="004963B0" w:rsidRDefault="004963B0" w:rsidP="004963B0">
      <w:pPr>
        <w:rPr>
          <w:szCs w:val="48"/>
        </w:rPr>
      </w:pPr>
    </w:p>
    <w:p w:rsidR="007A3154" w:rsidRDefault="007A3154"/>
    <w:sectPr w:rsidR="007A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B0"/>
    <w:rsid w:val="001C4D55"/>
    <w:rsid w:val="004963B0"/>
    <w:rsid w:val="007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822E-864E-4F49-AB30-F2B11712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2</cp:revision>
  <dcterms:created xsi:type="dcterms:W3CDTF">2019-12-15T13:14:00Z</dcterms:created>
  <dcterms:modified xsi:type="dcterms:W3CDTF">2019-12-15T13:27:00Z</dcterms:modified>
</cp:coreProperties>
</file>