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C7" w:rsidRDefault="00C54AC7" w:rsidP="00C5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C7">
        <w:rPr>
          <w:rFonts w:ascii="Times New Roman" w:hAnsi="Times New Roman" w:cs="Times New Roman"/>
          <w:b/>
          <w:sz w:val="28"/>
          <w:szCs w:val="28"/>
        </w:rPr>
        <w:t>Информация о материально- техническом обеспечении</w:t>
      </w:r>
    </w:p>
    <w:p w:rsidR="00EE1943" w:rsidRDefault="00C54AC7" w:rsidP="00C5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C7">
        <w:rPr>
          <w:rFonts w:ascii="Times New Roman" w:hAnsi="Times New Roman" w:cs="Times New Roman"/>
          <w:b/>
          <w:sz w:val="28"/>
          <w:szCs w:val="28"/>
        </w:rPr>
        <w:t xml:space="preserve"> ЧОУ «ШКОЛА «РАЗВИТИ</w:t>
      </w:r>
      <w:r w:rsidR="00431863">
        <w:rPr>
          <w:rFonts w:ascii="Times New Roman" w:hAnsi="Times New Roman" w:cs="Times New Roman"/>
          <w:b/>
          <w:sz w:val="28"/>
          <w:szCs w:val="28"/>
        </w:rPr>
        <w:t>Е» в рамках доступности объекта</w:t>
      </w:r>
      <w:r w:rsidRPr="00C54AC7">
        <w:rPr>
          <w:rFonts w:ascii="Times New Roman" w:hAnsi="Times New Roman" w:cs="Times New Roman"/>
          <w:b/>
          <w:sz w:val="28"/>
          <w:szCs w:val="28"/>
        </w:rPr>
        <w:t xml:space="preserve"> и услуг для инвалидов и лиц с ограниченными возможностями здоровья</w:t>
      </w:r>
    </w:p>
    <w:p w:rsidR="00C54AC7" w:rsidRDefault="00C54AC7" w:rsidP="00C5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AAA" w:rsidRDefault="00C54AC7" w:rsidP="001F1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ЧОУ «ШКОЛА «РАЗВИТИЕ» созданы условия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 и лиц с ограниченными</w:t>
      </w:r>
      <w:r w:rsidR="001F1AAA">
        <w:rPr>
          <w:rFonts w:ascii="Times New Roman" w:hAnsi="Times New Roman" w:cs="Times New Roman"/>
          <w:sz w:val="28"/>
          <w:szCs w:val="28"/>
        </w:rPr>
        <w:t xml:space="preserve"> возможностями здоровья:</w:t>
      </w:r>
    </w:p>
    <w:p w:rsidR="00C54AC7" w:rsidRDefault="001F1AAA" w:rsidP="00C54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входе в здание имеется кнопка вызова и установлены опорные поручни;</w:t>
      </w:r>
    </w:p>
    <w:p w:rsidR="001F1AAA" w:rsidRDefault="001F1AAA" w:rsidP="00C54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на объект имеется вывеска с названием организации, графиком работы, плана здания выполненных рельефно- точечным шрифтом Брайля на контрастном фоне.</w:t>
      </w:r>
    </w:p>
    <w:p w:rsidR="00F43E33" w:rsidRDefault="00F43E33" w:rsidP="00F43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Обеспечение доступности для категории инвалидов с нарушениями зрения - официальный сайт школы адаптирован </w:t>
      </w:r>
      <w:r w:rsidR="001F1AAA">
        <w:rPr>
          <w:rFonts w:ascii="Times New Roman" w:hAnsi="Times New Roman" w:cs="Times New Roman"/>
          <w:sz w:val="28"/>
          <w:szCs w:val="28"/>
        </w:rPr>
        <w:t>в информационно- 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 с учетом потребностей инвалидов по зрению.</w:t>
      </w:r>
    </w:p>
    <w:p w:rsidR="001F1AAA" w:rsidRPr="00F43E33" w:rsidRDefault="00F43E33" w:rsidP="00F43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Доступ </w:t>
      </w:r>
      <w:r w:rsidR="001F1AAA" w:rsidRPr="00F43E33">
        <w:rPr>
          <w:rStyle w:val="ab"/>
          <w:rFonts w:ascii="Times New Roman" w:hAnsi="Times New Roman" w:cs="Times New Roman"/>
          <w:b w:val="0"/>
          <w:sz w:val="28"/>
          <w:szCs w:val="28"/>
        </w:rPr>
        <w:t>к информационным системам и информационно-телекоммуникационным сетям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в школе </w:t>
      </w:r>
      <w:r w:rsidR="001F1AAA" w:rsidRPr="00F43E33">
        <w:rPr>
          <w:rFonts w:ascii="Times New Roman" w:hAnsi="Times New Roman" w:cs="Times New Roman"/>
          <w:sz w:val="28"/>
          <w:szCs w:val="28"/>
        </w:rPr>
        <w:t>обеспечено подключение к сети Интернет. Услуги связи предоставляет провайдер Ростелеком. На ученических компьютерах установлен контент-фильтр. Программа контентной фильтрации в полной мере блокирует доступ к запрещенным сайтам в соответствии с действующим законодательством.</w:t>
      </w:r>
    </w:p>
    <w:p w:rsidR="001F1AAA" w:rsidRPr="00F43E33" w:rsidRDefault="001F1AAA" w:rsidP="00F43E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1AAA" w:rsidRPr="00F4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C7"/>
    <w:rsid w:val="001F1AAA"/>
    <w:rsid w:val="00431863"/>
    <w:rsid w:val="00C54AC7"/>
    <w:rsid w:val="00EE1943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16EFA-082D-43D3-91C2-D79E9EFA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A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A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A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A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A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AC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F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4</cp:revision>
  <dcterms:created xsi:type="dcterms:W3CDTF">2019-12-16T13:08:00Z</dcterms:created>
  <dcterms:modified xsi:type="dcterms:W3CDTF">2019-12-16T17:45:00Z</dcterms:modified>
</cp:coreProperties>
</file>