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C75" w:rsidRDefault="009D0C75" w:rsidP="00842C2F">
      <w:pPr>
        <w:tabs>
          <w:tab w:val="center" w:pos="4677"/>
        </w:tabs>
        <w:spacing w:after="0" w:line="360" w:lineRule="auto"/>
        <w:rPr>
          <w:rFonts w:ascii="Times New Roman" w:hAnsi="Times New Roman"/>
          <w:sz w:val="24"/>
          <w:szCs w:val="24"/>
        </w:rPr>
      </w:pPr>
    </w:p>
    <w:p w:rsidR="009D0C75" w:rsidRDefault="009D0C75" w:rsidP="00842C2F">
      <w:pPr>
        <w:tabs>
          <w:tab w:val="center" w:pos="4677"/>
        </w:tabs>
        <w:spacing w:after="0" w:line="360" w:lineRule="auto"/>
        <w:rPr>
          <w:rFonts w:ascii="Times New Roman" w:hAnsi="Times New Roman"/>
          <w:sz w:val="24"/>
          <w:szCs w:val="24"/>
        </w:rPr>
      </w:pPr>
    </w:p>
    <w:p w:rsidR="009D0C75" w:rsidRDefault="009D0C75" w:rsidP="00842C2F">
      <w:pPr>
        <w:tabs>
          <w:tab w:val="center" w:pos="4677"/>
        </w:tabs>
        <w:spacing w:after="0" w:line="360" w:lineRule="auto"/>
        <w:rPr>
          <w:rFonts w:ascii="Times New Roman" w:hAnsi="Times New Roman"/>
          <w:sz w:val="24"/>
          <w:szCs w:val="24"/>
        </w:rPr>
      </w:pPr>
    </w:p>
    <w:p w:rsidR="00200D98" w:rsidRPr="00B5741F" w:rsidRDefault="00200D98" w:rsidP="00842C2F">
      <w:pPr>
        <w:tabs>
          <w:tab w:val="center" w:pos="4677"/>
        </w:tabs>
        <w:spacing w:after="0" w:line="360" w:lineRule="auto"/>
        <w:rPr>
          <w:rFonts w:ascii="Times New Roman" w:hAnsi="Times New Roman"/>
          <w:sz w:val="24"/>
          <w:szCs w:val="24"/>
        </w:rPr>
      </w:pPr>
      <w:r>
        <w:rPr>
          <w:rFonts w:ascii="Times New Roman" w:hAnsi="Times New Roman"/>
          <w:sz w:val="24"/>
          <w:szCs w:val="24"/>
        </w:rPr>
        <w:t>Представитель работников</w:t>
      </w:r>
      <w:proofErr w:type="gramStart"/>
      <w:r>
        <w:rPr>
          <w:rFonts w:ascii="Times New Roman" w:hAnsi="Times New Roman"/>
          <w:sz w:val="24"/>
          <w:szCs w:val="24"/>
        </w:rPr>
        <w:tab/>
        <w:t xml:space="preserve">:   </w:t>
      </w:r>
      <w:proofErr w:type="gramEnd"/>
      <w:r>
        <w:rPr>
          <w:rFonts w:ascii="Times New Roman" w:hAnsi="Times New Roman"/>
          <w:sz w:val="24"/>
          <w:szCs w:val="24"/>
        </w:rPr>
        <w:t xml:space="preserve">                              Представитель работодателя:</w:t>
      </w:r>
    </w:p>
    <w:p w:rsidR="00200D98" w:rsidRDefault="00B70D48" w:rsidP="00842C2F">
      <w:pPr>
        <w:spacing w:after="0" w:line="360" w:lineRule="auto"/>
        <w:rPr>
          <w:rFonts w:ascii="Times New Roman" w:hAnsi="Times New Roman"/>
          <w:sz w:val="24"/>
          <w:szCs w:val="24"/>
        </w:rPr>
      </w:pPr>
      <w:r>
        <w:rPr>
          <w:rFonts w:ascii="Times New Roman" w:hAnsi="Times New Roman"/>
          <w:sz w:val="24"/>
          <w:szCs w:val="24"/>
        </w:rPr>
        <w:t xml:space="preserve"> ____________</w:t>
      </w:r>
      <w:proofErr w:type="spellStart"/>
      <w:r>
        <w:rPr>
          <w:rFonts w:ascii="Times New Roman" w:hAnsi="Times New Roman"/>
          <w:sz w:val="24"/>
          <w:szCs w:val="24"/>
        </w:rPr>
        <w:t>Половинкина</w:t>
      </w:r>
      <w:proofErr w:type="spellEnd"/>
      <w:r>
        <w:rPr>
          <w:rFonts w:ascii="Times New Roman" w:hAnsi="Times New Roman"/>
          <w:sz w:val="24"/>
          <w:szCs w:val="24"/>
        </w:rPr>
        <w:t xml:space="preserve"> И.А.</w:t>
      </w:r>
      <w:r w:rsidR="00200D98" w:rsidRPr="00B5741F">
        <w:rPr>
          <w:rFonts w:ascii="Times New Roman" w:hAnsi="Times New Roman"/>
          <w:sz w:val="24"/>
          <w:szCs w:val="24"/>
        </w:rPr>
        <w:t xml:space="preserve">             </w:t>
      </w:r>
      <w:r w:rsidR="00200D98">
        <w:rPr>
          <w:rFonts w:ascii="Times New Roman" w:hAnsi="Times New Roman"/>
          <w:sz w:val="24"/>
          <w:szCs w:val="24"/>
        </w:rPr>
        <w:t xml:space="preserve">    </w:t>
      </w:r>
      <w:r>
        <w:rPr>
          <w:rFonts w:ascii="Times New Roman" w:hAnsi="Times New Roman"/>
          <w:sz w:val="24"/>
          <w:szCs w:val="24"/>
        </w:rPr>
        <w:t xml:space="preserve">     </w:t>
      </w:r>
      <w:r w:rsidR="00200D98">
        <w:rPr>
          <w:rFonts w:ascii="Times New Roman" w:hAnsi="Times New Roman"/>
          <w:sz w:val="24"/>
          <w:szCs w:val="24"/>
        </w:rPr>
        <w:t xml:space="preserve"> </w:t>
      </w:r>
      <w:r>
        <w:rPr>
          <w:rFonts w:ascii="Times New Roman" w:hAnsi="Times New Roman"/>
          <w:sz w:val="24"/>
          <w:szCs w:val="24"/>
        </w:rPr>
        <w:t xml:space="preserve">  </w:t>
      </w:r>
      <w:proofErr w:type="gramStart"/>
      <w:r w:rsidR="00200D98">
        <w:rPr>
          <w:rFonts w:ascii="Times New Roman" w:hAnsi="Times New Roman"/>
          <w:sz w:val="24"/>
          <w:szCs w:val="24"/>
        </w:rPr>
        <w:t xml:space="preserve">Директор </w:t>
      </w:r>
      <w:r>
        <w:rPr>
          <w:rFonts w:ascii="Times New Roman" w:hAnsi="Times New Roman"/>
          <w:sz w:val="24"/>
          <w:szCs w:val="24"/>
        </w:rPr>
        <w:t xml:space="preserve"> ЧОУ</w:t>
      </w:r>
      <w:proofErr w:type="gramEnd"/>
      <w:r w:rsidR="00200D98">
        <w:rPr>
          <w:rFonts w:ascii="Times New Roman" w:hAnsi="Times New Roman"/>
          <w:sz w:val="24"/>
          <w:szCs w:val="24"/>
        </w:rPr>
        <w:t xml:space="preserve"> </w:t>
      </w:r>
    </w:p>
    <w:p w:rsidR="00B70D48" w:rsidRDefault="00B70D48" w:rsidP="00842C2F">
      <w:pPr>
        <w:spacing w:after="0" w:line="360" w:lineRule="auto"/>
        <w:rPr>
          <w:rFonts w:ascii="Times New Roman" w:hAnsi="Times New Roman"/>
          <w:sz w:val="24"/>
          <w:szCs w:val="24"/>
        </w:rPr>
      </w:pPr>
      <w:r>
        <w:rPr>
          <w:rFonts w:ascii="Times New Roman" w:hAnsi="Times New Roman"/>
          <w:sz w:val="24"/>
          <w:szCs w:val="24"/>
        </w:rPr>
        <w:t xml:space="preserve">                           </w:t>
      </w:r>
      <w:r w:rsidR="00200D98">
        <w:rPr>
          <w:rFonts w:ascii="Times New Roman" w:hAnsi="Times New Roman"/>
          <w:sz w:val="24"/>
          <w:szCs w:val="24"/>
        </w:rPr>
        <w:t xml:space="preserve">       Тел. </w:t>
      </w:r>
      <w:r>
        <w:rPr>
          <w:rFonts w:ascii="Times New Roman" w:hAnsi="Times New Roman"/>
          <w:sz w:val="24"/>
          <w:szCs w:val="24"/>
        </w:rPr>
        <w:t xml:space="preserve"> 6-36-90</w:t>
      </w:r>
      <w:r w:rsidR="00200D98">
        <w:rPr>
          <w:rFonts w:ascii="Times New Roman" w:hAnsi="Times New Roman"/>
          <w:sz w:val="24"/>
          <w:szCs w:val="24"/>
        </w:rPr>
        <w:t xml:space="preserve">                      </w:t>
      </w:r>
      <w:proofErr w:type="gramStart"/>
      <w:r>
        <w:rPr>
          <w:rFonts w:ascii="Times New Roman" w:hAnsi="Times New Roman"/>
          <w:sz w:val="24"/>
          <w:szCs w:val="24"/>
        </w:rPr>
        <w:t xml:space="preserve">   </w:t>
      </w:r>
      <w:r w:rsidR="00200D98">
        <w:rPr>
          <w:rFonts w:ascii="Times New Roman" w:hAnsi="Times New Roman"/>
          <w:sz w:val="24"/>
          <w:szCs w:val="24"/>
        </w:rPr>
        <w:t>«</w:t>
      </w:r>
      <w:proofErr w:type="gramEnd"/>
      <w:r>
        <w:rPr>
          <w:rFonts w:ascii="Times New Roman" w:hAnsi="Times New Roman"/>
          <w:sz w:val="24"/>
          <w:szCs w:val="24"/>
        </w:rPr>
        <w:t xml:space="preserve"> ШКОЛА «РАЗВИТИЕ»</w:t>
      </w:r>
      <w:r w:rsidR="00200D98">
        <w:rPr>
          <w:rFonts w:ascii="Times New Roman" w:hAnsi="Times New Roman"/>
          <w:sz w:val="24"/>
          <w:szCs w:val="24"/>
        </w:rPr>
        <w:t xml:space="preserve">                     </w:t>
      </w:r>
    </w:p>
    <w:p w:rsidR="00200D98" w:rsidRPr="00B5741F" w:rsidRDefault="00200D98" w:rsidP="00842C2F">
      <w:pPr>
        <w:spacing w:after="0" w:line="360" w:lineRule="auto"/>
        <w:rPr>
          <w:rFonts w:ascii="Times New Roman" w:hAnsi="Times New Roman"/>
          <w:sz w:val="24"/>
          <w:szCs w:val="24"/>
        </w:rPr>
      </w:pPr>
      <w:r>
        <w:rPr>
          <w:rFonts w:ascii="Times New Roman" w:hAnsi="Times New Roman"/>
          <w:sz w:val="24"/>
          <w:szCs w:val="24"/>
        </w:rPr>
        <w:t xml:space="preserve">   «___» __________ 201</w:t>
      </w:r>
      <w:r w:rsidR="00B70D48">
        <w:rPr>
          <w:rFonts w:ascii="Times New Roman" w:hAnsi="Times New Roman"/>
          <w:sz w:val="24"/>
          <w:szCs w:val="24"/>
        </w:rPr>
        <w:t>9</w:t>
      </w:r>
      <w:r>
        <w:rPr>
          <w:rFonts w:ascii="Times New Roman" w:hAnsi="Times New Roman"/>
          <w:sz w:val="24"/>
          <w:szCs w:val="24"/>
        </w:rPr>
        <w:t xml:space="preserve"> года                                   ________________ </w:t>
      </w:r>
      <w:r w:rsidR="00B70D48">
        <w:rPr>
          <w:rFonts w:ascii="Times New Roman" w:hAnsi="Times New Roman"/>
          <w:sz w:val="24"/>
          <w:szCs w:val="24"/>
        </w:rPr>
        <w:t xml:space="preserve">Агапова </w:t>
      </w:r>
      <w:proofErr w:type="gramStart"/>
      <w:r w:rsidR="00B70D48">
        <w:rPr>
          <w:rFonts w:ascii="Times New Roman" w:hAnsi="Times New Roman"/>
          <w:sz w:val="24"/>
          <w:szCs w:val="24"/>
        </w:rPr>
        <w:t>В.А.</w:t>
      </w:r>
      <w:r>
        <w:rPr>
          <w:rFonts w:ascii="Times New Roman" w:hAnsi="Times New Roman"/>
          <w:sz w:val="24"/>
          <w:szCs w:val="24"/>
        </w:rPr>
        <w:t>.</w:t>
      </w:r>
      <w:proofErr w:type="gramEnd"/>
    </w:p>
    <w:p w:rsidR="00200D98" w:rsidRDefault="00200D98" w:rsidP="00842C2F">
      <w:pPr>
        <w:spacing w:after="0" w:line="360" w:lineRule="auto"/>
        <w:rPr>
          <w:rFonts w:ascii="Times New Roman" w:hAnsi="Times New Roman"/>
          <w:sz w:val="24"/>
          <w:szCs w:val="24"/>
        </w:rPr>
      </w:pPr>
      <w:r>
        <w:rPr>
          <w:rFonts w:ascii="Times New Roman" w:hAnsi="Times New Roman"/>
          <w:sz w:val="24"/>
          <w:szCs w:val="24"/>
        </w:rPr>
        <w:t xml:space="preserve">                                                                                                                  Тел. </w:t>
      </w:r>
      <w:r w:rsidR="00B70D48">
        <w:rPr>
          <w:rFonts w:ascii="Times New Roman" w:hAnsi="Times New Roman"/>
          <w:sz w:val="24"/>
          <w:szCs w:val="24"/>
        </w:rPr>
        <w:t>6</w:t>
      </w:r>
      <w:r>
        <w:rPr>
          <w:rFonts w:ascii="Times New Roman" w:hAnsi="Times New Roman"/>
          <w:sz w:val="24"/>
          <w:szCs w:val="24"/>
        </w:rPr>
        <w:t>-</w:t>
      </w:r>
      <w:r w:rsidR="00B70D48">
        <w:rPr>
          <w:rFonts w:ascii="Times New Roman" w:hAnsi="Times New Roman"/>
          <w:sz w:val="24"/>
          <w:szCs w:val="24"/>
        </w:rPr>
        <w:t>36</w:t>
      </w:r>
      <w:r>
        <w:rPr>
          <w:rFonts w:ascii="Times New Roman" w:hAnsi="Times New Roman"/>
          <w:sz w:val="24"/>
          <w:szCs w:val="24"/>
        </w:rPr>
        <w:t>-</w:t>
      </w:r>
      <w:r w:rsidR="00B70D48">
        <w:rPr>
          <w:rFonts w:ascii="Times New Roman" w:hAnsi="Times New Roman"/>
          <w:sz w:val="24"/>
          <w:szCs w:val="24"/>
        </w:rPr>
        <w:t>90</w:t>
      </w:r>
    </w:p>
    <w:p w:rsidR="00200D98" w:rsidRPr="00B5741F" w:rsidRDefault="00200D98" w:rsidP="00842C2F">
      <w:pPr>
        <w:spacing w:after="0" w:line="360" w:lineRule="auto"/>
        <w:rPr>
          <w:rFonts w:ascii="Times New Roman" w:hAnsi="Times New Roman"/>
          <w:sz w:val="24"/>
          <w:szCs w:val="24"/>
        </w:rPr>
      </w:pPr>
      <w:r>
        <w:rPr>
          <w:rFonts w:ascii="Times New Roman" w:hAnsi="Times New Roman"/>
          <w:sz w:val="24"/>
          <w:szCs w:val="24"/>
        </w:rPr>
        <w:t xml:space="preserve">                                                                                       «__» ___________ 201</w:t>
      </w:r>
      <w:r w:rsidR="00B70D48">
        <w:rPr>
          <w:rFonts w:ascii="Times New Roman" w:hAnsi="Times New Roman"/>
          <w:sz w:val="24"/>
          <w:szCs w:val="24"/>
        </w:rPr>
        <w:t>9</w:t>
      </w:r>
      <w:r>
        <w:rPr>
          <w:rFonts w:ascii="Times New Roman" w:hAnsi="Times New Roman"/>
          <w:sz w:val="24"/>
          <w:szCs w:val="24"/>
        </w:rPr>
        <w:t xml:space="preserve"> года</w:t>
      </w:r>
    </w:p>
    <w:p w:rsidR="00200D98" w:rsidRPr="006B3B7B" w:rsidRDefault="00200D98" w:rsidP="00842C2F">
      <w:pPr>
        <w:tabs>
          <w:tab w:val="left" w:pos="8400"/>
        </w:tabs>
        <w:spacing w:line="360" w:lineRule="auto"/>
        <w:jc w:val="right"/>
        <w:rPr>
          <w:rStyle w:val="a4"/>
          <w:sz w:val="20"/>
          <w:szCs w:val="20"/>
        </w:rPr>
      </w:pPr>
      <w:r w:rsidRPr="00D407A9">
        <w:t xml:space="preserve">             </w:t>
      </w:r>
    </w:p>
    <w:p w:rsidR="00200D98" w:rsidRDefault="00200D98" w:rsidP="00842C2F">
      <w:pPr>
        <w:spacing w:line="360" w:lineRule="auto"/>
        <w:rPr>
          <w:sz w:val="28"/>
          <w:szCs w:val="28"/>
        </w:rPr>
      </w:pPr>
    </w:p>
    <w:p w:rsidR="00200D98" w:rsidRDefault="00200D98" w:rsidP="00842C2F">
      <w:pPr>
        <w:spacing w:line="360" w:lineRule="auto"/>
        <w:rPr>
          <w:sz w:val="28"/>
          <w:szCs w:val="28"/>
        </w:rPr>
      </w:pPr>
    </w:p>
    <w:p w:rsidR="00200D98" w:rsidRDefault="00200D98" w:rsidP="00842C2F">
      <w:pPr>
        <w:spacing w:line="360" w:lineRule="auto"/>
        <w:rPr>
          <w:sz w:val="28"/>
          <w:szCs w:val="28"/>
        </w:rPr>
      </w:pPr>
    </w:p>
    <w:p w:rsidR="00200D98" w:rsidRDefault="00200D98" w:rsidP="00842C2F">
      <w:pPr>
        <w:spacing w:after="0" w:line="360" w:lineRule="auto"/>
        <w:jc w:val="center"/>
        <w:rPr>
          <w:rFonts w:ascii="Times New Roman" w:hAnsi="Times New Roman"/>
          <w:b/>
          <w:sz w:val="40"/>
          <w:szCs w:val="40"/>
        </w:rPr>
      </w:pPr>
    </w:p>
    <w:p w:rsidR="00B70D48" w:rsidRDefault="00200D98" w:rsidP="00B70D48">
      <w:pPr>
        <w:spacing w:after="0" w:line="360" w:lineRule="auto"/>
        <w:jc w:val="center"/>
        <w:rPr>
          <w:rFonts w:ascii="Times New Roman" w:hAnsi="Times New Roman"/>
          <w:b/>
          <w:sz w:val="40"/>
          <w:szCs w:val="40"/>
        </w:rPr>
      </w:pPr>
      <w:r w:rsidRPr="0057416F">
        <w:rPr>
          <w:rFonts w:ascii="Times New Roman" w:hAnsi="Times New Roman"/>
          <w:b/>
          <w:sz w:val="40"/>
          <w:szCs w:val="40"/>
        </w:rPr>
        <w:t>Коллективный договор</w:t>
      </w:r>
    </w:p>
    <w:p w:rsidR="00200D98" w:rsidRPr="0057416F" w:rsidRDefault="00B70D48" w:rsidP="00B70D48">
      <w:pPr>
        <w:spacing w:after="0" w:line="360" w:lineRule="auto"/>
        <w:jc w:val="center"/>
        <w:rPr>
          <w:rFonts w:ascii="Times New Roman" w:hAnsi="Times New Roman"/>
          <w:sz w:val="40"/>
          <w:szCs w:val="40"/>
        </w:rPr>
      </w:pPr>
      <w:r>
        <w:rPr>
          <w:rFonts w:ascii="Times New Roman" w:hAnsi="Times New Roman"/>
          <w:b/>
          <w:sz w:val="40"/>
          <w:szCs w:val="40"/>
        </w:rPr>
        <w:t xml:space="preserve">частного </w:t>
      </w:r>
      <w:r w:rsidR="00200D98">
        <w:rPr>
          <w:rFonts w:ascii="Times New Roman" w:hAnsi="Times New Roman"/>
          <w:b/>
          <w:sz w:val="40"/>
          <w:szCs w:val="40"/>
        </w:rPr>
        <w:t>об</w:t>
      </w:r>
      <w:r>
        <w:rPr>
          <w:rFonts w:ascii="Times New Roman" w:hAnsi="Times New Roman"/>
          <w:b/>
          <w:sz w:val="40"/>
          <w:szCs w:val="40"/>
        </w:rPr>
        <w:t>щеоб</w:t>
      </w:r>
      <w:r w:rsidR="00200D98">
        <w:rPr>
          <w:rFonts w:ascii="Times New Roman" w:hAnsi="Times New Roman"/>
          <w:b/>
          <w:sz w:val="40"/>
          <w:szCs w:val="40"/>
        </w:rPr>
        <w:t xml:space="preserve">разовательного </w:t>
      </w:r>
      <w:proofErr w:type="gramStart"/>
      <w:r w:rsidR="00200D98">
        <w:rPr>
          <w:rFonts w:ascii="Times New Roman" w:hAnsi="Times New Roman"/>
          <w:b/>
          <w:sz w:val="40"/>
          <w:szCs w:val="40"/>
        </w:rPr>
        <w:t xml:space="preserve">учреждения </w:t>
      </w:r>
      <w:r>
        <w:rPr>
          <w:rFonts w:ascii="Times New Roman" w:hAnsi="Times New Roman"/>
          <w:b/>
          <w:sz w:val="40"/>
          <w:szCs w:val="40"/>
        </w:rPr>
        <w:t xml:space="preserve"> «</w:t>
      </w:r>
      <w:proofErr w:type="gramEnd"/>
      <w:r>
        <w:rPr>
          <w:rFonts w:ascii="Times New Roman" w:hAnsi="Times New Roman"/>
          <w:b/>
          <w:sz w:val="40"/>
          <w:szCs w:val="40"/>
        </w:rPr>
        <w:t>ШКОЛА «РАЗВИТИЕ</w:t>
      </w:r>
      <w:r w:rsidR="00200D98" w:rsidRPr="0057416F">
        <w:rPr>
          <w:rFonts w:ascii="Times New Roman" w:hAnsi="Times New Roman"/>
          <w:b/>
          <w:sz w:val="40"/>
          <w:szCs w:val="40"/>
        </w:rPr>
        <w:t>»</w:t>
      </w:r>
      <w:r w:rsidR="00386280">
        <w:rPr>
          <w:rFonts w:ascii="Times New Roman" w:hAnsi="Times New Roman"/>
          <w:b/>
          <w:sz w:val="40"/>
          <w:szCs w:val="40"/>
        </w:rPr>
        <w:t xml:space="preserve"> </w:t>
      </w:r>
    </w:p>
    <w:p w:rsidR="00200D98" w:rsidRPr="0057416F" w:rsidRDefault="00200D98" w:rsidP="00842C2F">
      <w:pPr>
        <w:spacing w:line="360" w:lineRule="auto"/>
        <w:jc w:val="center"/>
        <w:rPr>
          <w:b/>
          <w:bCs/>
          <w:sz w:val="40"/>
          <w:szCs w:val="40"/>
        </w:rPr>
      </w:pPr>
    </w:p>
    <w:p w:rsidR="00200D98" w:rsidRPr="003A4031" w:rsidRDefault="00200D98" w:rsidP="00842C2F">
      <w:pPr>
        <w:spacing w:line="360" w:lineRule="auto"/>
        <w:jc w:val="center"/>
        <w:rPr>
          <w:rFonts w:ascii="Times New Roman" w:hAnsi="Times New Roman"/>
          <w:b/>
          <w:bCs/>
          <w:sz w:val="28"/>
          <w:szCs w:val="28"/>
        </w:rPr>
      </w:pPr>
      <w:r w:rsidRPr="003A4031">
        <w:rPr>
          <w:rFonts w:ascii="Times New Roman" w:hAnsi="Times New Roman"/>
          <w:b/>
          <w:bCs/>
          <w:sz w:val="28"/>
          <w:szCs w:val="28"/>
        </w:rPr>
        <w:t>Коллективный договор подписан сторонами «___» __________ 201</w:t>
      </w:r>
      <w:r w:rsidR="00B70D48">
        <w:rPr>
          <w:rFonts w:ascii="Times New Roman" w:hAnsi="Times New Roman"/>
          <w:b/>
          <w:bCs/>
          <w:sz w:val="28"/>
          <w:szCs w:val="28"/>
        </w:rPr>
        <w:t>9</w:t>
      </w:r>
      <w:r w:rsidRPr="003A4031">
        <w:rPr>
          <w:rFonts w:ascii="Times New Roman" w:hAnsi="Times New Roman"/>
          <w:b/>
          <w:bCs/>
          <w:sz w:val="28"/>
          <w:szCs w:val="28"/>
        </w:rPr>
        <w:t xml:space="preserve"> г.</w:t>
      </w:r>
    </w:p>
    <w:p w:rsidR="00200D98" w:rsidRPr="003A4031" w:rsidRDefault="00200D98" w:rsidP="00842C2F">
      <w:pPr>
        <w:pStyle w:val="1"/>
        <w:spacing w:before="0" w:beforeAutospacing="0" w:after="0" w:afterAutospacing="0" w:line="360" w:lineRule="auto"/>
        <w:jc w:val="center"/>
        <w:rPr>
          <w:b w:val="0"/>
          <w:color w:val="000000"/>
          <w:sz w:val="28"/>
          <w:szCs w:val="28"/>
        </w:rPr>
      </w:pPr>
      <w:r w:rsidRPr="003A4031">
        <w:rPr>
          <w:b w:val="0"/>
          <w:color w:val="000000"/>
          <w:sz w:val="28"/>
          <w:szCs w:val="28"/>
        </w:rPr>
        <w:t>399774</w:t>
      </w:r>
      <w:r>
        <w:rPr>
          <w:b w:val="0"/>
          <w:color w:val="000000"/>
          <w:sz w:val="28"/>
          <w:szCs w:val="28"/>
        </w:rPr>
        <w:t>,</w:t>
      </w:r>
      <w:r w:rsidRPr="003A4031">
        <w:rPr>
          <w:b w:val="0"/>
          <w:color w:val="000000"/>
          <w:sz w:val="28"/>
          <w:szCs w:val="28"/>
        </w:rPr>
        <w:t xml:space="preserve"> Липецкая область, г. Елец, ул. </w:t>
      </w:r>
      <w:r w:rsidR="00B70D48">
        <w:rPr>
          <w:b w:val="0"/>
          <w:color w:val="000000"/>
          <w:sz w:val="28"/>
          <w:szCs w:val="28"/>
        </w:rPr>
        <w:t xml:space="preserve"> Клубная</w:t>
      </w:r>
      <w:r w:rsidRPr="003A4031">
        <w:rPr>
          <w:b w:val="0"/>
          <w:color w:val="000000"/>
          <w:sz w:val="28"/>
          <w:szCs w:val="28"/>
        </w:rPr>
        <w:t xml:space="preserve">, д. </w:t>
      </w:r>
      <w:r w:rsidR="00B70D48">
        <w:rPr>
          <w:b w:val="0"/>
          <w:color w:val="000000"/>
          <w:sz w:val="28"/>
          <w:szCs w:val="28"/>
        </w:rPr>
        <w:t xml:space="preserve"> 2-б</w:t>
      </w:r>
    </w:p>
    <w:p w:rsidR="00200D98" w:rsidRDefault="00200D98" w:rsidP="00842C2F">
      <w:pPr>
        <w:pStyle w:val="1"/>
        <w:spacing w:before="0" w:beforeAutospacing="0" w:after="0" w:afterAutospacing="0" w:line="360" w:lineRule="auto"/>
        <w:jc w:val="center"/>
        <w:rPr>
          <w:color w:val="000000"/>
          <w:sz w:val="28"/>
          <w:szCs w:val="28"/>
        </w:rPr>
      </w:pPr>
    </w:p>
    <w:p w:rsidR="00200D98" w:rsidRDefault="00200D98" w:rsidP="00842C2F">
      <w:pPr>
        <w:pStyle w:val="1"/>
        <w:spacing w:before="0" w:beforeAutospacing="0" w:after="0" w:afterAutospacing="0" w:line="360" w:lineRule="auto"/>
        <w:jc w:val="center"/>
        <w:rPr>
          <w:color w:val="000000"/>
          <w:sz w:val="28"/>
          <w:szCs w:val="28"/>
        </w:rPr>
      </w:pPr>
    </w:p>
    <w:p w:rsidR="00200D98" w:rsidRDefault="00200D98" w:rsidP="00842C2F">
      <w:pPr>
        <w:pStyle w:val="1"/>
        <w:spacing w:before="0" w:beforeAutospacing="0" w:after="0" w:afterAutospacing="0" w:line="360" w:lineRule="auto"/>
        <w:jc w:val="center"/>
        <w:rPr>
          <w:color w:val="000000"/>
          <w:sz w:val="28"/>
          <w:szCs w:val="28"/>
        </w:rPr>
      </w:pPr>
    </w:p>
    <w:p w:rsidR="00200D98" w:rsidRDefault="00200D98" w:rsidP="00842C2F">
      <w:pPr>
        <w:pStyle w:val="1"/>
        <w:spacing w:before="0" w:beforeAutospacing="0" w:after="0" w:afterAutospacing="0" w:line="360" w:lineRule="auto"/>
        <w:jc w:val="center"/>
        <w:rPr>
          <w:color w:val="000000"/>
          <w:sz w:val="28"/>
          <w:szCs w:val="28"/>
        </w:rPr>
      </w:pPr>
    </w:p>
    <w:p w:rsidR="00200D98" w:rsidRDefault="00200D98" w:rsidP="00842C2F">
      <w:pPr>
        <w:pStyle w:val="1"/>
        <w:spacing w:before="0" w:beforeAutospacing="0" w:after="0" w:afterAutospacing="0" w:line="360" w:lineRule="auto"/>
        <w:jc w:val="center"/>
        <w:rPr>
          <w:color w:val="000000"/>
          <w:sz w:val="28"/>
          <w:szCs w:val="28"/>
        </w:rPr>
      </w:pPr>
    </w:p>
    <w:p w:rsidR="00200D98" w:rsidRDefault="00200D98" w:rsidP="009B2F15">
      <w:pPr>
        <w:pStyle w:val="1"/>
        <w:spacing w:before="0" w:beforeAutospacing="0" w:after="0" w:afterAutospacing="0" w:line="360" w:lineRule="auto"/>
        <w:jc w:val="center"/>
        <w:rPr>
          <w:color w:val="000000"/>
          <w:sz w:val="28"/>
          <w:szCs w:val="28"/>
        </w:rPr>
      </w:pPr>
      <w:r>
        <w:rPr>
          <w:color w:val="000000"/>
          <w:sz w:val="28"/>
          <w:szCs w:val="28"/>
        </w:rPr>
        <w:t xml:space="preserve"> г. Елец</w:t>
      </w:r>
    </w:p>
    <w:p w:rsidR="00200D98" w:rsidRDefault="00200D98" w:rsidP="00842C2F">
      <w:pPr>
        <w:pStyle w:val="1"/>
        <w:spacing w:before="0" w:beforeAutospacing="0" w:after="0" w:afterAutospacing="0" w:line="360" w:lineRule="auto"/>
        <w:jc w:val="center"/>
        <w:rPr>
          <w:color w:val="000000"/>
          <w:sz w:val="28"/>
          <w:szCs w:val="28"/>
        </w:rPr>
      </w:pPr>
      <w:r>
        <w:rPr>
          <w:color w:val="000000"/>
          <w:sz w:val="28"/>
          <w:szCs w:val="28"/>
        </w:rPr>
        <w:t xml:space="preserve"> 201</w:t>
      </w:r>
      <w:r w:rsidR="00F22A7C">
        <w:rPr>
          <w:color w:val="000000"/>
          <w:sz w:val="28"/>
          <w:szCs w:val="28"/>
        </w:rPr>
        <w:t>9</w:t>
      </w:r>
      <w:r>
        <w:rPr>
          <w:color w:val="000000"/>
          <w:sz w:val="28"/>
          <w:szCs w:val="28"/>
        </w:rPr>
        <w:t xml:space="preserve"> г.</w:t>
      </w:r>
    </w:p>
    <w:p w:rsidR="00200D98" w:rsidRPr="00B5741F" w:rsidRDefault="00200D98" w:rsidP="00842C2F">
      <w:pPr>
        <w:pStyle w:val="1"/>
        <w:spacing w:before="0" w:beforeAutospacing="0" w:after="0" w:afterAutospacing="0"/>
        <w:jc w:val="center"/>
        <w:rPr>
          <w:color w:val="000000"/>
          <w:sz w:val="28"/>
          <w:szCs w:val="28"/>
        </w:rPr>
      </w:pPr>
      <w:r>
        <w:rPr>
          <w:color w:val="000000"/>
          <w:sz w:val="28"/>
          <w:szCs w:val="28"/>
        </w:rPr>
        <w:lastRenderedPageBreak/>
        <w:t>Коллективный договор</w:t>
      </w:r>
    </w:p>
    <w:p w:rsidR="00200D98" w:rsidRPr="00B5741F" w:rsidRDefault="00F22A7C" w:rsidP="00842C2F">
      <w:pPr>
        <w:pStyle w:val="1"/>
        <w:spacing w:before="0" w:beforeAutospacing="0" w:after="0" w:afterAutospacing="0"/>
        <w:jc w:val="center"/>
        <w:rPr>
          <w:color w:val="000000"/>
          <w:sz w:val="28"/>
          <w:szCs w:val="28"/>
        </w:rPr>
      </w:pPr>
      <w:r>
        <w:rPr>
          <w:color w:val="000000"/>
          <w:sz w:val="28"/>
          <w:szCs w:val="28"/>
        </w:rPr>
        <w:t xml:space="preserve"> </w:t>
      </w:r>
      <w:proofErr w:type="gramStart"/>
      <w:r>
        <w:rPr>
          <w:color w:val="000000"/>
          <w:sz w:val="28"/>
          <w:szCs w:val="28"/>
        </w:rPr>
        <w:t>Ч</w:t>
      </w:r>
      <w:r w:rsidR="001922AD">
        <w:rPr>
          <w:color w:val="000000"/>
          <w:sz w:val="28"/>
          <w:szCs w:val="28"/>
        </w:rPr>
        <w:t>ОУ</w:t>
      </w:r>
      <w:r>
        <w:rPr>
          <w:color w:val="000000"/>
          <w:sz w:val="28"/>
          <w:szCs w:val="28"/>
        </w:rPr>
        <w:t xml:space="preserve"> </w:t>
      </w:r>
      <w:r w:rsidR="00200D98" w:rsidRPr="00B5741F">
        <w:rPr>
          <w:color w:val="000000"/>
          <w:sz w:val="28"/>
          <w:szCs w:val="28"/>
        </w:rPr>
        <w:t xml:space="preserve"> «</w:t>
      </w:r>
      <w:proofErr w:type="gramEnd"/>
      <w:r>
        <w:rPr>
          <w:color w:val="000000"/>
          <w:sz w:val="28"/>
          <w:szCs w:val="28"/>
        </w:rPr>
        <w:t xml:space="preserve"> Школа «Развитие</w:t>
      </w:r>
      <w:r w:rsidR="00200D98" w:rsidRPr="00B5741F">
        <w:rPr>
          <w:color w:val="000000"/>
          <w:sz w:val="28"/>
          <w:szCs w:val="28"/>
        </w:rPr>
        <w:t>»</w:t>
      </w:r>
    </w:p>
    <w:p w:rsidR="00200D98" w:rsidRDefault="00200D98" w:rsidP="00842C2F">
      <w:pPr>
        <w:pStyle w:val="1"/>
        <w:spacing w:before="0" w:beforeAutospacing="0" w:after="0" w:afterAutospacing="0"/>
        <w:ind w:firstLine="540"/>
        <w:rPr>
          <w:color w:val="000000"/>
          <w:sz w:val="24"/>
          <w:szCs w:val="24"/>
        </w:rPr>
      </w:pPr>
    </w:p>
    <w:p w:rsidR="00200D98" w:rsidRPr="003112F4" w:rsidRDefault="00200D98" w:rsidP="00842C2F">
      <w:pPr>
        <w:pStyle w:val="1"/>
        <w:spacing w:before="0" w:beforeAutospacing="0" w:after="0" w:afterAutospacing="0"/>
        <w:ind w:firstLine="540"/>
        <w:rPr>
          <w:color w:val="000000"/>
          <w:sz w:val="24"/>
          <w:szCs w:val="24"/>
        </w:rPr>
      </w:pPr>
      <w:r w:rsidRPr="003112F4">
        <w:rPr>
          <w:color w:val="000000"/>
          <w:sz w:val="24"/>
          <w:szCs w:val="24"/>
        </w:rPr>
        <w:t>I. Общие положения.</w:t>
      </w:r>
    </w:p>
    <w:p w:rsidR="00200D98" w:rsidRDefault="00200D98" w:rsidP="00842C2F">
      <w:pPr>
        <w:pStyle w:val="a3"/>
        <w:spacing w:before="0" w:beforeAutospacing="0" w:after="0" w:afterAutospacing="0"/>
        <w:ind w:firstLine="540"/>
        <w:jc w:val="both"/>
        <w:rPr>
          <w:color w:val="000000"/>
        </w:rPr>
      </w:pPr>
      <w:r w:rsidRPr="003112F4">
        <w:rPr>
          <w:color w:val="000000"/>
        </w:rPr>
        <w:t xml:space="preserve">Настоящий коллективный договор между </w:t>
      </w:r>
      <w:r>
        <w:rPr>
          <w:color w:val="000000"/>
        </w:rPr>
        <w:t>Р</w:t>
      </w:r>
      <w:r w:rsidRPr="003112F4">
        <w:rPr>
          <w:color w:val="000000"/>
        </w:rPr>
        <w:t>аботниками об</w:t>
      </w:r>
      <w:r w:rsidR="00B70D48">
        <w:rPr>
          <w:color w:val="000000"/>
        </w:rPr>
        <w:t>щеоб</w:t>
      </w:r>
      <w:r w:rsidRPr="003112F4">
        <w:rPr>
          <w:color w:val="000000"/>
        </w:rPr>
        <w:t xml:space="preserve">разовательного учреждения </w:t>
      </w:r>
      <w:r w:rsidR="00B70D48">
        <w:rPr>
          <w:color w:val="000000"/>
        </w:rPr>
        <w:t xml:space="preserve"> </w:t>
      </w:r>
      <w:r w:rsidRPr="003112F4">
        <w:rPr>
          <w:color w:val="000000"/>
        </w:rPr>
        <w:t xml:space="preserve">в лице </w:t>
      </w:r>
      <w:r>
        <w:rPr>
          <w:color w:val="000000"/>
        </w:rPr>
        <w:t xml:space="preserve">представителя </w:t>
      </w:r>
      <w:r w:rsidRPr="003C6315">
        <w:rPr>
          <w:color w:val="000000"/>
        </w:rPr>
        <w:t xml:space="preserve">работников </w:t>
      </w:r>
      <w:r w:rsidR="00B70D48">
        <w:rPr>
          <w:color w:val="000000"/>
        </w:rPr>
        <w:t>ЧОУ «Школа «Развитие</w:t>
      </w:r>
      <w:r w:rsidRPr="003C6315">
        <w:rPr>
          <w:color w:val="000000"/>
        </w:rPr>
        <w:t xml:space="preserve">» и Работодателем в лице директора </w:t>
      </w:r>
      <w:r w:rsidR="00B70D48">
        <w:rPr>
          <w:color w:val="000000"/>
        </w:rPr>
        <w:t xml:space="preserve"> ЧОУ «Школа «Развитие</w:t>
      </w:r>
      <w:r w:rsidRPr="003C6315">
        <w:rPr>
          <w:color w:val="000000"/>
        </w:rPr>
        <w:t>»</w:t>
      </w:r>
      <w:r w:rsidRPr="003112F4">
        <w:rPr>
          <w:color w:val="000000"/>
        </w:rPr>
        <w:t>, действующего на основании Устава, является локальным правовым актом, целью которого является создание условий, направленных на обеспечение стабильности и эффективности работы учреждения, на повышение жизненного уровня работников, а также на обеспечение взаимной ответственности сторон за выполнение трудового законодательства</w:t>
      </w:r>
      <w:r>
        <w:rPr>
          <w:color w:val="000000"/>
        </w:rPr>
        <w:t>. (Н</w:t>
      </w:r>
      <w:r w:rsidRPr="003112F4">
        <w:rPr>
          <w:color w:val="000000"/>
        </w:rPr>
        <w:t>астоящий коллективный договор основывается на действующих нормах, содержащихся в Конституции РФ, Трудовом кодексе РФ</w:t>
      </w:r>
      <w:r>
        <w:rPr>
          <w:color w:val="000000"/>
        </w:rPr>
        <w:t xml:space="preserve">, Федеральном законе </w:t>
      </w:r>
      <w:r w:rsidR="00630EBA">
        <w:rPr>
          <w:color w:val="000000"/>
        </w:rPr>
        <w:t>от 12.01.1996г№ 10ФЗ</w:t>
      </w:r>
      <w:r>
        <w:rPr>
          <w:color w:val="000000"/>
        </w:rPr>
        <w:t xml:space="preserve"> «</w:t>
      </w:r>
      <w:r w:rsidRPr="003112F4">
        <w:rPr>
          <w:color w:val="000000"/>
        </w:rPr>
        <w:t>О профессиональных союзах, их пр</w:t>
      </w:r>
      <w:r>
        <w:rPr>
          <w:color w:val="000000"/>
        </w:rPr>
        <w:t>авах и гарантиях деятельности»</w:t>
      </w:r>
      <w:r w:rsidR="00630EBA">
        <w:rPr>
          <w:color w:val="000000"/>
        </w:rPr>
        <w:t xml:space="preserve"> (с изм. на 03.07.2016г.) (редакция, </w:t>
      </w:r>
      <w:proofErr w:type="gramStart"/>
      <w:r w:rsidR="00630EBA">
        <w:rPr>
          <w:color w:val="000000"/>
        </w:rPr>
        <w:t>действующая  с</w:t>
      </w:r>
      <w:proofErr w:type="gramEnd"/>
      <w:r w:rsidR="00630EBA">
        <w:rPr>
          <w:color w:val="000000"/>
        </w:rPr>
        <w:t xml:space="preserve"> 01.01.2017г)</w:t>
      </w:r>
      <w:r w:rsidRPr="003112F4">
        <w:rPr>
          <w:color w:val="000000"/>
        </w:rPr>
        <w:t xml:space="preserve">, </w:t>
      </w:r>
      <w:r>
        <w:rPr>
          <w:color w:val="000000"/>
        </w:rPr>
        <w:t xml:space="preserve">Федеральном </w:t>
      </w:r>
      <w:r w:rsidRPr="003112F4">
        <w:rPr>
          <w:color w:val="000000"/>
        </w:rPr>
        <w:t>закон</w:t>
      </w:r>
      <w:r>
        <w:rPr>
          <w:color w:val="000000"/>
        </w:rPr>
        <w:t>е от 29.12.2012 № 273-ФЗ «</w:t>
      </w:r>
      <w:r w:rsidRPr="003112F4">
        <w:rPr>
          <w:color w:val="000000"/>
        </w:rPr>
        <w:t>Об образовании</w:t>
      </w:r>
      <w:r>
        <w:rPr>
          <w:color w:val="000000"/>
        </w:rPr>
        <w:t xml:space="preserve"> в РФ»</w:t>
      </w:r>
      <w:r w:rsidRPr="003112F4">
        <w:rPr>
          <w:color w:val="000000"/>
        </w:rPr>
        <w:t>, а также в законодательных актах Липецкой области и г</w:t>
      </w:r>
      <w:r>
        <w:rPr>
          <w:color w:val="000000"/>
        </w:rPr>
        <w:t>орода Ельца.</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С учетом экономических возможностей об</w:t>
      </w:r>
      <w:r w:rsidR="00B70D48">
        <w:rPr>
          <w:color w:val="000000"/>
        </w:rPr>
        <w:t>щеоб</w:t>
      </w:r>
      <w:r w:rsidRPr="003112F4">
        <w:rPr>
          <w:color w:val="000000"/>
        </w:rPr>
        <w:t>разовательного учреждения в коллективном договоре устанавливаются гарантии льгот и преимуществ, более благоприятных по сравнению с установленными законами, нормативными правовыми актами. Стороны договорились, что выполнение условий коллективного договора в полном объеме может быть достигнуто только совместными усилиями на основе развития и совершенствования работы образовательного учреждения, сохранения и укрепления трудового коллектива, обеспечение учреждения квалифицированными кадрами, рационального использования и развития профессиональных знаний и опыта, улучшения материального положения работников, создание безопасных и благоприятных для здоровья и жизни условий труда, соблюдения требований законодательства об охране окружающей среды.</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 xml:space="preserve">Изменение и дополнение коллективного договора производится в порядке, установленным Трудовым кодексом </w:t>
      </w:r>
      <w:r>
        <w:rPr>
          <w:color w:val="000000"/>
        </w:rPr>
        <w:t xml:space="preserve">РФ </w:t>
      </w:r>
      <w:r w:rsidRPr="003112F4">
        <w:rPr>
          <w:color w:val="000000"/>
        </w:rPr>
        <w:t>для его заключения.</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Коллективный договор вступает в силу с момента подписания его сторонами и действует в течение трех лет</w:t>
      </w:r>
      <w:r w:rsidRPr="003C6315">
        <w:rPr>
          <w:color w:val="000000"/>
        </w:rPr>
        <w:t>.</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200D98" w:rsidRDefault="00200D98" w:rsidP="00842C2F">
      <w:pPr>
        <w:pStyle w:val="1"/>
        <w:spacing w:before="0" w:beforeAutospacing="0" w:after="0" w:afterAutospacing="0"/>
        <w:ind w:firstLine="540"/>
        <w:jc w:val="both"/>
        <w:rPr>
          <w:color w:val="000000"/>
          <w:sz w:val="24"/>
          <w:szCs w:val="24"/>
        </w:rPr>
      </w:pPr>
    </w:p>
    <w:p w:rsidR="00200D98" w:rsidRPr="003112F4" w:rsidRDefault="00200D98" w:rsidP="00842C2F">
      <w:pPr>
        <w:pStyle w:val="1"/>
        <w:spacing w:before="0" w:beforeAutospacing="0" w:after="0" w:afterAutospacing="0"/>
        <w:ind w:firstLine="540"/>
        <w:jc w:val="both"/>
        <w:rPr>
          <w:color w:val="000000"/>
          <w:sz w:val="24"/>
          <w:szCs w:val="24"/>
        </w:rPr>
      </w:pPr>
      <w:r w:rsidRPr="003112F4">
        <w:rPr>
          <w:color w:val="000000"/>
          <w:sz w:val="24"/>
          <w:szCs w:val="24"/>
        </w:rPr>
        <w:t>П. Обеспечение занятости работников.</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2.</w:t>
      </w:r>
      <w:r>
        <w:rPr>
          <w:color w:val="000000"/>
        </w:rPr>
        <w:t xml:space="preserve"> </w:t>
      </w:r>
      <w:r w:rsidRPr="003112F4">
        <w:rPr>
          <w:color w:val="000000"/>
        </w:rPr>
        <w:t>Стороны договорились, что:</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2.1.</w:t>
      </w:r>
      <w:r>
        <w:rPr>
          <w:color w:val="000000"/>
        </w:rPr>
        <w:t xml:space="preserve"> </w:t>
      </w:r>
      <w:r w:rsidRPr="003112F4">
        <w:rPr>
          <w:color w:val="000000"/>
        </w:rPr>
        <w:t>Трудовые отношения при поступлении на работу оформляются заключением письменного трудового договора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 xml:space="preserve">2.2. Работодатель или его полномочный представитель обязан до заключения трудового договора с работником ознакомить его под роспись с настоящим коллективным договором, Уставом образовательного учреждения, правилами внутреннего трудового распорядка </w:t>
      </w:r>
      <w:r w:rsidRPr="00FC641B">
        <w:rPr>
          <w:color w:val="800000"/>
        </w:rPr>
        <w:t>(Приложение № 1)</w:t>
      </w:r>
      <w:r>
        <w:rPr>
          <w:color w:val="000000"/>
        </w:rPr>
        <w:t xml:space="preserve"> </w:t>
      </w:r>
      <w:r w:rsidRPr="003112F4">
        <w:rPr>
          <w:color w:val="000000"/>
        </w:rPr>
        <w:t>и иными локальными нормативными актами, действующими в учреждении.</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2.3.</w:t>
      </w:r>
      <w:r>
        <w:rPr>
          <w:color w:val="000000"/>
        </w:rPr>
        <w:t xml:space="preserve"> </w:t>
      </w:r>
      <w:r w:rsidRPr="003112F4">
        <w:rPr>
          <w:color w:val="000000"/>
        </w:rPr>
        <w:t xml:space="preserve">Трудовой договор с работником, как правило, заключается на неопределенный срок. Срочный трудовой договор может быть заключен только </w:t>
      </w:r>
      <w:proofErr w:type="gramStart"/>
      <w:r w:rsidRPr="003112F4">
        <w:rPr>
          <w:color w:val="000000"/>
        </w:rPr>
        <w:t>в случаях</w:t>
      </w:r>
      <w:proofErr w:type="gramEnd"/>
      <w:r w:rsidRPr="003112F4">
        <w:rPr>
          <w:color w:val="000000"/>
        </w:rPr>
        <w:t xml:space="preserve"> предусмотренных в ст. 59 ТК РФ. Трудовой договор для выполнения работы, которая носит постоянный характер, заключается на неопределенный срок.</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lastRenderedPageBreak/>
        <w:t>2.4.</w:t>
      </w:r>
      <w:r>
        <w:rPr>
          <w:color w:val="000000"/>
        </w:rPr>
        <w:t xml:space="preserve"> </w:t>
      </w:r>
      <w:r w:rsidRPr="003112F4">
        <w:rPr>
          <w:color w:val="000000"/>
        </w:rPr>
        <w:t>В трудовом договоре оговариваются условия трудового договора, предусмотренные ст. 57 Трудового кодекса РФ, в том числе объем учебной нагрузки,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 форме (ст. 72 ТК РФ)</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2.5.</w:t>
      </w:r>
      <w:r>
        <w:rPr>
          <w:color w:val="000000"/>
        </w:rPr>
        <w:t xml:space="preserve"> </w:t>
      </w:r>
      <w:r w:rsidRPr="003112F4">
        <w:rPr>
          <w:color w:val="000000"/>
        </w:rPr>
        <w:t>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выполнение работы, не обусловленной трудовым договором (ст.60 ТК РФ)</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2.6.</w:t>
      </w:r>
      <w:r>
        <w:rPr>
          <w:color w:val="000000"/>
        </w:rPr>
        <w:t xml:space="preserve"> </w:t>
      </w:r>
      <w:r w:rsidRPr="003112F4">
        <w:rPr>
          <w:color w:val="000000"/>
        </w:rPr>
        <w:t>Переводы с одной должности на другую при изменении штатного расписания и педагогической нагрузки без письменного согласия работника не допускаются.</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2.7.</w:t>
      </w:r>
      <w:r>
        <w:rPr>
          <w:color w:val="000000"/>
        </w:rPr>
        <w:t xml:space="preserve"> </w:t>
      </w:r>
      <w:r w:rsidRPr="003112F4">
        <w:rPr>
          <w:color w:val="000000"/>
        </w:rPr>
        <w:t>Применение дисциплинарных взысканий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в случае отказа составляется акт.</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Не допускается применение дисциплинарных взысканий, не предусмотренных Трудовым кодексом РФ (ст. 192 ТК РФ)</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2.</w:t>
      </w:r>
      <w:r>
        <w:rPr>
          <w:color w:val="000000"/>
        </w:rPr>
        <w:t>8</w:t>
      </w:r>
      <w:r w:rsidRPr="003112F4">
        <w:rPr>
          <w:color w:val="000000"/>
        </w:rPr>
        <w:t>. Дисциплинарное расследование нарушений педагогическим работником норм профессионального поведения и Устава образовательного учреждения может быть проведено только по поступившей на него жалобе, поданной в письменном виде или в виде служебной записки.</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2.</w:t>
      </w:r>
      <w:r>
        <w:rPr>
          <w:color w:val="000000"/>
        </w:rPr>
        <w:t>9</w:t>
      </w:r>
      <w:r w:rsidRPr="003112F4">
        <w:rPr>
          <w:color w:val="000000"/>
        </w:rPr>
        <w:t xml:space="preserve">. Прекращение трудового договора возможно только в случаях, указанных в Трудовом кодексе РФ и </w:t>
      </w:r>
      <w:r>
        <w:rPr>
          <w:color w:val="000000"/>
        </w:rPr>
        <w:t xml:space="preserve">Федеральном </w:t>
      </w:r>
      <w:r w:rsidRPr="003112F4">
        <w:rPr>
          <w:color w:val="000000"/>
        </w:rPr>
        <w:t>закон</w:t>
      </w:r>
      <w:r>
        <w:rPr>
          <w:color w:val="000000"/>
        </w:rPr>
        <w:t>е от 29.12.2012 № 273-ФЗ «</w:t>
      </w:r>
      <w:r w:rsidRPr="003112F4">
        <w:rPr>
          <w:color w:val="000000"/>
        </w:rPr>
        <w:t>Об образовании</w:t>
      </w:r>
      <w:r>
        <w:rPr>
          <w:color w:val="000000"/>
        </w:rPr>
        <w:t xml:space="preserve"> в РФ».</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2.1</w:t>
      </w:r>
      <w:r>
        <w:rPr>
          <w:color w:val="000000"/>
        </w:rPr>
        <w:t>0</w:t>
      </w:r>
      <w:r w:rsidRPr="003112F4">
        <w:rPr>
          <w:color w:val="000000"/>
        </w:rPr>
        <w:t>. Прекращение трудового договора по инициативе работодателя не допускается в период временной нетрудоспособности работника, пребывания в отпуске, командировке.</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2.1</w:t>
      </w:r>
      <w:r>
        <w:rPr>
          <w:color w:val="000000"/>
        </w:rPr>
        <w:t>1</w:t>
      </w:r>
      <w:r w:rsidRPr="003112F4">
        <w:rPr>
          <w:color w:val="000000"/>
        </w:rPr>
        <w:t>.</w:t>
      </w:r>
      <w:r>
        <w:rPr>
          <w:color w:val="000000"/>
        </w:rPr>
        <w:t xml:space="preserve"> </w:t>
      </w:r>
      <w:r w:rsidRPr="003112F4">
        <w:rPr>
          <w:color w:val="000000"/>
        </w:rPr>
        <w:t xml:space="preserve">Работодатель не допускает случаев массового высвобождения работников без письменного предупреждения об этом </w:t>
      </w:r>
      <w:r>
        <w:rPr>
          <w:color w:val="000000"/>
        </w:rPr>
        <w:t xml:space="preserve">представителя </w:t>
      </w:r>
      <w:r w:rsidRPr="003C6315">
        <w:rPr>
          <w:color w:val="000000"/>
        </w:rPr>
        <w:t>работников</w:t>
      </w:r>
      <w:r w:rsidRPr="003112F4">
        <w:rPr>
          <w:color w:val="000000"/>
        </w:rPr>
        <w:t xml:space="preserve"> не позднее, чем за три месяца до соответствующих мероприятий. </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2.1</w:t>
      </w:r>
      <w:r>
        <w:rPr>
          <w:color w:val="000000"/>
        </w:rPr>
        <w:t>2</w:t>
      </w:r>
      <w:r w:rsidRPr="003112F4">
        <w:rPr>
          <w:color w:val="000000"/>
        </w:rPr>
        <w:t xml:space="preserve">. Стороны договорились, что </w:t>
      </w:r>
      <w:proofErr w:type="gramStart"/>
      <w:r w:rsidRPr="003112F4">
        <w:rPr>
          <w:color w:val="000000"/>
        </w:rPr>
        <w:t>помимо лиц</w:t>
      </w:r>
      <w:proofErr w:type="gramEnd"/>
      <w:r w:rsidRPr="003112F4">
        <w:rPr>
          <w:color w:val="000000"/>
        </w:rPr>
        <w:t xml:space="preserve"> указанных в ст. 179 ТК РФ, преимущественное право на оставление на работе при сокращении штата имеют также лица:</w:t>
      </w:r>
    </w:p>
    <w:p w:rsidR="00200D98" w:rsidRPr="003112F4" w:rsidRDefault="00200D98" w:rsidP="00842C2F">
      <w:pPr>
        <w:pStyle w:val="a3"/>
        <w:numPr>
          <w:ilvl w:val="0"/>
          <w:numId w:val="6"/>
        </w:numPr>
        <w:tabs>
          <w:tab w:val="clear" w:pos="1260"/>
          <w:tab w:val="num" w:pos="900"/>
        </w:tabs>
        <w:spacing w:before="0" w:beforeAutospacing="0" w:after="0" w:afterAutospacing="0"/>
        <w:ind w:left="0" w:firstLine="540"/>
        <w:jc w:val="both"/>
        <w:rPr>
          <w:color w:val="000000"/>
        </w:rPr>
      </w:pPr>
      <w:proofErr w:type="spellStart"/>
      <w:r>
        <w:rPr>
          <w:color w:val="000000"/>
        </w:rPr>
        <w:t>п</w:t>
      </w:r>
      <w:r w:rsidRPr="003112F4">
        <w:rPr>
          <w:color w:val="000000"/>
        </w:rPr>
        <w:t>редпенсионного</w:t>
      </w:r>
      <w:proofErr w:type="spellEnd"/>
      <w:r w:rsidRPr="003112F4">
        <w:rPr>
          <w:color w:val="000000"/>
        </w:rPr>
        <w:t xml:space="preserve"> возраста (за 2 года до пенсии);</w:t>
      </w:r>
    </w:p>
    <w:p w:rsidR="00200D98" w:rsidRPr="003112F4" w:rsidRDefault="00200D98" w:rsidP="00842C2F">
      <w:pPr>
        <w:pStyle w:val="a3"/>
        <w:numPr>
          <w:ilvl w:val="0"/>
          <w:numId w:val="7"/>
        </w:numPr>
        <w:tabs>
          <w:tab w:val="clear" w:pos="1260"/>
          <w:tab w:val="num" w:pos="900"/>
        </w:tabs>
        <w:spacing w:before="0" w:beforeAutospacing="0" w:after="0" w:afterAutospacing="0"/>
        <w:ind w:left="0" w:firstLine="540"/>
        <w:jc w:val="both"/>
        <w:rPr>
          <w:color w:val="000000"/>
        </w:rPr>
      </w:pPr>
      <w:r>
        <w:rPr>
          <w:color w:val="000000"/>
        </w:rPr>
        <w:t>о</w:t>
      </w:r>
      <w:r w:rsidRPr="003112F4">
        <w:rPr>
          <w:color w:val="000000"/>
        </w:rPr>
        <w:t>динокие матери, имеющие детей до 14 лет;</w:t>
      </w:r>
    </w:p>
    <w:p w:rsidR="00200D98" w:rsidRPr="003112F4" w:rsidRDefault="00200D98" w:rsidP="00842C2F">
      <w:pPr>
        <w:pStyle w:val="a3"/>
        <w:numPr>
          <w:ilvl w:val="0"/>
          <w:numId w:val="8"/>
        </w:numPr>
        <w:tabs>
          <w:tab w:val="clear" w:pos="1260"/>
          <w:tab w:val="num" w:pos="900"/>
        </w:tabs>
        <w:spacing w:before="0" w:beforeAutospacing="0" w:after="0" w:afterAutospacing="0"/>
        <w:ind w:left="0" w:firstLine="540"/>
        <w:jc w:val="both"/>
        <w:rPr>
          <w:color w:val="000000"/>
        </w:rPr>
      </w:pPr>
      <w:r>
        <w:rPr>
          <w:color w:val="000000"/>
        </w:rPr>
        <w:t>о</w:t>
      </w:r>
      <w:r w:rsidRPr="003112F4">
        <w:rPr>
          <w:color w:val="000000"/>
        </w:rPr>
        <w:t>динокие отцы, воспитывающие детей до 14 лет.</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2.1</w:t>
      </w:r>
      <w:r>
        <w:rPr>
          <w:color w:val="000000"/>
        </w:rPr>
        <w:t>3</w:t>
      </w:r>
      <w:r w:rsidRPr="003112F4">
        <w:rPr>
          <w:color w:val="000000"/>
        </w:rPr>
        <w:t>. Беременные женщины не могут быть уволены по инициативе работодателей, кроме случаев полной ликвидации учреждения, когда допускается увольнение с обязательным трудоустройством.</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2.1</w:t>
      </w:r>
      <w:r>
        <w:rPr>
          <w:color w:val="000000"/>
        </w:rPr>
        <w:t>4</w:t>
      </w:r>
      <w:r w:rsidRPr="003112F4">
        <w:rPr>
          <w:color w:val="000000"/>
        </w:rPr>
        <w:t>. Работодатель обязуется при сокращении численности или штата не допускать увольнения одновременно 2-х работников из одной семьи.</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2.1</w:t>
      </w:r>
      <w:r>
        <w:rPr>
          <w:color w:val="000000"/>
        </w:rPr>
        <w:t>5</w:t>
      </w:r>
      <w:r w:rsidRPr="003112F4">
        <w:rPr>
          <w:color w:val="000000"/>
        </w:rPr>
        <w:t xml:space="preserve">. О предстоящем высвобождении в связи с сокращением численности или штата работников представители работников предупреждаются в письменной форме не менее чем за 2 месяца, а если это решение может привести к массовому увольнению работников - не позднее, чем за </w:t>
      </w:r>
      <w:r>
        <w:rPr>
          <w:color w:val="000000"/>
        </w:rPr>
        <w:t>3</w:t>
      </w:r>
      <w:r w:rsidRPr="003112F4">
        <w:rPr>
          <w:color w:val="000000"/>
        </w:rPr>
        <w:t xml:space="preserve"> месяца до начала проведения соответствующих мероприятий (ст. 82 ТК РФ). Лицам, получившим уведомление об увольнении по п.1 и п.2 ст.81 ТК РФ, предоставляется свободное от работы время (не менее 4 часов в неделю) для поиска нового места работы с сохранением среднего заработка.</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2.1</w:t>
      </w:r>
      <w:r>
        <w:rPr>
          <w:color w:val="000000"/>
        </w:rPr>
        <w:t>6</w:t>
      </w:r>
      <w:r w:rsidRPr="003112F4">
        <w:rPr>
          <w:color w:val="000000"/>
        </w:rPr>
        <w:t>. Передача учреждения из подчинения одного органа в подчинение другого не прекращает действие трудового договора. При смене собственника учреждения, а равно при его реорганизации трудовые отношения с письменного согласия работника продолжаются (ст. 75 ТК РФ).</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2.1</w:t>
      </w:r>
      <w:r>
        <w:rPr>
          <w:color w:val="000000"/>
        </w:rPr>
        <w:t>7</w:t>
      </w:r>
      <w:r w:rsidRPr="003112F4">
        <w:rPr>
          <w:color w:val="000000"/>
        </w:rPr>
        <w:t>. Высвобождаемым работникам гарантируются льготы, предусмотренные действующим законодательством при реорганизации и ликвидации учреждения (ст. 180 ТК РФ).</w:t>
      </w:r>
    </w:p>
    <w:p w:rsidR="00200D98" w:rsidRPr="003112F4" w:rsidRDefault="00200D98" w:rsidP="00842C2F">
      <w:pPr>
        <w:pStyle w:val="a3"/>
        <w:tabs>
          <w:tab w:val="left" w:pos="1080"/>
        </w:tabs>
        <w:spacing w:before="0" w:beforeAutospacing="0" w:after="0" w:afterAutospacing="0"/>
        <w:ind w:firstLine="540"/>
        <w:jc w:val="both"/>
        <w:rPr>
          <w:color w:val="000000"/>
        </w:rPr>
      </w:pPr>
      <w:r w:rsidRPr="003112F4">
        <w:rPr>
          <w:color w:val="000000"/>
        </w:rPr>
        <w:lastRenderedPageBreak/>
        <w:t>2.</w:t>
      </w:r>
      <w:r>
        <w:rPr>
          <w:color w:val="000000"/>
        </w:rPr>
        <w:t>18</w:t>
      </w:r>
      <w:r w:rsidRPr="003112F4">
        <w:rPr>
          <w:color w:val="000000"/>
        </w:rPr>
        <w:t>.</w:t>
      </w:r>
      <w:r>
        <w:rPr>
          <w:color w:val="000000"/>
        </w:rPr>
        <w:t xml:space="preserve"> </w:t>
      </w:r>
      <w:r w:rsidRPr="003112F4">
        <w:rPr>
          <w:color w:val="000000"/>
        </w:rPr>
        <w:t>В случае появления возможности принять новых работников, преимущественным правом на заключение трудового договора пользуются высвобожденные ранее работники учреждения.</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2.</w:t>
      </w:r>
      <w:r>
        <w:rPr>
          <w:color w:val="000000"/>
        </w:rPr>
        <w:t>19</w:t>
      </w:r>
      <w:r w:rsidRPr="003112F4">
        <w:rPr>
          <w:color w:val="000000"/>
        </w:rPr>
        <w:t>. В случае невозможности сохранения рабочих мест работодателю рекомендуется предусмотреть:</w:t>
      </w:r>
    </w:p>
    <w:p w:rsidR="00200D98" w:rsidRPr="003112F4" w:rsidRDefault="00200D98" w:rsidP="00842C2F">
      <w:pPr>
        <w:pStyle w:val="a3"/>
        <w:numPr>
          <w:ilvl w:val="0"/>
          <w:numId w:val="1"/>
        </w:numPr>
        <w:tabs>
          <w:tab w:val="clear" w:pos="1260"/>
          <w:tab w:val="num" w:pos="900"/>
        </w:tabs>
        <w:spacing w:before="0" w:beforeAutospacing="0" w:after="0" w:afterAutospacing="0"/>
        <w:ind w:left="0" w:firstLine="540"/>
        <w:jc w:val="both"/>
        <w:rPr>
          <w:color w:val="000000"/>
        </w:rPr>
      </w:pPr>
      <w:r w:rsidRPr="003112F4">
        <w:rPr>
          <w:color w:val="000000"/>
        </w:rPr>
        <w:t>Первоочередное увольнение работников, принятых по совместительству, а также временных работников;</w:t>
      </w:r>
    </w:p>
    <w:p w:rsidR="00200D98" w:rsidRPr="003112F4" w:rsidRDefault="00200D98" w:rsidP="00842C2F">
      <w:pPr>
        <w:pStyle w:val="a3"/>
        <w:numPr>
          <w:ilvl w:val="0"/>
          <w:numId w:val="1"/>
        </w:numPr>
        <w:tabs>
          <w:tab w:val="clear" w:pos="1260"/>
          <w:tab w:val="num" w:pos="900"/>
        </w:tabs>
        <w:spacing w:before="0" w:beforeAutospacing="0" w:after="0" w:afterAutospacing="0"/>
        <w:ind w:left="0" w:firstLine="540"/>
        <w:jc w:val="both"/>
        <w:rPr>
          <w:color w:val="000000"/>
        </w:rPr>
      </w:pPr>
      <w:r w:rsidRPr="003112F4">
        <w:rPr>
          <w:color w:val="000000"/>
        </w:rPr>
        <w:t>Выявить возможности перемещения работников внутри образовательного учреждения;</w:t>
      </w:r>
    </w:p>
    <w:p w:rsidR="00200D98" w:rsidRPr="003112F4" w:rsidRDefault="00200D98" w:rsidP="00842C2F">
      <w:pPr>
        <w:pStyle w:val="a3"/>
        <w:numPr>
          <w:ilvl w:val="0"/>
          <w:numId w:val="1"/>
        </w:numPr>
        <w:tabs>
          <w:tab w:val="clear" w:pos="1260"/>
          <w:tab w:val="num" w:pos="900"/>
        </w:tabs>
        <w:spacing w:before="0" w:beforeAutospacing="0" w:after="0" w:afterAutospacing="0"/>
        <w:ind w:left="0" w:firstLine="540"/>
        <w:jc w:val="both"/>
        <w:rPr>
          <w:color w:val="000000"/>
        </w:rPr>
      </w:pPr>
      <w:r w:rsidRPr="003112F4">
        <w:rPr>
          <w:color w:val="000000"/>
        </w:rPr>
        <w:t xml:space="preserve">Приостановить </w:t>
      </w:r>
      <w:proofErr w:type="spellStart"/>
      <w:r w:rsidRPr="003112F4">
        <w:rPr>
          <w:color w:val="000000"/>
        </w:rPr>
        <w:t>найм</w:t>
      </w:r>
      <w:proofErr w:type="spellEnd"/>
      <w:r w:rsidRPr="003112F4">
        <w:rPr>
          <w:color w:val="000000"/>
        </w:rPr>
        <w:t xml:space="preserve"> новых работников до тех пор, пока не будут трудоустроены высвобождаемые работники организации.</w:t>
      </w:r>
    </w:p>
    <w:p w:rsidR="00200D98" w:rsidRPr="003112F4" w:rsidRDefault="00200D98" w:rsidP="00842C2F">
      <w:pPr>
        <w:pStyle w:val="a3"/>
        <w:numPr>
          <w:ilvl w:val="0"/>
          <w:numId w:val="1"/>
        </w:numPr>
        <w:tabs>
          <w:tab w:val="clear" w:pos="1260"/>
          <w:tab w:val="num" w:pos="900"/>
        </w:tabs>
        <w:spacing w:before="0" w:beforeAutospacing="0" w:after="0" w:afterAutospacing="0"/>
        <w:ind w:left="0" w:firstLine="540"/>
        <w:jc w:val="both"/>
        <w:rPr>
          <w:color w:val="000000"/>
        </w:rPr>
      </w:pPr>
      <w:r>
        <w:rPr>
          <w:color w:val="000000"/>
        </w:rPr>
        <w:t>С</w:t>
      </w:r>
      <w:r w:rsidRPr="003112F4">
        <w:rPr>
          <w:color w:val="000000"/>
        </w:rPr>
        <w:t>нижать нагрузку работников, предупредив их в письменной форме не позднее, чем за 2 месяца.</w:t>
      </w:r>
    </w:p>
    <w:p w:rsidR="00200D98" w:rsidRDefault="00200D98" w:rsidP="00842C2F">
      <w:pPr>
        <w:pStyle w:val="1"/>
        <w:spacing w:before="0" w:beforeAutospacing="0" w:after="0" w:afterAutospacing="0"/>
        <w:ind w:firstLine="540"/>
        <w:jc w:val="both"/>
        <w:rPr>
          <w:color w:val="000000"/>
          <w:sz w:val="24"/>
          <w:szCs w:val="24"/>
        </w:rPr>
      </w:pPr>
    </w:p>
    <w:p w:rsidR="00200D98" w:rsidRPr="001A1797" w:rsidRDefault="00200D98" w:rsidP="00842C2F">
      <w:pPr>
        <w:pStyle w:val="1"/>
        <w:spacing w:before="0" w:beforeAutospacing="0" w:after="0" w:afterAutospacing="0"/>
        <w:ind w:firstLine="540"/>
        <w:jc w:val="both"/>
        <w:rPr>
          <w:color w:val="000000"/>
          <w:sz w:val="24"/>
          <w:szCs w:val="24"/>
        </w:rPr>
      </w:pPr>
      <w:r w:rsidRPr="001A1797">
        <w:rPr>
          <w:color w:val="000000"/>
          <w:sz w:val="24"/>
          <w:szCs w:val="24"/>
        </w:rPr>
        <w:t>III. Время труда и время отдыха.</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3.</w:t>
      </w:r>
      <w:r>
        <w:rPr>
          <w:color w:val="000000"/>
        </w:rPr>
        <w:t xml:space="preserve"> </w:t>
      </w:r>
      <w:r w:rsidRPr="003112F4">
        <w:rPr>
          <w:color w:val="000000"/>
        </w:rPr>
        <w:t>Стороны пришли к соглашению о том, что:</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 xml:space="preserve">3.1. Режим рабочего времени образовательного учреждения определяется Правилами внутреннего трудового распорядка </w:t>
      </w:r>
      <w:r w:rsidRPr="005C7522">
        <w:rPr>
          <w:color w:val="800000"/>
        </w:rPr>
        <w:t>(Приложение № 1),</w:t>
      </w:r>
      <w:r w:rsidRPr="003112F4">
        <w:rPr>
          <w:color w:val="000000"/>
        </w:rPr>
        <w:t xml:space="preserve"> а также учебным расписанием, графиком работы, условиями трудового договора, должностными инструкциями работников и обязанностями, возлагаемыми на них.</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 xml:space="preserve">3.2. </w:t>
      </w:r>
      <w:r w:rsidRPr="00F22A7C">
        <w:t xml:space="preserve">Продолжительность рабочего времени </w:t>
      </w:r>
      <w:r w:rsidR="00F22A7C" w:rsidRPr="00F22A7C">
        <w:t xml:space="preserve">педагогических </w:t>
      </w:r>
      <w:proofErr w:type="gramStart"/>
      <w:r w:rsidR="00F22A7C" w:rsidRPr="00F22A7C">
        <w:t xml:space="preserve">работников </w:t>
      </w:r>
      <w:r w:rsidRPr="00F22A7C">
        <w:t xml:space="preserve"> составляет</w:t>
      </w:r>
      <w:proofErr w:type="gramEnd"/>
      <w:r w:rsidRPr="00F22A7C">
        <w:t xml:space="preserve"> </w:t>
      </w:r>
      <w:r w:rsidR="00647712" w:rsidRPr="00F22A7C">
        <w:t xml:space="preserve"> </w:t>
      </w:r>
      <w:r w:rsidR="00F22A7C" w:rsidRPr="00F22A7C">
        <w:t xml:space="preserve"> не более 36 часов</w:t>
      </w:r>
      <w:r w:rsidRPr="00F22A7C">
        <w:t xml:space="preserve"> </w:t>
      </w:r>
      <w:r w:rsidR="00F22A7C" w:rsidRPr="00F22A7C">
        <w:t xml:space="preserve"> </w:t>
      </w:r>
      <w:r w:rsidRPr="00F22A7C">
        <w:t xml:space="preserve"> в неделю,</w:t>
      </w:r>
      <w:r w:rsidR="00647712" w:rsidRPr="00F22A7C">
        <w:t xml:space="preserve"> </w:t>
      </w:r>
      <w:r w:rsidR="00F22A7C" w:rsidRPr="00F22A7C">
        <w:t xml:space="preserve"> </w:t>
      </w:r>
      <w:r w:rsidRPr="00F22A7C">
        <w:t xml:space="preserve"> согласно тарификации на начало учебного года. Продолжительность рабочего времени руководящих работников из числа административно-хозяйственного, учебно-вспомогательного персонала, служащих и младшего обслуживающего персонала составляет 40 часов в неделю</w:t>
      </w:r>
      <w:r w:rsidRPr="003112F4">
        <w:rPr>
          <w:color w:val="000000"/>
        </w:rPr>
        <w:t>. 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педагога в соответствии с Правилами внутреннего трудового распорядка.</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3.3. Время школьных каникул, не совпадающее с очередным отпуском, является рабочим временем педагогических и других работников учреждения.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 xml:space="preserve">3.4. С учетом специфики работы образовательного учреждения </w:t>
      </w:r>
      <w:proofErr w:type="gramStart"/>
      <w:r w:rsidRPr="003112F4">
        <w:rPr>
          <w:color w:val="000000"/>
        </w:rPr>
        <w:t xml:space="preserve">устанавливается </w:t>
      </w:r>
      <w:r w:rsidR="00357467">
        <w:rPr>
          <w:color w:val="000000"/>
        </w:rPr>
        <w:t xml:space="preserve"> шестидне</w:t>
      </w:r>
      <w:r w:rsidRPr="003112F4">
        <w:rPr>
          <w:color w:val="000000"/>
        </w:rPr>
        <w:t>вная</w:t>
      </w:r>
      <w:proofErr w:type="gramEnd"/>
      <w:r w:rsidRPr="003112F4">
        <w:rPr>
          <w:color w:val="000000"/>
        </w:rPr>
        <w:t xml:space="preserve"> рабочая неделя. Педагогическим работникам по возможности предусматривается свободный день для методической работы и повышения квалификации.</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3.5. Работа в сверхурочное время компенсируется соответствующей оплатой или предоставлением дополнительного дня отдыха с дополнительным оформлением письменного согласия работника.</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3.6. К работе в сверхурочное время не допускаются беременные женщины и работники в возрасте до 18 лет.</w:t>
      </w:r>
    </w:p>
    <w:p w:rsidR="00200D98" w:rsidRPr="001A1797" w:rsidRDefault="00200D98" w:rsidP="00842C2F">
      <w:pPr>
        <w:pStyle w:val="a3"/>
        <w:spacing w:before="0" w:beforeAutospacing="0" w:after="0" w:afterAutospacing="0"/>
        <w:ind w:firstLine="540"/>
        <w:jc w:val="both"/>
        <w:rPr>
          <w:color w:val="000000"/>
        </w:rPr>
      </w:pPr>
      <w:r w:rsidRPr="003112F4">
        <w:rPr>
          <w:color w:val="000000"/>
        </w:rPr>
        <w:t xml:space="preserve">3.7. Утвердить перечень должностей работников </w:t>
      </w:r>
      <w:r w:rsidRPr="001A1797">
        <w:rPr>
          <w:color w:val="000000"/>
        </w:rPr>
        <w:t>с ненормированным рабочим днем, который является приложением к коллективному договору.</w:t>
      </w:r>
      <w:r>
        <w:rPr>
          <w:color w:val="000000"/>
        </w:rPr>
        <w:t xml:space="preserve"> </w:t>
      </w:r>
      <w:r w:rsidRPr="004A4577">
        <w:rPr>
          <w:color w:val="800000"/>
        </w:rPr>
        <w:t xml:space="preserve">(Приложение № </w:t>
      </w:r>
      <w:r>
        <w:rPr>
          <w:color w:val="800000"/>
        </w:rPr>
        <w:t>3</w:t>
      </w:r>
      <w:r w:rsidRPr="004A4577">
        <w:rPr>
          <w:color w:val="800000"/>
        </w:rPr>
        <w:t>)</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3.8. Работа в выходные и. нерабочие праздничные дни запрещается, кроме случаев, предусмотренных законом:</w:t>
      </w:r>
    </w:p>
    <w:p w:rsidR="00200D98" w:rsidRPr="003112F4" w:rsidRDefault="00200D98" w:rsidP="00842C2F">
      <w:pPr>
        <w:pStyle w:val="a3"/>
        <w:numPr>
          <w:ilvl w:val="0"/>
          <w:numId w:val="2"/>
        </w:numPr>
        <w:tabs>
          <w:tab w:val="clear" w:pos="1260"/>
          <w:tab w:val="num" w:pos="900"/>
        </w:tabs>
        <w:spacing w:before="0" w:beforeAutospacing="0" w:after="0" w:afterAutospacing="0"/>
        <w:ind w:left="0" w:firstLine="540"/>
        <w:jc w:val="both"/>
        <w:rPr>
          <w:color w:val="000000"/>
        </w:rPr>
      </w:pPr>
      <w:r w:rsidRPr="003112F4">
        <w:rPr>
          <w:color w:val="000000"/>
        </w:rPr>
        <w:t>Привлечение работника для работы в выходные и нерабочие праздничные дни допускается только с его письменного согласия</w:t>
      </w:r>
      <w:r>
        <w:rPr>
          <w:color w:val="000000"/>
        </w:rPr>
        <w:t xml:space="preserve"> </w:t>
      </w:r>
      <w:r w:rsidRPr="003112F4">
        <w:rPr>
          <w:color w:val="000000"/>
        </w:rPr>
        <w:t>и при наличии письменного распоряжения руководителя;</w:t>
      </w:r>
    </w:p>
    <w:p w:rsidR="00200D98" w:rsidRPr="003112F4" w:rsidRDefault="00200D98" w:rsidP="00842C2F">
      <w:pPr>
        <w:pStyle w:val="a3"/>
        <w:numPr>
          <w:ilvl w:val="0"/>
          <w:numId w:val="2"/>
        </w:numPr>
        <w:tabs>
          <w:tab w:val="clear" w:pos="1260"/>
          <w:tab w:val="num" w:pos="900"/>
        </w:tabs>
        <w:spacing w:before="0" w:beforeAutospacing="0" w:after="0" w:afterAutospacing="0"/>
        <w:ind w:left="0" w:firstLine="540"/>
        <w:jc w:val="both"/>
        <w:rPr>
          <w:color w:val="000000"/>
        </w:rPr>
      </w:pPr>
      <w:r w:rsidRPr="003112F4">
        <w:rPr>
          <w:color w:val="000000"/>
        </w:rPr>
        <w:t>Работа в выходной и праздничный день компенсируется другим днем отдыха.</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 xml:space="preserve">3.9. Неполное рабочее время - неполный рабочий день или неполная рабочая неделя - устанавливаются по соглашению между работником и работодателем в письменной форме </w:t>
      </w:r>
      <w:r w:rsidRPr="003112F4">
        <w:rPr>
          <w:color w:val="000000"/>
        </w:rPr>
        <w:lastRenderedPageBreak/>
        <w:t>в случаях, предусмотренных законодательством согласно ст.93 ТК РФ. Работодатель может установить неполное рабочее время по просьбе работника на условиях оплаты труда пропорционально отработанному времени или в зависимости от выполненного объема работ:</w:t>
      </w:r>
    </w:p>
    <w:p w:rsidR="00200D98" w:rsidRPr="003112F4" w:rsidRDefault="00200D98" w:rsidP="00842C2F">
      <w:pPr>
        <w:pStyle w:val="a3"/>
        <w:numPr>
          <w:ilvl w:val="0"/>
          <w:numId w:val="3"/>
        </w:numPr>
        <w:tabs>
          <w:tab w:val="clear" w:pos="1260"/>
          <w:tab w:val="num" w:pos="900"/>
        </w:tabs>
        <w:spacing w:before="0" w:beforeAutospacing="0" w:after="0" w:afterAutospacing="0"/>
        <w:ind w:left="0" w:firstLine="540"/>
        <w:jc w:val="both"/>
        <w:rPr>
          <w:color w:val="000000"/>
        </w:rPr>
      </w:pPr>
      <w:r w:rsidRPr="003112F4">
        <w:rPr>
          <w:color w:val="000000"/>
        </w:rPr>
        <w:t>Беременной женщине;</w:t>
      </w:r>
    </w:p>
    <w:p w:rsidR="00200D98" w:rsidRPr="003112F4" w:rsidRDefault="00200D98" w:rsidP="00842C2F">
      <w:pPr>
        <w:pStyle w:val="a3"/>
        <w:numPr>
          <w:ilvl w:val="0"/>
          <w:numId w:val="3"/>
        </w:numPr>
        <w:tabs>
          <w:tab w:val="clear" w:pos="1260"/>
          <w:tab w:val="num" w:pos="900"/>
        </w:tabs>
        <w:spacing w:before="0" w:beforeAutospacing="0" w:after="0" w:afterAutospacing="0"/>
        <w:ind w:left="0" w:firstLine="540"/>
        <w:jc w:val="both"/>
        <w:rPr>
          <w:color w:val="000000"/>
        </w:rPr>
      </w:pPr>
      <w:r w:rsidRPr="003112F4">
        <w:rPr>
          <w:color w:val="000000"/>
        </w:rPr>
        <w:t>Одному из родителей, опекуну, имеющему ребенка до 14 лет (ребенка - инвалида до 18 лет);</w:t>
      </w:r>
    </w:p>
    <w:p w:rsidR="00200D98" w:rsidRPr="003112F4" w:rsidRDefault="00200D98" w:rsidP="00842C2F">
      <w:pPr>
        <w:pStyle w:val="a3"/>
        <w:numPr>
          <w:ilvl w:val="0"/>
          <w:numId w:val="3"/>
        </w:numPr>
        <w:tabs>
          <w:tab w:val="clear" w:pos="1260"/>
          <w:tab w:val="num" w:pos="900"/>
        </w:tabs>
        <w:spacing w:before="0" w:beforeAutospacing="0" w:after="0" w:afterAutospacing="0"/>
        <w:ind w:left="0" w:firstLine="540"/>
        <w:jc w:val="both"/>
        <w:rPr>
          <w:color w:val="000000"/>
        </w:rPr>
      </w:pPr>
      <w:r w:rsidRPr="003112F4">
        <w:rPr>
          <w:color w:val="000000"/>
        </w:rPr>
        <w:t>Лицу, осуществляющему уход за больным членом семьи в соответствии с медицинским заключением.</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3.10. 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2 недели до наступления календарного года.</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 xml:space="preserve">О времени начала отпуска работник должен быть извещен не позднее, чем за 2 недели до его начала. Продление, перенесение, разделение и отзыв из отпуска </w:t>
      </w:r>
      <w:proofErr w:type="spellStart"/>
      <w:proofErr w:type="gramStart"/>
      <w:r w:rsidR="00FD60E7">
        <w:rPr>
          <w:color w:val="000000"/>
        </w:rPr>
        <w:t>ъъ</w:t>
      </w:r>
      <w:proofErr w:type="spellEnd"/>
      <w:r w:rsidR="00FD60E7">
        <w:rPr>
          <w:color w:val="000000"/>
        </w:rPr>
        <w:t xml:space="preserve">  /</w:t>
      </w:r>
      <w:proofErr w:type="gramEnd"/>
      <w:r w:rsidR="00FD60E7">
        <w:rPr>
          <w:color w:val="000000"/>
        </w:rPr>
        <w:t>/</w:t>
      </w:r>
      <w:r w:rsidRPr="003112F4">
        <w:rPr>
          <w:color w:val="000000"/>
        </w:rPr>
        <w:t>производятся с согласия работника в случаях, предусмотренных ст. 124, 125 ТК РФ.</w:t>
      </w:r>
    </w:p>
    <w:p w:rsidR="00200D98" w:rsidRPr="001A1797" w:rsidRDefault="00200D98" w:rsidP="00842C2F">
      <w:pPr>
        <w:pStyle w:val="a3"/>
        <w:spacing w:before="0" w:beforeAutospacing="0" w:after="0" w:afterAutospacing="0"/>
        <w:ind w:firstLine="540"/>
        <w:jc w:val="both"/>
        <w:rPr>
          <w:color w:val="000000"/>
        </w:rPr>
      </w:pPr>
      <w:r w:rsidRPr="003112F4">
        <w:rPr>
          <w:color w:val="000000"/>
        </w:rPr>
        <w:t>3.11. Педагогические работники образовательного учреждения имеют право на длительный отпуск сроком до одного года не реже, чем через каждые 10 лет непрерывной преподавательской работы в соответствии с положением о порядке предоставления длительного отпуска</w:t>
      </w:r>
      <w:r>
        <w:rPr>
          <w:color w:val="000000"/>
        </w:rPr>
        <w:t>.</w:t>
      </w:r>
    </w:p>
    <w:p w:rsidR="00200D98" w:rsidRDefault="00200D98" w:rsidP="00842C2F">
      <w:pPr>
        <w:pStyle w:val="a3"/>
        <w:spacing w:before="0" w:beforeAutospacing="0" w:after="0" w:afterAutospacing="0"/>
        <w:ind w:firstLine="540"/>
        <w:jc w:val="both"/>
        <w:rPr>
          <w:color w:val="000000"/>
        </w:rPr>
      </w:pPr>
      <w:r w:rsidRPr="003112F4">
        <w:rPr>
          <w:color w:val="000000"/>
        </w:rPr>
        <w:t xml:space="preserve">3.12. </w:t>
      </w:r>
      <w:r>
        <w:rPr>
          <w:color w:val="000000"/>
        </w:rPr>
        <w:t xml:space="preserve">При наличии средств экономии Фонда заработной платы работникам учреждения </w:t>
      </w:r>
      <w:r w:rsidRPr="003112F4">
        <w:rPr>
          <w:color w:val="000000"/>
        </w:rPr>
        <w:t>предоставл</w:t>
      </w:r>
      <w:r>
        <w:rPr>
          <w:color w:val="000000"/>
        </w:rPr>
        <w:t>яются</w:t>
      </w:r>
      <w:r w:rsidRPr="003112F4">
        <w:rPr>
          <w:color w:val="000000"/>
        </w:rPr>
        <w:t xml:space="preserve"> </w:t>
      </w:r>
      <w:r>
        <w:rPr>
          <w:color w:val="000000"/>
        </w:rPr>
        <w:t>оплачиваемые свободные от работы дни по следующим основаниям</w:t>
      </w:r>
      <w:r w:rsidRPr="003112F4">
        <w:rPr>
          <w:color w:val="000000"/>
        </w:rPr>
        <w:t>:</w:t>
      </w:r>
    </w:p>
    <w:p w:rsidR="00200D98" w:rsidRPr="003112F4" w:rsidRDefault="00200D98" w:rsidP="00842C2F">
      <w:pPr>
        <w:pStyle w:val="a3"/>
        <w:numPr>
          <w:ilvl w:val="0"/>
          <w:numId w:val="5"/>
        </w:numPr>
        <w:spacing w:before="0" w:beforeAutospacing="0" w:after="0" w:afterAutospacing="0"/>
        <w:jc w:val="both"/>
        <w:rPr>
          <w:color w:val="000000"/>
        </w:rPr>
      </w:pPr>
      <w:r>
        <w:rPr>
          <w:color w:val="000000"/>
        </w:rPr>
        <w:t>б</w:t>
      </w:r>
      <w:r w:rsidRPr="003112F4">
        <w:rPr>
          <w:color w:val="000000"/>
        </w:rPr>
        <w:t>ракосочетани</w:t>
      </w:r>
      <w:r>
        <w:rPr>
          <w:color w:val="000000"/>
        </w:rPr>
        <w:t>е работника</w:t>
      </w:r>
      <w:r w:rsidRPr="003112F4">
        <w:rPr>
          <w:color w:val="000000"/>
        </w:rPr>
        <w:t xml:space="preserve"> - 3 календарных дня;</w:t>
      </w:r>
    </w:p>
    <w:p w:rsidR="00200D98" w:rsidRPr="003112F4" w:rsidRDefault="00200D98" w:rsidP="00842C2F">
      <w:pPr>
        <w:pStyle w:val="a3"/>
        <w:numPr>
          <w:ilvl w:val="0"/>
          <w:numId w:val="5"/>
        </w:numPr>
        <w:spacing w:before="0" w:beforeAutospacing="0" w:after="0" w:afterAutospacing="0"/>
        <w:jc w:val="both"/>
        <w:rPr>
          <w:color w:val="000000"/>
        </w:rPr>
      </w:pPr>
      <w:r w:rsidRPr="003112F4">
        <w:rPr>
          <w:color w:val="000000"/>
        </w:rPr>
        <w:t>бракосочетани</w:t>
      </w:r>
      <w:r>
        <w:rPr>
          <w:color w:val="000000"/>
        </w:rPr>
        <w:t>е</w:t>
      </w:r>
      <w:r w:rsidRPr="003112F4">
        <w:rPr>
          <w:color w:val="000000"/>
        </w:rPr>
        <w:t xml:space="preserve"> детей </w:t>
      </w:r>
      <w:r>
        <w:rPr>
          <w:color w:val="000000"/>
        </w:rPr>
        <w:t xml:space="preserve">работника </w:t>
      </w:r>
      <w:r w:rsidRPr="003112F4">
        <w:rPr>
          <w:color w:val="000000"/>
        </w:rPr>
        <w:t>- 2 календарных дня;</w:t>
      </w:r>
    </w:p>
    <w:p w:rsidR="00200D98" w:rsidRDefault="00200D98" w:rsidP="00842C2F">
      <w:pPr>
        <w:pStyle w:val="a3"/>
        <w:numPr>
          <w:ilvl w:val="0"/>
          <w:numId w:val="4"/>
        </w:numPr>
        <w:spacing w:before="0" w:beforeAutospacing="0" w:after="0" w:afterAutospacing="0"/>
        <w:jc w:val="both"/>
        <w:rPr>
          <w:color w:val="000000"/>
        </w:rPr>
      </w:pPr>
      <w:r w:rsidRPr="003112F4">
        <w:rPr>
          <w:color w:val="000000"/>
        </w:rPr>
        <w:t>рождени</w:t>
      </w:r>
      <w:r>
        <w:rPr>
          <w:color w:val="000000"/>
        </w:rPr>
        <w:t>е</w:t>
      </w:r>
      <w:r w:rsidRPr="003112F4">
        <w:rPr>
          <w:color w:val="000000"/>
        </w:rPr>
        <w:t xml:space="preserve"> ребенка</w:t>
      </w:r>
      <w:r>
        <w:rPr>
          <w:color w:val="000000"/>
        </w:rPr>
        <w:t xml:space="preserve"> (супругу)</w:t>
      </w:r>
      <w:r w:rsidRPr="003112F4">
        <w:rPr>
          <w:color w:val="000000"/>
        </w:rPr>
        <w:t xml:space="preserve"> - </w:t>
      </w:r>
      <w:r>
        <w:rPr>
          <w:color w:val="000000"/>
        </w:rPr>
        <w:t>1</w:t>
      </w:r>
      <w:r w:rsidRPr="003112F4">
        <w:rPr>
          <w:color w:val="000000"/>
        </w:rPr>
        <w:t xml:space="preserve"> календарны</w:t>
      </w:r>
      <w:r>
        <w:rPr>
          <w:color w:val="000000"/>
        </w:rPr>
        <w:t>й</w:t>
      </w:r>
      <w:r w:rsidRPr="003112F4">
        <w:rPr>
          <w:color w:val="000000"/>
        </w:rPr>
        <w:t xml:space="preserve"> д</w:t>
      </w:r>
      <w:r>
        <w:rPr>
          <w:color w:val="000000"/>
        </w:rPr>
        <w:t>е</w:t>
      </w:r>
      <w:r w:rsidRPr="003112F4">
        <w:rPr>
          <w:color w:val="000000"/>
        </w:rPr>
        <w:t>н</w:t>
      </w:r>
      <w:r>
        <w:rPr>
          <w:color w:val="000000"/>
        </w:rPr>
        <w:t>ь;</w:t>
      </w:r>
    </w:p>
    <w:p w:rsidR="00200D98" w:rsidRDefault="00200D98" w:rsidP="00842C2F">
      <w:pPr>
        <w:pStyle w:val="a3"/>
        <w:numPr>
          <w:ilvl w:val="0"/>
          <w:numId w:val="4"/>
        </w:numPr>
        <w:spacing w:before="0" w:beforeAutospacing="0" w:after="0" w:afterAutospacing="0"/>
        <w:jc w:val="both"/>
        <w:rPr>
          <w:color w:val="000000"/>
        </w:rPr>
      </w:pPr>
      <w:r>
        <w:rPr>
          <w:color w:val="000000"/>
        </w:rPr>
        <w:t>переезд на новое место жительства - 2 календарных дня;</w:t>
      </w:r>
    </w:p>
    <w:p w:rsidR="00357467" w:rsidRPr="00630EBA" w:rsidRDefault="00200D98" w:rsidP="00630EBA">
      <w:pPr>
        <w:pStyle w:val="a3"/>
        <w:numPr>
          <w:ilvl w:val="0"/>
          <w:numId w:val="4"/>
        </w:numPr>
        <w:spacing w:before="0" w:beforeAutospacing="0" w:after="0" w:afterAutospacing="0"/>
        <w:jc w:val="both"/>
        <w:rPr>
          <w:color w:val="000000"/>
        </w:rPr>
      </w:pPr>
      <w:r>
        <w:rPr>
          <w:color w:val="000000"/>
        </w:rPr>
        <w:t xml:space="preserve">смерть </w:t>
      </w:r>
      <w:r w:rsidRPr="003112F4">
        <w:rPr>
          <w:color w:val="000000"/>
        </w:rPr>
        <w:t xml:space="preserve">близких родственников </w:t>
      </w:r>
      <w:r>
        <w:rPr>
          <w:color w:val="000000"/>
        </w:rPr>
        <w:t>- 3 календарных дня</w:t>
      </w:r>
      <w:r w:rsidR="00357467">
        <w:rPr>
          <w:color w:val="000000"/>
        </w:rPr>
        <w:t>;</w:t>
      </w:r>
      <w:r w:rsidR="00630EBA" w:rsidRPr="00630EBA">
        <w:rPr>
          <w:color w:val="000000"/>
        </w:rPr>
        <w:t xml:space="preserve"> </w:t>
      </w:r>
    </w:p>
    <w:p w:rsidR="00357467" w:rsidRDefault="00357467" w:rsidP="00842C2F">
      <w:pPr>
        <w:pStyle w:val="a3"/>
        <w:numPr>
          <w:ilvl w:val="0"/>
          <w:numId w:val="4"/>
        </w:numPr>
        <w:spacing w:before="0" w:beforeAutospacing="0" w:after="0" w:afterAutospacing="0"/>
        <w:jc w:val="both"/>
        <w:rPr>
          <w:color w:val="000000"/>
        </w:rPr>
      </w:pPr>
      <w:r>
        <w:rPr>
          <w:color w:val="000000"/>
        </w:rPr>
        <w:t xml:space="preserve">женщинам- </w:t>
      </w:r>
      <w:proofErr w:type="gramStart"/>
      <w:r>
        <w:rPr>
          <w:color w:val="000000"/>
        </w:rPr>
        <w:t>матерям ,</w:t>
      </w:r>
      <w:proofErr w:type="gramEnd"/>
      <w:r>
        <w:rPr>
          <w:color w:val="000000"/>
        </w:rPr>
        <w:t xml:space="preserve"> имеющим детей-первоклассников, для сопровождения их 1 сентября – 1 календарный день;</w:t>
      </w:r>
    </w:p>
    <w:p w:rsidR="00357467" w:rsidRPr="003112F4" w:rsidRDefault="00357467" w:rsidP="00842C2F">
      <w:pPr>
        <w:pStyle w:val="a3"/>
        <w:numPr>
          <w:ilvl w:val="0"/>
          <w:numId w:val="4"/>
        </w:numPr>
        <w:spacing w:before="0" w:beforeAutospacing="0" w:after="0" w:afterAutospacing="0"/>
        <w:jc w:val="both"/>
        <w:rPr>
          <w:color w:val="000000"/>
        </w:rPr>
      </w:pPr>
      <w:r>
        <w:rPr>
          <w:color w:val="000000"/>
        </w:rPr>
        <w:t>за ненормированный день руководителю ОУ, завхозу – 6 календарных дней.</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 xml:space="preserve">3.13. Работодатель обязуется предоставлять дополнительные отпуска работникам за ненормированный рабочий день в соответствии с </w:t>
      </w:r>
      <w:proofErr w:type="gramStart"/>
      <w:r w:rsidRPr="001A1797">
        <w:rPr>
          <w:color w:val="000000"/>
        </w:rPr>
        <w:t xml:space="preserve">перечнем </w:t>
      </w:r>
      <w:r>
        <w:rPr>
          <w:color w:val="800000"/>
        </w:rPr>
        <w:t>.</w:t>
      </w:r>
      <w:proofErr w:type="gramEnd"/>
    </w:p>
    <w:p w:rsidR="00200D98" w:rsidRPr="003112F4" w:rsidRDefault="00200D98" w:rsidP="00842C2F">
      <w:pPr>
        <w:pStyle w:val="a3"/>
        <w:spacing w:before="0" w:beforeAutospacing="0" w:after="0" w:afterAutospacing="0"/>
        <w:ind w:firstLine="540"/>
        <w:jc w:val="both"/>
        <w:rPr>
          <w:color w:val="000000"/>
        </w:rPr>
      </w:pPr>
      <w:r w:rsidRPr="003112F4">
        <w:rPr>
          <w:color w:val="000000"/>
        </w:rPr>
        <w:t>3.1</w:t>
      </w:r>
      <w:r>
        <w:rPr>
          <w:color w:val="000000"/>
        </w:rPr>
        <w:t>4</w:t>
      </w:r>
      <w:r w:rsidRPr="003112F4">
        <w:rPr>
          <w:color w:val="000000"/>
        </w:rPr>
        <w:t>.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r>
        <w:rPr>
          <w:color w:val="000000"/>
        </w:rPr>
        <w:t xml:space="preserve"> </w:t>
      </w:r>
      <w:r w:rsidRPr="00FC641B">
        <w:rPr>
          <w:color w:val="800000"/>
        </w:rPr>
        <w:t>(Приложение №</w:t>
      </w:r>
      <w:r>
        <w:rPr>
          <w:color w:val="800000"/>
        </w:rPr>
        <w:t xml:space="preserve"> 1</w:t>
      </w:r>
      <w:r w:rsidRPr="00FC641B">
        <w:rPr>
          <w:color w:val="800000"/>
        </w:rPr>
        <w:t>)</w:t>
      </w:r>
      <w:r>
        <w:rPr>
          <w:color w:val="800000"/>
        </w:rPr>
        <w:t>.</w:t>
      </w:r>
      <w:r w:rsidRPr="003112F4">
        <w:rPr>
          <w:color w:val="000000"/>
        </w:rPr>
        <w:t xml:space="preserve"> Работодатель обеспечивает педагогическим работникам возможность отдыха и приема пищи в рабочее время (одновременно с обучающимися, в том числе во время перерывов между занятиями). Время отдыха и питания для других работников устанавливается Правилами внутреннего трудового распорядка и не должно быть менее 30 минут.</w:t>
      </w:r>
    </w:p>
    <w:p w:rsidR="00200D98" w:rsidRDefault="00200D98" w:rsidP="00842C2F">
      <w:pPr>
        <w:pStyle w:val="1"/>
        <w:spacing w:before="0" w:beforeAutospacing="0" w:after="0" w:afterAutospacing="0"/>
        <w:ind w:firstLine="540"/>
        <w:jc w:val="both"/>
        <w:rPr>
          <w:color w:val="0A3956"/>
          <w:sz w:val="24"/>
          <w:szCs w:val="24"/>
        </w:rPr>
      </w:pPr>
    </w:p>
    <w:p w:rsidR="00200D98" w:rsidRPr="001A1797" w:rsidRDefault="00200D98" w:rsidP="00842C2F">
      <w:pPr>
        <w:pStyle w:val="1"/>
        <w:spacing w:before="0" w:beforeAutospacing="0" w:after="0" w:afterAutospacing="0"/>
        <w:ind w:firstLine="540"/>
        <w:jc w:val="both"/>
        <w:rPr>
          <w:color w:val="000000"/>
          <w:sz w:val="24"/>
          <w:szCs w:val="24"/>
        </w:rPr>
      </w:pPr>
      <w:r w:rsidRPr="001A1797">
        <w:rPr>
          <w:color w:val="000000"/>
          <w:sz w:val="24"/>
          <w:szCs w:val="24"/>
        </w:rPr>
        <w:t>IV. Оплата и нормирование труда.</w:t>
      </w:r>
    </w:p>
    <w:p w:rsidR="00200D98" w:rsidRPr="001A1797" w:rsidRDefault="00200D98" w:rsidP="00842C2F">
      <w:pPr>
        <w:pStyle w:val="a3"/>
        <w:spacing w:before="0" w:beforeAutospacing="0" w:after="0" w:afterAutospacing="0"/>
        <w:ind w:firstLine="540"/>
        <w:jc w:val="both"/>
        <w:rPr>
          <w:color w:val="000000"/>
        </w:rPr>
      </w:pPr>
      <w:r w:rsidRPr="001A1797">
        <w:rPr>
          <w:color w:val="000000"/>
        </w:rPr>
        <w:t>Стороны договорились:</w:t>
      </w:r>
    </w:p>
    <w:p w:rsidR="00200D98" w:rsidRPr="005A234D" w:rsidRDefault="00200D98" w:rsidP="00842C2F">
      <w:pPr>
        <w:spacing w:after="0" w:line="240" w:lineRule="auto"/>
        <w:jc w:val="both"/>
        <w:rPr>
          <w:rFonts w:ascii="Times New Roman" w:hAnsi="Times New Roman"/>
          <w:b/>
          <w:bCs/>
          <w:sz w:val="24"/>
          <w:szCs w:val="24"/>
        </w:rPr>
      </w:pPr>
      <w:r w:rsidRPr="00FB7B00">
        <w:rPr>
          <w:rFonts w:ascii="Times New Roman" w:hAnsi="Times New Roman"/>
          <w:color w:val="000000"/>
          <w:sz w:val="24"/>
          <w:szCs w:val="24"/>
        </w:rPr>
        <w:t xml:space="preserve">4.1. </w:t>
      </w:r>
      <w:r w:rsidRPr="005A234D">
        <w:rPr>
          <w:rFonts w:ascii="Times New Roman" w:hAnsi="Times New Roman"/>
          <w:sz w:val="24"/>
          <w:szCs w:val="24"/>
        </w:rPr>
        <w:t xml:space="preserve">Оплата труда </w:t>
      </w:r>
      <w:proofErr w:type="gramStart"/>
      <w:r w:rsidRPr="005A234D">
        <w:rPr>
          <w:rFonts w:ascii="Times New Roman" w:hAnsi="Times New Roman"/>
          <w:sz w:val="24"/>
          <w:szCs w:val="24"/>
        </w:rPr>
        <w:t xml:space="preserve">в </w:t>
      </w:r>
      <w:r w:rsidR="00357467" w:rsidRPr="005A234D">
        <w:rPr>
          <w:rFonts w:ascii="Times New Roman" w:hAnsi="Times New Roman"/>
          <w:sz w:val="24"/>
          <w:szCs w:val="24"/>
        </w:rPr>
        <w:t xml:space="preserve"> ЧОУ</w:t>
      </w:r>
      <w:proofErr w:type="gramEnd"/>
      <w:r w:rsidRPr="005A234D">
        <w:rPr>
          <w:rFonts w:ascii="Times New Roman" w:hAnsi="Times New Roman"/>
          <w:sz w:val="24"/>
          <w:szCs w:val="24"/>
        </w:rPr>
        <w:t xml:space="preserve">  «</w:t>
      </w:r>
      <w:r w:rsidR="00357467" w:rsidRPr="005A234D">
        <w:rPr>
          <w:rFonts w:ascii="Times New Roman" w:hAnsi="Times New Roman"/>
          <w:sz w:val="24"/>
          <w:szCs w:val="24"/>
        </w:rPr>
        <w:t>ШКОЛА «РАЗВИТИЕ</w:t>
      </w:r>
      <w:r w:rsidRPr="005A234D">
        <w:rPr>
          <w:rFonts w:ascii="Times New Roman" w:hAnsi="Times New Roman"/>
          <w:sz w:val="24"/>
          <w:szCs w:val="24"/>
        </w:rPr>
        <w:t xml:space="preserve">» осуществляется в соответствии с </w:t>
      </w:r>
      <w:r w:rsidR="00DD4EBD" w:rsidRPr="005A234D">
        <w:rPr>
          <w:rFonts w:ascii="Times New Roman" w:hAnsi="Times New Roman"/>
          <w:sz w:val="24"/>
          <w:szCs w:val="24"/>
        </w:rPr>
        <w:t xml:space="preserve"> Положением об оплате труда работников  учреждения.</w:t>
      </w:r>
    </w:p>
    <w:p w:rsidR="00200D98" w:rsidRPr="003112F4" w:rsidRDefault="00200D98" w:rsidP="00842C2F">
      <w:pPr>
        <w:pStyle w:val="a3"/>
        <w:spacing w:before="0" w:beforeAutospacing="0" w:after="0" w:afterAutospacing="0"/>
        <w:ind w:firstLine="540"/>
        <w:jc w:val="both"/>
        <w:rPr>
          <w:color w:val="000000"/>
        </w:rPr>
      </w:pPr>
      <w:r w:rsidRPr="005A234D">
        <w:t>4.2. Заработная плата – это вознаграждение за</w:t>
      </w:r>
      <w:r w:rsidRPr="003112F4">
        <w:rPr>
          <w:color w:val="000000"/>
        </w:rPr>
        <w:t xml:space="preserve">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200D98" w:rsidRDefault="00200D98" w:rsidP="00842C2F">
      <w:pPr>
        <w:pStyle w:val="a3"/>
        <w:spacing w:before="0" w:beforeAutospacing="0" w:after="0" w:afterAutospacing="0"/>
        <w:ind w:firstLine="540"/>
        <w:jc w:val="both"/>
        <w:rPr>
          <w:color w:val="000000"/>
        </w:rPr>
      </w:pPr>
      <w:r w:rsidRPr="003112F4">
        <w:rPr>
          <w:color w:val="000000"/>
        </w:rPr>
        <w:t>4.3. Заработная плата педагогических работников, осуществляющих учебный процесс, состоит из следующих частей:</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а) оклада, зависящего от:</w:t>
      </w:r>
    </w:p>
    <w:p w:rsidR="00200D98" w:rsidRPr="003112F4" w:rsidRDefault="00200D98" w:rsidP="00842C2F">
      <w:pPr>
        <w:pStyle w:val="a3"/>
        <w:numPr>
          <w:ilvl w:val="0"/>
          <w:numId w:val="9"/>
        </w:numPr>
        <w:tabs>
          <w:tab w:val="num" w:pos="1440"/>
        </w:tabs>
        <w:spacing w:before="0" w:beforeAutospacing="0" w:after="0" w:afterAutospacing="0"/>
        <w:ind w:left="1080" w:firstLine="0"/>
        <w:jc w:val="both"/>
        <w:rPr>
          <w:color w:val="000000"/>
        </w:rPr>
      </w:pPr>
      <w:r w:rsidRPr="003112F4">
        <w:rPr>
          <w:color w:val="000000"/>
        </w:rPr>
        <w:t>расчетной стоимости одного часа;</w:t>
      </w:r>
    </w:p>
    <w:p w:rsidR="00200D98" w:rsidRPr="003112F4" w:rsidRDefault="00200D98" w:rsidP="00842C2F">
      <w:pPr>
        <w:pStyle w:val="a3"/>
        <w:numPr>
          <w:ilvl w:val="0"/>
          <w:numId w:val="9"/>
        </w:numPr>
        <w:tabs>
          <w:tab w:val="num" w:pos="1440"/>
        </w:tabs>
        <w:spacing w:before="0" w:beforeAutospacing="0" w:after="0" w:afterAutospacing="0"/>
        <w:ind w:left="1080" w:firstLine="0"/>
        <w:jc w:val="both"/>
        <w:rPr>
          <w:color w:val="000000"/>
        </w:rPr>
      </w:pPr>
      <w:proofErr w:type="gramStart"/>
      <w:r w:rsidRPr="003112F4">
        <w:rPr>
          <w:color w:val="000000"/>
        </w:rPr>
        <w:lastRenderedPageBreak/>
        <w:t>количества</w:t>
      </w:r>
      <w:proofErr w:type="gramEnd"/>
      <w:r w:rsidRPr="003112F4">
        <w:rPr>
          <w:color w:val="000000"/>
        </w:rPr>
        <w:t xml:space="preserve"> обучающихся на начало учебного года;</w:t>
      </w:r>
    </w:p>
    <w:p w:rsidR="00200D98" w:rsidRPr="003112F4" w:rsidRDefault="00200D98" w:rsidP="00842C2F">
      <w:pPr>
        <w:pStyle w:val="a3"/>
        <w:numPr>
          <w:ilvl w:val="0"/>
          <w:numId w:val="9"/>
        </w:numPr>
        <w:tabs>
          <w:tab w:val="num" w:pos="1440"/>
        </w:tabs>
        <w:spacing w:before="0" w:beforeAutospacing="0" w:after="0" w:afterAutospacing="0"/>
        <w:ind w:left="1080" w:firstLine="0"/>
        <w:jc w:val="both"/>
        <w:rPr>
          <w:color w:val="000000"/>
        </w:rPr>
      </w:pPr>
      <w:r w:rsidRPr="003112F4">
        <w:rPr>
          <w:color w:val="000000"/>
        </w:rPr>
        <w:t>количества часов по учебному плану в месяц;</w:t>
      </w:r>
    </w:p>
    <w:p w:rsidR="00200D98" w:rsidRPr="003112F4" w:rsidRDefault="00200D98" w:rsidP="00842C2F">
      <w:pPr>
        <w:pStyle w:val="a3"/>
        <w:numPr>
          <w:ilvl w:val="0"/>
          <w:numId w:val="9"/>
        </w:numPr>
        <w:tabs>
          <w:tab w:val="num" w:pos="1440"/>
        </w:tabs>
        <w:spacing w:before="0" w:beforeAutospacing="0" w:after="0" w:afterAutospacing="0"/>
        <w:ind w:left="1080" w:firstLine="0"/>
        <w:jc w:val="both"/>
        <w:rPr>
          <w:color w:val="000000"/>
        </w:rPr>
      </w:pPr>
      <w:r w:rsidRPr="003112F4">
        <w:rPr>
          <w:color w:val="000000"/>
        </w:rPr>
        <w:t>повышающего коэффициента за квалификационную категорию педагога;</w:t>
      </w:r>
    </w:p>
    <w:p w:rsidR="00200D98" w:rsidRPr="003112F4" w:rsidRDefault="005641A0" w:rsidP="005641A0">
      <w:pPr>
        <w:pStyle w:val="a3"/>
        <w:spacing w:before="0" w:beforeAutospacing="0" w:after="0" w:afterAutospacing="0"/>
        <w:ind w:left="1135"/>
        <w:jc w:val="both"/>
        <w:rPr>
          <w:color w:val="000000"/>
        </w:rPr>
      </w:pPr>
      <w:r>
        <w:rPr>
          <w:color w:val="000000"/>
        </w:rPr>
        <w:t xml:space="preserve">  </w:t>
      </w:r>
    </w:p>
    <w:p w:rsidR="00200D98" w:rsidRPr="003112F4" w:rsidRDefault="00200D98" w:rsidP="005641A0">
      <w:pPr>
        <w:pStyle w:val="a3"/>
        <w:spacing w:before="0" w:beforeAutospacing="0" w:after="0" w:afterAutospacing="0"/>
        <w:jc w:val="both"/>
        <w:rPr>
          <w:color w:val="000000"/>
        </w:rPr>
      </w:pPr>
      <w:r w:rsidRPr="003112F4">
        <w:rPr>
          <w:color w:val="000000"/>
        </w:rPr>
        <w:t xml:space="preserve">б) специальной части оплаты труда, состоящей из компенсационных выплат за работу </w:t>
      </w:r>
      <w:proofErr w:type="gramStart"/>
      <w:r w:rsidRPr="003112F4">
        <w:rPr>
          <w:color w:val="000000"/>
        </w:rPr>
        <w:t>в условиях</w:t>
      </w:r>
      <w:proofErr w:type="gramEnd"/>
      <w:r w:rsidRPr="003112F4">
        <w:rPr>
          <w:color w:val="000000"/>
        </w:rPr>
        <w:t xml:space="preserve"> отклоняющихся от нормальных условий труда, за работу в ночное время и за работу, не входящую в круг основных обязанностей работника;</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 xml:space="preserve">в) дополнительных выплат в целях </w:t>
      </w:r>
      <w:r>
        <w:rPr>
          <w:color w:val="000000"/>
        </w:rPr>
        <w:t>сохранения</w:t>
      </w:r>
      <w:r w:rsidRPr="003112F4">
        <w:rPr>
          <w:color w:val="000000"/>
        </w:rPr>
        <w:t xml:space="preserve"> базовой части оплаты труда педагогов за фактически отведенные часы по базисному учебному плану;</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г) стимулирующих выплат, включающих в себя поощрительные выплаты по результатам труда (премии).</w:t>
      </w:r>
    </w:p>
    <w:p w:rsidR="00200D98" w:rsidRPr="004179B0" w:rsidRDefault="00200D98" w:rsidP="00842C2F">
      <w:pPr>
        <w:spacing w:after="0" w:line="240" w:lineRule="auto"/>
        <w:ind w:firstLine="540"/>
        <w:jc w:val="both"/>
        <w:rPr>
          <w:rFonts w:ascii="Times New Roman" w:hAnsi="Times New Roman"/>
          <w:sz w:val="24"/>
          <w:szCs w:val="24"/>
        </w:rPr>
      </w:pPr>
      <w:r w:rsidRPr="003112F4">
        <w:rPr>
          <w:rFonts w:ascii="Times New Roman" w:hAnsi="Times New Roman"/>
          <w:color w:val="000000"/>
          <w:sz w:val="24"/>
          <w:szCs w:val="24"/>
        </w:rPr>
        <w:t>4.</w:t>
      </w:r>
      <w:r>
        <w:rPr>
          <w:rFonts w:ascii="Times New Roman" w:hAnsi="Times New Roman"/>
          <w:color w:val="000000"/>
          <w:sz w:val="24"/>
          <w:szCs w:val="24"/>
        </w:rPr>
        <w:t>4</w:t>
      </w:r>
      <w:r w:rsidRPr="003112F4">
        <w:rPr>
          <w:rFonts w:ascii="Times New Roman" w:hAnsi="Times New Roman"/>
          <w:color w:val="000000"/>
          <w:sz w:val="24"/>
          <w:szCs w:val="24"/>
        </w:rPr>
        <w:t xml:space="preserve">. Повышающие коэффициенты </w:t>
      </w:r>
      <w:r w:rsidRPr="005641A0">
        <w:rPr>
          <w:rFonts w:ascii="Times New Roman" w:hAnsi="Times New Roman"/>
          <w:sz w:val="24"/>
          <w:szCs w:val="24"/>
        </w:rPr>
        <w:t xml:space="preserve">за сложность и интенсивность устанавливаются в Положении «Об оплате труда </w:t>
      </w:r>
      <w:proofErr w:type="gramStart"/>
      <w:r w:rsidRPr="005641A0">
        <w:rPr>
          <w:rFonts w:ascii="Times New Roman" w:hAnsi="Times New Roman"/>
          <w:sz w:val="24"/>
          <w:szCs w:val="24"/>
        </w:rPr>
        <w:t xml:space="preserve">работников </w:t>
      </w:r>
      <w:r w:rsidR="005641A0" w:rsidRPr="005641A0">
        <w:rPr>
          <w:rFonts w:ascii="Times New Roman" w:hAnsi="Times New Roman"/>
          <w:bCs/>
          <w:sz w:val="24"/>
          <w:szCs w:val="24"/>
        </w:rPr>
        <w:t xml:space="preserve"> «</w:t>
      </w:r>
      <w:proofErr w:type="gramEnd"/>
      <w:r w:rsidR="005641A0" w:rsidRPr="005641A0">
        <w:rPr>
          <w:rFonts w:ascii="Times New Roman" w:hAnsi="Times New Roman"/>
          <w:bCs/>
          <w:sz w:val="24"/>
          <w:szCs w:val="24"/>
        </w:rPr>
        <w:t>ЧОУ</w:t>
      </w:r>
      <w:r w:rsidR="005641A0">
        <w:rPr>
          <w:rFonts w:ascii="Times New Roman" w:hAnsi="Times New Roman"/>
          <w:bCs/>
          <w:sz w:val="24"/>
          <w:szCs w:val="24"/>
        </w:rPr>
        <w:t xml:space="preserve"> «Школа «Развитие»</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4.</w:t>
      </w:r>
      <w:r>
        <w:rPr>
          <w:color w:val="000000"/>
        </w:rPr>
        <w:t>5</w:t>
      </w:r>
      <w:r w:rsidRPr="003112F4">
        <w:rPr>
          <w:color w:val="000000"/>
        </w:rPr>
        <w:t>. Из общего фонда оплаты труда устанавлива</w:t>
      </w:r>
      <w:r>
        <w:rPr>
          <w:color w:val="000000"/>
        </w:rPr>
        <w:t>ются</w:t>
      </w:r>
      <w:r w:rsidRPr="003112F4">
        <w:rPr>
          <w:color w:val="000000"/>
        </w:rPr>
        <w:t xml:space="preserve"> дополнительные выплаты педагогическим работникам в случае уменьшения размера базовой части оплаты труда по сравнению с </w:t>
      </w:r>
      <w:r>
        <w:rPr>
          <w:color w:val="000000"/>
        </w:rPr>
        <w:t xml:space="preserve">минимальным </w:t>
      </w:r>
      <w:r w:rsidRPr="003112F4">
        <w:rPr>
          <w:color w:val="000000"/>
        </w:rPr>
        <w:t>раз</w:t>
      </w:r>
      <w:r>
        <w:rPr>
          <w:color w:val="000000"/>
        </w:rPr>
        <w:t>мером заработной платы</w:t>
      </w:r>
      <w:r w:rsidRPr="003112F4">
        <w:rPr>
          <w:color w:val="000000"/>
        </w:rPr>
        <w:t xml:space="preserve"> до введения новой системы оплаты труда при условии сохранения объема их должностных обязанностей и выполнения ими работ той же квалификации.</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4.</w:t>
      </w:r>
      <w:r>
        <w:rPr>
          <w:color w:val="000000"/>
        </w:rPr>
        <w:t>6</w:t>
      </w:r>
      <w:r w:rsidRPr="003112F4">
        <w:rPr>
          <w:color w:val="000000"/>
        </w:rPr>
        <w:t xml:space="preserve">. Заработная плата других педагогических работников, учебно-вспомогательного и обслуживающего персонала образовательного учреждения устанавливается руководителем образовательного учреждения </w:t>
      </w:r>
      <w:r>
        <w:rPr>
          <w:color w:val="000000"/>
        </w:rPr>
        <w:t>на основании трудовых договоров.</w:t>
      </w:r>
    </w:p>
    <w:p w:rsidR="00200D98" w:rsidRPr="003112F4" w:rsidRDefault="00200D98" w:rsidP="00842C2F">
      <w:pPr>
        <w:pStyle w:val="a3"/>
        <w:spacing w:before="0" w:beforeAutospacing="0" w:after="0" w:afterAutospacing="0"/>
        <w:ind w:firstLine="540"/>
        <w:jc w:val="both"/>
      </w:pPr>
      <w:r w:rsidRPr="003112F4">
        <w:t>4.</w:t>
      </w:r>
      <w:r>
        <w:t>7</w:t>
      </w:r>
      <w:r w:rsidRPr="003112F4">
        <w:t>. Система стимулирующих выплат работникам образовательного учреждения включает в себя поощрительные выплаты по результатам труда (премии и т.д.)</w:t>
      </w:r>
      <w:r>
        <w:t xml:space="preserve">. </w:t>
      </w:r>
      <w:r w:rsidRPr="005641A0">
        <w:t xml:space="preserve">Положение «Об оплате труда </w:t>
      </w:r>
      <w:proofErr w:type="gramStart"/>
      <w:r w:rsidRPr="005641A0">
        <w:t>работников</w:t>
      </w:r>
      <w:r w:rsidRPr="000977EF">
        <w:rPr>
          <w:color w:val="800000"/>
        </w:rPr>
        <w:t xml:space="preserve"> </w:t>
      </w:r>
      <w:r w:rsidR="005641A0" w:rsidRPr="00FB7EBE">
        <w:rPr>
          <w:color w:val="000000"/>
        </w:rPr>
        <w:t xml:space="preserve"> ЧОУ</w:t>
      </w:r>
      <w:proofErr w:type="gramEnd"/>
      <w:r w:rsidR="005641A0" w:rsidRPr="00FB7EBE">
        <w:rPr>
          <w:color w:val="000000"/>
        </w:rPr>
        <w:t xml:space="preserve"> </w:t>
      </w:r>
      <w:r w:rsidRPr="00FB7EBE">
        <w:rPr>
          <w:color w:val="000000"/>
        </w:rPr>
        <w:t>«</w:t>
      </w:r>
      <w:r w:rsidR="005641A0" w:rsidRPr="00FB7EBE">
        <w:rPr>
          <w:color w:val="000000"/>
        </w:rPr>
        <w:t xml:space="preserve"> Школа «Развитие</w:t>
      </w:r>
      <w:r w:rsidRPr="00FB7EBE">
        <w:rPr>
          <w:color w:val="000000"/>
        </w:rPr>
        <w:t xml:space="preserve">»  </w:t>
      </w:r>
      <w:r w:rsidRPr="00FB7EBE">
        <w:rPr>
          <w:bCs/>
          <w:color w:val="000000"/>
        </w:rPr>
        <w:t>(Приложение № 2)</w:t>
      </w:r>
      <w:r w:rsidRPr="00FB7EBE">
        <w:rPr>
          <w:color w:val="000000"/>
        </w:rPr>
        <w:t xml:space="preserve"> утверждается руководителем учреждения. Данный локальный акт</w:t>
      </w:r>
      <w:r w:rsidRPr="003112F4">
        <w:t xml:space="preserve"> являются приложени</w:t>
      </w:r>
      <w:r>
        <w:t>ем</w:t>
      </w:r>
      <w:r w:rsidRPr="003112F4">
        <w:t xml:space="preserve"> к коллективному договору.</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Руководитель обязуется:</w:t>
      </w:r>
    </w:p>
    <w:p w:rsidR="00200D98" w:rsidRPr="00DC68EF" w:rsidRDefault="00200D98" w:rsidP="00842C2F">
      <w:pPr>
        <w:pStyle w:val="a3"/>
        <w:spacing w:before="0" w:beforeAutospacing="0" w:after="0" w:afterAutospacing="0"/>
        <w:ind w:firstLine="540"/>
        <w:jc w:val="both"/>
        <w:rPr>
          <w:u w:val="single"/>
        </w:rPr>
      </w:pPr>
      <w:r w:rsidRPr="003112F4">
        <w:rPr>
          <w:color w:val="000000"/>
        </w:rPr>
        <w:t>4.</w:t>
      </w:r>
      <w:r>
        <w:rPr>
          <w:color w:val="000000"/>
        </w:rPr>
        <w:t>8</w:t>
      </w:r>
      <w:r w:rsidRPr="003112F4">
        <w:rPr>
          <w:color w:val="000000"/>
        </w:rPr>
        <w:t xml:space="preserve">. Выплачивать работникам заработную плату в денежной форме не реже чем каждые полмесяца в следующие </w:t>
      </w:r>
      <w:proofErr w:type="gramStart"/>
      <w:r w:rsidRPr="000F3E1F">
        <w:rPr>
          <w:color w:val="000000"/>
        </w:rPr>
        <w:t>дни</w:t>
      </w:r>
      <w:r w:rsidRPr="00DC68EF">
        <w:t xml:space="preserve">: </w:t>
      </w:r>
      <w:r w:rsidR="00216EF3" w:rsidRPr="00DC68EF">
        <w:t xml:space="preserve"> последний</w:t>
      </w:r>
      <w:proofErr w:type="gramEnd"/>
      <w:r w:rsidR="00216EF3" w:rsidRPr="00DC68EF">
        <w:t xml:space="preserve"> день текущего месяца и 15 число  следующего месяца.</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При совпадении дня выплаты с выходным и нерабочим праздничным днем выплата заработной платы производится накануне этого дня.</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4.</w:t>
      </w:r>
      <w:r>
        <w:rPr>
          <w:color w:val="000000"/>
        </w:rPr>
        <w:t>9</w:t>
      </w:r>
      <w:r w:rsidRPr="003112F4">
        <w:rPr>
          <w:color w:val="000000"/>
        </w:rPr>
        <w:t>. Обеспечивать выплату минимального размера оплаты труда.</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4.1</w:t>
      </w:r>
      <w:r>
        <w:rPr>
          <w:color w:val="000000"/>
        </w:rPr>
        <w:t>0.За время каникул, являющих</w:t>
      </w:r>
      <w:r w:rsidRPr="003112F4">
        <w:rPr>
          <w:color w:val="000000"/>
        </w:rPr>
        <w:t>ся рабочим временем, педа</w:t>
      </w:r>
      <w:r>
        <w:rPr>
          <w:color w:val="000000"/>
        </w:rPr>
        <w:t>гогическим работникам заработную плату</w:t>
      </w:r>
      <w:r w:rsidRPr="003112F4">
        <w:rPr>
          <w:color w:val="000000"/>
        </w:rPr>
        <w:t>, в том числе стимулирующие выпл</w:t>
      </w:r>
      <w:r>
        <w:rPr>
          <w:color w:val="000000"/>
        </w:rPr>
        <w:t>аты и вознаграждение, выплачивать</w:t>
      </w:r>
      <w:r w:rsidRPr="003112F4">
        <w:rPr>
          <w:color w:val="000000"/>
        </w:rPr>
        <w:t xml:space="preserve"> в том размере, какой был установлен до</w:t>
      </w:r>
      <w:r>
        <w:rPr>
          <w:color w:val="000000"/>
        </w:rPr>
        <w:t xml:space="preserve"> начала</w:t>
      </w:r>
      <w:r w:rsidRPr="003112F4">
        <w:rPr>
          <w:color w:val="000000"/>
        </w:rPr>
        <w:t xml:space="preserve"> каникул.</w:t>
      </w:r>
    </w:p>
    <w:p w:rsidR="00200D98" w:rsidRDefault="00200D98" w:rsidP="00842C2F">
      <w:pPr>
        <w:pStyle w:val="a3"/>
        <w:spacing w:before="0" w:beforeAutospacing="0" w:after="0" w:afterAutospacing="0"/>
        <w:ind w:firstLine="540"/>
        <w:jc w:val="both"/>
        <w:rPr>
          <w:color w:val="000000"/>
        </w:rPr>
      </w:pPr>
      <w:r w:rsidRPr="003112F4">
        <w:rPr>
          <w:color w:val="000000"/>
        </w:rPr>
        <w:t>4.1</w:t>
      </w:r>
      <w:r>
        <w:rPr>
          <w:color w:val="000000"/>
        </w:rPr>
        <w:t>1</w:t>
      </w:r>
      <w:r w:rsidRPr="003112F4">
        <w:rPr>
          <w:color w:val="000000"/>
        </w:rPr>
        <w:t>. Расчет сре</w:t>
      </w:r>
      <w:r>
        <w:rPr>
          <w:color w:val="000000"/>
        </w:rPr>
        <w:t>дней заработной платы работнику</w:t>
      </w:r>
      <w:r w:rsidRPr="003112F4">
        <w:rPr>
          <w:color w:val="000000"/>
        </w:rPr>
        <w:t xml:space="preserve"> производить </w:t>
      </w:r>
      <w:r>
        <w:rPr>
          <w:color w:val="000000"/>
        </w:rPr>
        <w:t>в соответствии с Постановлением Правительства РФ от 24.12.2007 г. № 922 (ред. от 10.</w:t>
      </w:r>
      <w:r w:rsidR="0035442E">
        <w:rPr>
          <w:color w:val="000000"/>
        </w:rPr>
        <w:t>12</w:t>
      </w:r>
      <w:r>
        <w:rPr>
          <w:color w:val="000000"/>
        </w:rPr>
        <w:t>.201</w:t>
      </w:r>
      <w:r w:rsidR="0035442E">
        <w:rPr>
          <w:color w:val="000000"/>
        </w:rPr>
        <w:t>6</w:t>
      </w:r>
      <w:r>
        <w:rPr>
          <w:color w:val="000000"/>
        </w:rPr>
        <w:t xml:space="preserve"> г.) «Об особенностях порядка исчисления средней заработной платы».  </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4.1</w:t>
      </w:r>
      <w:r>
        <w:rPr>
          <w:color w:val="000000"/>
        </w:rPr>
        <w:t>2</w:t>
      </w:r>
      <w:r w:rsidRPr="003112F4">
        <w:rPr>
          <w:color w:val="000000"/>
        </w:rPr>
        <w:t>. На педагогов и других педагогических работников, а также выполняющих педагогическую работу без занятия штатной должности (включая педагогов из числа работников, выполняющих эту работу помимо основной в том же учреждении), на начало нового учебного года составлять тарификационные списки.</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4.1</w:t>
      </w:r>
      <w:r>
        <w:rPr>
          <w:color w:val="000000"/>
        </w:rPr>
        <w:t>3</w:t>
      </w:r>
      <w:r w:rsidRPr="003112F4">
        <w:rPr>
          <w:color w:val="000000"/>
        </w:rPr>
        <w:t xml:space="preserve">. Объем </w:t>
      </w:r>
      <w:r>
        <w:rPr>
          <w:color w:val="000000"/>
        </w:rPr>
        <w:t>учебной нагрузки</w:t>
      </w:r>
      <w:r w:rsidRPr="003112F4">
        <w:rPr>
          <w:color w:val="000000"/>
        </w:rPr>
        <w:t xml:space="preserve"> педагогическим работникам устанавливать исходя из количества часов по учебному плану, </w:t>
      </w:r>
      <w:r>
        <w:rPr>
          <w:color w:val="000000"/>
        </w:rPr>
        <w:t xml:space="preserve">образовательным </w:t>
      </w:r>
      <w:r w:rsidRPr="003112F4">
        <w:rPr>
          <w:color w:val="000000"/>
        </w:rPr>
        <w:t>программам</w:t>
      </w:r>
      <w:r>
        <w:rPr>
          <w:color w:val="000000"/>
        </w:rPr>
        <w:t>, обеспеченности кадрами, другим конкретным условиям работы</w:t>
      </w:r>
      <w:r w:rsidRPr="003112F4">
        <w:rPr>
          <w:color w:val="000000"/>
        </w:rPr>
        <w:t xml:space="preserve"> в данном учрежде</w:t>
      </w:r>
      <w:r>
        <w:rPr>
          <w:color w:val="000000"/>
        </w:rPr>
        <w:t>нии.</w:t>
      </w:r>
    </w:p>
    <w:p w:rsidR="00200D98" w:rsidRPr="003112F4" w:rsidRDefault="00200D98" w:rsidP="00842C2F">
      <w:pPr>
        <w:pStyle w:val="a3"/>
        <w:spacing w:before="0" w:beforeAutospacing="0" w:after="0" w:afterAutospacing="0"/>
        <w:ind w:firstLine="540"/>
        <w:jc w:val="both"/>
        <w:rPr>
          <w:color w:val="000000"/>
        </w:rPr>
      </w:pPr>
      <w:r>
        <w:rPr>
          <w:color w:val="000000"/>
        </w:rPr>
        <w:t>Учебная нагрузка</w:t>
      </w:r>
      <w:r w:rsidRPr="003112F4">
        <w:rPr>
          <w:color w:val="000000"/>
        </w:rPr>
        <w:t xml:space="preserve"> на новый учебный год педагогов доп</w:t>
      </w:r>
      <w:r>
        <w:rPr>
          <w:color w:val="000000"/>
        </w:rPr>
        <w:t>олнительного</w:t>
      </w:r>
      <w:r w:rsidRPr="003112F4">
        <w:rPr>
          <w:color w:val="000000"/>
        </w:rPr>
        <w:t xml:space="preserve"> образов</w:t>
      </w:r>
      <w:r>
        <w:rPr>
          <w:color w:val="000000"/>
        </w:rPr>
        <w:t>ания и других категорий работников, ведущих</w:t>
      </w:r>
      <w:r w:rsidRPr="003112F4">
        <w:rPr>
          <w:color w:val="000000"/>
        </w:rPr>
        <w:t xml:space="preserve"> педагогическую работу помим</w:t>
      </w:r>
      <w:r>
        <w:rPr>
          <w:color w:val="000000"/>
        </w:rPr>
        <w:t>о основной работы, устанавливается</w:t>
      </w:r>
      <w:r w:rsidRPr="003112F4">
        <w:rPr>
          <w:color w:val="000000"/>
        </w:rPr>
        <w:t xml:space="preserve"> руководителем учреждения. </w:t>
      </w:r>
      <w:r>
        <w:rPr>
          <w:color w:val="000000"/>
        </w:rPr>
        <w:t>Ознакомление</w:t>
      </w:r>
      <w:r w:rsidRPr="003112F4">
        <w:rPr>
          <w:color w:val="000000"/>
        </w:rPr>
        <w:t xml:space="preserve"> педагогических работников </w:t>
      </w:r>
      <w:r>
        <w:rPr>
          <w:color w:val="000000"/>
        </w:rPr>
        <w:t xml:space="preserve">с </w:t>
      </w:r>
      <w:proofErr w:type="gramStart"/>
      <w:r>
        <w:rPr>
          <w:color w:val="000000"/>
        </w:rPr>
        <w:t xml:space="preserve">объемом </w:t>
      </w:r>
      <w:r w:rsidRPr="003112F4">
        <w:rPr>
          <w:color w:val="000000"/>
        </w:rPr>
        <w:t xml:space="preserve"> </w:t>
      </w:r>
      <w:r>
        <w:rPr>
          <w:color w:val="000000"/>
        </w:rPr>
        <w:t>учебной</w:t>
      </w:r>
      <w:proofErr w:type="gramEnd"/>
      <w:r>
        <w:rPr>
          <w:color w:val="000000"/>
        </w:rPr>
        <w:t xml:space="preserve"> нагрузки</w:t>
      </w:r>
      <w:r w:rsidRPr="003112F4">
        <w:rPr>
          <w:color w:val="000000"/>
        </w:rPr>
        <w:t xml:space="preserve"> на новый учебный год</w:t>
      </w:r>
      <w:r>
        <w:rPr>
          <w:color w:val="000000"/>
        </w:rPr>
        <w:t xml:space="preserve"> проводится  </w:t>
      </w:r>
      <w:r w:rsidRPr="003112F4">
        <w:rPr>
          <w:color w:val="000000"/>
        </w:rPr>
        <w:t xml:space="preserve">до ухода </w:t>
      </w:r>
      <w:r>
        <w:rPr>
          <w:color w:val="000000"/>
        </w:rPr>
        <w:t xml:space="preserve">их </w:t>
      </w:r>
      <w:r w:rsidRPr="003112F4">
        <w:rPr>
          <w:color w:val="000000"/>
        </w:rPr>
        <w:t>в очередной отпуск.</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lastRenderedPageBreak/>
        <w:t xml:space="preserve">При установлении </w:t>
      </w:r>
      <w:r>
        <w:rPr>
          <w:color w:val="000000"/>
        </w:rPr>
        <w:t>педагога</w:t>
      </w:r>
      <w:r w:rsidRPr="003112F4">
        <w:rPr>
          <w:color w:val="000000"/>
        </w:rPr>
        <w:t xml:space="preserve">м, для которых данное учреждение является местом основной работы, </w:t>
      </w:r>
      <w:r>
        <w:rPr>
          <w:color w:val="000000"/>
        </w:rPr>
        <w:t>учебная нагрузка</w:t>
      </w:r>
      <w:r w:rsidRPr="003112F4">
        <w:rPr>
          <w:color w:val="000000"/>
        </w:rPr>
        <w:t xml:space="preserve"> на новый учебный год, как правило, со</w:t>
      </w:r>
      <w:r>
        <w:rPr>
          <w:color w:val="000000"/>
        </w:rPr>
        <w:t xml:space="preserve">храняется в </w:t>
      </w:r>
      <w:proofErr w:type="gramStart"/>
      <w:r>
        <w:rPr>
          <w:color w:val="000000"/>
        </w:rPr>
        <w:t xml:space="preserve">прежнем </w:t>
      </w:r>
      <w:r w:rsidRPr="003112F4">
        <w:rPr>
          <w:color w:val="000000"/>
        </w:rPr>
        <w:t xml:space="preserve"> объем</w:t>
      </w:r>
      <w:r>
        <w:rPr>
          <w:color w:val="000000"/>
        </w:rPr>
        <w:t>е</w:t>
      </w:r>
      <w:proofErr w:type="gramEnd"/>
      <w:r w:rsidRPr="003112F4">
        <w:rPr>
          <w:color w:val="000000"/>
        </w:rPr>
        <w:t xml:space="preserve">. Объем </w:t>
      </w:r>
      <w:r>
        <w:rPr>
          <w:color w:val="000000"/>
        </w:rPr>
        <w:t>учебной нагрузки</w:t>
      </w:r>
      <w:r w:rsidRPr="003112F4">
        <w:rPr>
          <w:color w:val="000000"/>
        </w:rPr>
        <w:t xml:space="preserve">, установленный </w:t>
      </w:r>
      <w:r>
        <w:rPr>
          <w:color w:val="000000"/>
        </w:rPr>
        <w:t>педагога</w:t>
      </w:r>
      <w:r w:rsidRPr="003112F4">
        <w:rPr>
          <w:color w:val="000000"/>
        </w:rPr>
        <w:t xml:space="preserve">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объединений. Объем </w:t>
      </w:r>
      <w:r>
        <w:rPr>
          <w:color w:val="000000"/>
        </w:rPr>
        <w:t>учебной нагрузки</w:t>
      </w:r>
      <w:r w:rsidRPr="003112F4">
        <w:rPr>
          <w:color w:val="000000"/>
        </w:rPr>
        <w:t>, установленной педагогам в начале учебного года, не может быть уменьшен по инициативе администрации в текущем учебном году без объективных причин.</w:t>
      </w:r>
    </w:p>
    <w:p w:rsidR="00200D98" w:rsidRPr="003112F4" w:rsidRDefault="00200D98" w:rsidP="00842C2F">
      <w:pPr>
        <w:pStyle w:val="a3"/>
        <w:spacing w:before="0" w:beforeAutospacing="0" w:after="0" w:afterAutospacing="0"/>
        <w:ind w:firstLine="540"/>
        <w:jc w:val="both"/>
        <w:rPr>
          <w:color w:val="000000"/>
        </w:rPr>
      </w:pPr>
      <w:r>
        <w:rPr>
          <w:color w:val="000000"/>
        </w:rPr>
        <w:t>Учебную нагрузку педагогам</w:t>
      </w:r>
      <w:r w:rsidRPr="003112F4">
        <w:rPr>
          <w:color w:val="000000"/>
        </w:rPr>
        <w:t>, находящимся в отпуске по уходу за ребенком</w:t>
      </w:r>
      <w:r>
        <w:rPr>
          <w:color w:val="000000"/>
        </w:rPr>
        <w:t>,</w:t>
      </w:r>
      <w:r w:rsidRPr="003112F4">
        <w:rPr>
          <w:color w:val="000000"/>
        </w:rPr>
        <w:t xml:space="preserve"> до исполнения им возраста </w:t>
      </w:r>
      <w:r>
        <w:rPr>
          <w:color w:val="000000"/>
        </w:rPr>
        <w:t>трех лет</w:t>
      </w:r>
      <w:r w:rsidRPr="003112F4">
        <w:rPr>
          <w:color w:val="000000"/>
        </w:rPr>
        <w:t xml:space="preserve"> устанавливать на общих основаниях и передавать на этот период для выполнения другими педагогами.</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4.1</w:t>
      </w:r>
      <w:r>
        <w:rPr>
          <w:color w:val="000000"/>
        </w:rPr>
        <w:t>4</w:t>
      </w:r>
      <w:r w:rsidRPr="003112F4">
        <w:rPr>
          <w:color w:val="000000"/>
        </w:rPr>
        <w:t>. Уменьшение или увеличение аудиторной и неаудиторной занятости по инициативе работодателя в течение учебного года по сравнению с занятостью, оговоренной в трудовом договоре и приказе руководителя учреждения, возможны только в случаях:</w:t>
      </w:r>
    </w:p>
    <w:p w:rsidR="00200D98" w:rsidRPr="003112F4" w:rsidRDefault="00200D98" w:rsidP="00842C2F">
      <w:pPr>
        <w:pStyle w:val="a3"/>
        <w:numPr>
          <w:ilvl w:val="0"/>
          <w:numId w:val="10"/>
        </w:numPr>
        <w:tabs>
          <w:tab w:val="clear" w:pos="1260"/>
          <w:tab w:val="num" w:pos="900"/>
        </w:tabs>
        <w:spacing w:before="0" w:beforeAutospacing="0" w:after="0" w:afterAutospacing="0"/>
        <w:ind w:left="0" w:firstLine="540"/>
        <w:jc w:val="both"/>
        <w:rPr>
          <w:color w:val="000000"/>
        </w:rPr>
      </w:pPr>
      <w:r w:rsidRPr="003112F4">
        <w:rPr>
          <w:color w:val="000000"/>
        </w:rPr>
        <w:t>уменьшения количества часов по учебным планам и программам, сокращения ко</w:t>
      </w:r>
      <w:r>
        <w:rPr>
          <w:color w:val="000000"/>
        </w:rPr>
        <w:t>личества (групп);</w:t>
      </w:r>
    </w:p>
    <w:p w:rsidR="00200D98" w:rsidRPr="003112F4" w:rsidRDefault="00200D98" w:rsidP="00842C2F">
      <w:pPr>
        <w:pStyle w:val="a3"/>
        <w:numPr>
          <w:ilvl w:val="0"/>
          <w:numId w:val="10"/>
        </w:numPr>
        <w:tabs>
          <w:tab w:val="clear" w:pos="1260"/>
          <w:tab w:val="num" w:pos="900"/>
        </w:tabs>
        <w:spacing w:before="0" w:beforeAutospacing="0" w:after="0" w:afterAutospacing="0"/>
        <w:ind w:left="0" w:firstLine="540"/>
        <w:jc w:val="both"/>
        <w:rPr>
          <w:color w:val="000000"/>
        </w:rPr>
      </w:pPr>
      <w:r w:rsidRPr="003112F4">
        <w:rPr>
          <w:color w:val="000000"/>
        </w:rPr>
        <w:t>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200D98" w:rsidRPr="003112F4" w:rsidRDefault="00200D98" w:rsidP="00842C2F">
      <w:pPr>
        <w:pStyle w:val="a3"/>
        <w:numPr>
          <w:ilvl w:val="0"/>
          <w:numId w:val="10"/>
        </w:numPr>
        <w:tabs>
          <w:tab w:val="clear" w:pos="1260"/>
          <w:tab w:val="num" w:pos="900"/>
        </w:tabs>
        <w:spacing w:before="0" w:beforeAutospacing="0" w:after="0" w:afterAutospacing="0"/>
        <w:ind w:left="0" w:firstLine="540"/>
        <w:jc w:val="both"/>
        <w:rPr>
          <w:color w:val="000000"/>
        </w:rPr>
      </w:pPr>
      <w:r w:rsidRPr="003112F4">
        <w:rPr>
          <w:color w:val="000000"/>
        </w:rPr>
        <w:t>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200D98" w:rsidRPr="003112F4" w:rsidRDefault="00200D98" w:rsidP="00842C2F">
      <w:pPr>
        <w:pStyle w:val="a3"/>
        <w:numPr>
          <w:ilvl w:val="0"/>
          <w:numId w:val="10"/>
        </w:numPr>
        <w:tabs>
          <w:tab w:val="clear" w:pos="1260"/>
          <w:tab w:val="num" w:pos="900"/>
        </w:tabs>
        <w:spacing w:before="0" w:beforeAutospacing="0" w:after="0" w:afterAutospacing="0"/>
        <w:ind w:left="0" w:firstLine="540"/>
        <w:jc w:val="both"/>
        <w:rPr>
          <w:color w:val="000000"/>
        </w:rPr>
      </w:pPr>
      <w:r w:rsidRPr="003112F4">
        <w:rPr>
          <w:color w:val="000000"/>
        </w:rPr>
        <w:t xml:space="preserve">восстановления на работе </w:t>
      </w:r>
      <w:r>
        <w:rPr>
          <w:color w:val="000000"/>
        </w:rPr>
        <w:t>педагога</w:t>
      </w:r>
      <w:r w:rsidRPr="003112F4">
        <w:rPr>
          <w:color w:val="000000"/>
        </w:rPr>
        <w:t>, ранее выполнявшего этот объем аудиторной и неаудиторной занятости;</w:t>
      </w:r>
    </w:p>
    <w:p w:rsidR="00200D98" w:rsidRPr="003112F4" w:rsidRDefault="00200D98" w:rsidP="00842C2F">
      <w:pPr>
        <w:pStyle w:val="a3"/>
        <w:numPr>
          <w:ilvl w:val="0"/>
          <w:numId w:val="10"/>
        </w:numPr>
        <w:tabs>
          <w:tab w:val="clear" w:pos="1260"/>
          <w:tab w:val="num" w:pos="900"/>
        </w:tabs>
        <w:spacing w:before="0" w:beforeAutospacing="0" w:after="0" w:afterAutospacing="0"/>
        <w:ind w:left="0" w:firstLine="540"/>
        <w:jc w:val="both"/>
        <w:rPr>
          <w:color w:val="000000"/>
        </w:rPr>
      </w:pPr>
      <w:r w:rsidRPr="003112F4">
        <w:rPr>
          <w:color w:val="000000"/>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200D98" w:rsidRPr="00D91960" w:rsidRDefault="00200D98" w:rsidP="00842C2F">
      <w:pPr>
        <w:pStyle w:val="a3"/>
        <w:spacing w:before="0" w:beforeAutospacing="0" w:after="0" w:afterAutospacing="0"/>
        <w:ind w:firstLine="540"/>
        <w:jc w:val="both"/>
        <w:rPr>
          <w:color w:val="632423"/>
        </w:rPr>
      </w:pPr>
      <w:r w:rsidRPr="003112F4">
        <w:rPr>
          <w:color w:val="000000"/>
        </w:rPr>
        <w:t>4.1</w:t>
      </w:r>
      <w:r>
        <w:rPr>
          <w:color w:val="000000"/>
        </w:rPr>
        <w:t>5</w:t>
      </w:r>
      <w:r w:rsidRPr="003112F4">
        <w:rPr>
          <w:color w:val="000000"/>
        </w:rPr>
        <w:t xml:space="preserve">. Установить доплаты и надбавки, носящие компенсационный характер, с учетом мнения </w:t>
      </w:r>
      <w:r>
        <w:rPr>
          <w:color w:val="000000"/>
        </w:rPr>
        <w:t xml:space="preserve">представителя </w:t>
      </w:r>
      <w:r w:rsidRPr="003C6315">
        <w:rPr>
          <w:color w:val="000000"/>
        </w:rPr>
        <w:t>работников</w:t>
      </w:r>
      <w:r>
        <w:rPr>
          <w:color w:val="000000"/>
        </w:rPr>
        <w:t xml:space="preserve"> образовательного учреждения</w:t>
      </w:r>
      <w:r w:rsidRPr="003C6315">
        <w:rPr>
          <w:color w:val="000000"/>
        </w:rPr>
        <w:t xml:space="preserve"> согласно </w:t>
      </w:r>
      <w:r w:rsidRPr="00D91960">
        <w:rPr>
          <w:color w:val="632423"/>
        </w:rPr>
        <w:t>Приложению № 2:</w:t>
      </w:r>
    </w:p>
    <w:p w:rsidR="00200D98" w:rsidRPr="00216EF3" w:rsidRDefault="00200D98" w:rsidP="00842C2F">
      <w:pPr>
        <w:pStyle w:val="a3"/>
        <w:numPr>
          <w:ilvl w:val="0"/>
          <w:numId w:val="11"/>
        </w:numPr>
        <w:tabs>
          <w:tab w:val="clear" w:pos="1260"/>
          <w:tab w:val="num" w:pos="900"/>
        </w:tabs>
        <w:spacing w:before="0" w:beforeAutospacing="0" w:after="0" w:afterAutospacing="0"/>
        <w:ind w:left="0" w:firstLine="540"/>
        <w:jc w:val="both"/>
      </w:pPr>
      <w:r w:rsidRPr="00216EF3">
        <w:t>за работу в сверхурочное время оплата производится за первые два часа работы в полуторном размере, за последующие часы в двойном размере должностного оклада. (По желанию работника сверхурочная работа вместо повышенной оплаты компенсируется предоставлением дополнительного времени отдыха, но не менее времени, отработанного сверхурочно);</w:t>
      </w:r>
    </w:p>
    <w:p w:rsidR="00200D98" w:rsidRPr="003B71A5" w:rsidRDefault="00200D98" w:rsidP="00842C2F">
      <w:pPr>
        <w:pStyle w:val="a5"/>
        <w:numPr>
          <w:ilvl w:val="0"/>
          <w:numId w:val="11"/>
        </w:numPr>
        <w:tabs>
          <w:tab w:val="clear" w:pos="1260"/>
          <w:tab w:val="num" w:pos="900"/>
        </w:tabs>
        <w:ind w:left="0" w:firstLine="540"/>
      </w:pPr>
      <w:r w:rsidRPr="003B71A5">
        <w:t>за работу в ночное время в размере 35 % должностного оклада (за каждый час работы в ночное время);</w:t>
      </w:r>
    </w:p>
    <w:p w:rsidR="00200D98" w:rsidRPr="00216EF3" w:rsidRDefault="00200D98" w:rsidP="00842C2F">
      <w:pPr>
        <w:widowControl w:val="0"/>
        <w:numPr>
          <w:ilvl w:val="0"/>
          <w:numId w:val="11"/>
        </w:numPr>
        <w:tabs>
          <w:tab w:val="num" w:pos="900"/>
        </w:tabs>
        <w:autoSpaceDE w:val="0"/>
        <w:autoSpaceDN w:val="0"/>
        <w:adjustRightInd w:val="0"/>
        <w:spacing w:after="0" w:line="240" w:lineRule="auto"/>
        <w:ind w:left="0" w:firstLine="540"/>
        <w:jc w:val="both"/>
        <w:rPr>
          <w:rFonts w:ascii="Times New Roman" w:hAnsi="Times New Roman"/>
          <w:sz w:val="24"/>
          <w:szCs w:val="24"/>
        </w:rPr>
      </w:pPr>
      <w:r w:rsidRPr="00216EF3">
        <w:rPr>
          <w:rFonts w:ascii="Times New Roman" w:hAnsi="Times New Roman"/>
          <w:sz w:val="24"/>
          <w:szCs w:val="24"/>
        </w:rPr>
        <w:t xml:space="preserve">работникам учреждения, занятым на тяжелых работах, работах с вредными и (или) опасными условиями труда, должностные оклады (тарифные </w:t>
      </w:r>
      <w:proofErr w:type="gramStart"/>
      <w:r w:rsidRPr="00216EF3">
        <w:rPr>
          <w:rFonts w:ascii="Times New Roman" w:hAnsi="Times New Roman"/>
          <w:sz w:val="24"/>
          <w:szCs w:val="24"/>
        </w:rPr>
        <w:t>ставки)  повышаются</w:t>
      </w:r>
      <w:proofErr w:type="gramEnd"/>
      <w:r w:rsidRPr="00216EF3">
        <w:rPr>
          <w:rFonts w:ascii="Times New Roman" w:hAnsi="Times New Roman"/>
          <w:sz w:val="24"/>
          <w:szCs w:val="24"/>
        </w:rPr>
        <w:t xml:space="preserve"> на 7% по результатам специальной оценки условий труда за время фактической занятости работника на таких рабочих местах;</w:t>
      </w:r>
    </w:p>
    <w:p w:rsidR="00200D98" w:rsidRPr="003B71A5" w:rsidRDefault="00200D98" w:rsidP="00842C2F">
      <w:pPr>
        <w:widowControl w:val="0"/>
        <w:numPr>
          <w:ilvl w:val="0"/>
          <w:numId w:val="11"/>
        </w:numPr>
        <w:tabs>
          <w:tab w:val="num" w:pos="900"/>
        </w:tabs>
        <w:autoSpaceDE w:val="0"/>
        <w:autoSpaceDN w:val="0"/>
        <w:adjustRightInd w:val="0"/>
        <w:spacing w:after="0" w:line="240" w:lineRule="auto"/>
        <w:ind w:left="0" w:firstLine="540"/>
        <w:jc w:val="both"/>
        <w:rPr>
          <w:rFonts w:ascii="Times New Roman" w:hAnsi="Times New Roman"/>
          <w:color w:val="000000"/>
          <w:sz w:val="24"/>
          <w:szCs w:val="24"/>
        </w:rPr>
      </w:pPr>
      <w:r w:rsidRPr="003B71A5">
        <w:rPr>
          <w:rFonts w:ascii="Times New Roman" w:hAnsi="Times New Roman"/>
          <w:color w:val="000000"/>
          <w:sz w:val="24"/>
          <w:szCs w:val="24"/>
        </w:rPr>
        <w:t xml:space="preserve">молодым специалистам устанавливается надбавка пропорционально учебной нагрузке или объему работы по штатной должности в размере </w:t>
      </w:r>
      <w:r w:rsidR="00E770F3">
        <w:rPr>
          <w:rFonts w:ascii="Times New Roman" w:hAnsi="Times New Roman"/>
          <w:color w:val="000000"/>
          <w:sz w:val="24"/>
          <w:szCs w:val="24"/>
        </w:rPr>
        <w:t>15</w:t>
      </w:r>
      <w:r w:rsidRPr="003B71A5">
        <w:rPr>
          <w:rFonts w:ascii="Times New Roman" w:hAnsi="Times New Roman"/>
          <w:color w:val="000000"/>
          <w:sz w:val="24"/>
          <w:szCs w:val="24"/>
        </w:rPr>
        <w:t xml:space="preserve"> % ставки;</w:t>
      </w:r>
    </w:p>
    <w:p w:rsidR="00200D98" w:rsidRPr="003B71A5" w:rsidRDefault="00200D98" w:rsidP="00842C2F">
      <w:pPr>
        <w:pStyle w:val="a3"/>
        <w:numPr>
          <w:ilvl w:val="0"/>
          <w:numId w:val="11"/>
        </w:numPr>
        <w:tabs>
          <w:tab w:val="clear" w:pos="1260"/>
          <w:tab w:val="num" w:pos="900"/>
        </w:tabs>
        <w:spacing w:before="0" w:beforeAutospacing="0" w:after="0" w:afterAutospacing="0"/>
        <w:ind w:left="0" w:firstLine="540"/>
        <w:jc w:val="both"/>
        <w:rPr>
          <w:color w:val="000000"/>
        </w:rPr>
      </w:pPr>
      <w:r w:rsidRPr="003B71A5">
        <w:rPr>
          <w:color w:val="000000"/>
        </w:rPr>
        <w:t>за совмещение профессий (должностей) или исполнения обязанностей временно отсутствующего работника производятся доплаты к базовой части заработной платы (Конкретный размер доплаты каждому работнику определяется соглашением сторон трудового договора</w:t>
      </w:r>
      <w:r w:rsidR="00D27EED">
        <w:rPr>
          <w:color w:val="000000"/>
        </w:rPr>
        <w:t>)</w:t>
      </w:r>
      <w:r w:rsidRPr="003B71A5">
        <w:rPr>
          <w:color w:val="000000"/>
        </w:rPr>
        <w:t xml:space="preserve"> </w:t>
      </w:r>
      <w:r w:rsidR="00D27EED">
        <w:rPr>
          <w:color w:val="000000"/>
        </w:rPr>
        <w:t xml:space="preserve"> </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lastRenderedPageBreak/>
        <w:t>4.</w:t>
      </w:r>
      <w:r>
        <w:rPr>
          <w:color w:val="000000"/>
        </w:rPr>
        <w:t>16</w:t>
      </w:r>
      <w:r w:rsidRPr="003112F4">
        <w:rPr>
          <w:color w:val="000000"/>
        </w:rPr>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w:t>
      </w:r>
      <w:r w:rsidRPr="003C6315">
        <w:rPr>
          <w:color w:val="000000"/>
        </w:rPr>
        <w:t>размере 10 %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но не ниже 1/</w:t>
      </w:r>
      <w:r w:rsidR="007258A4">
        <w:rPr>
          <w:color w:val="000000"/>
        </w:rPr>
        <w:t>15</w:t>
      </w:r>
      <w:r w:rsidRPr="003C6315">
        <w:rPr>
          <w:color w:val="000000"/>
        </w:rPr>
        <w:t>0 действующего в это время ставки рефинансирования ЦБ РФ, независимо от вины работодателя (ст.236 ТК РФ)</w:t>
      </w:r>
      <w:r>
        <w:rPr>
          <w:color w:val="000000"/>
        </w:rPr>
        <w:t>.</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Работодатель возмещает весь неполученный работниками заработок в связи с приостановкой работы по причине задержки выплаты зарплаты.</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200D98" w:rsidRDefault="00200D98" w:rsidP="00842C2F">
      <w:pPr>
        <w:pStyle w:val="a3"/>
        <w:spacing w:before="0" w:beforeAutospacing="0" w:after="0" w:afterAutospacing="0"/>
        <w:ind w:firstLine="540"/>
        <w:jc w:val="both"/>
        <w:rPr>
          <w:color w:val="000000"/>
        </w:rPr>
      </w:pPr>
      <w:r w:rsidRPr="003112F4">
        <w:rPr>
          <w:color w:val="000000"/>
        </w:rPr>
        <w:t>4.</w:t>
      </w:r>
      <w:r>
        <w:rPr>
          <w:color w:val="000000"/>
        </w:rPr>
        <w:t>17</w:t>
      </w:r>
      <w:r w:rsidRPr="003112F4">
        <w:rPr>
          <w:color w:val="000000"/>
        </w:rPr>
        <w:t xml:space="preserve">. </w:t>
      </w:r>
      <w:r>
        <w:rPr>
          <w:color w:val="000000"/>
        </w:rPr>
        <w:t xml:space="preserve">Производить оплату времени простоя работников образовательного учреждения в </w:t>
      </w:r>
      <w:proofErr w:type="gramStart"/>
      <w:r>
        <w:rPr>
          <w:color w:val="000000"/>
        </w:rPr>
        <w:t>соответствии  со</w:t>
      </w:r>
      <w:proofErr w:type="gramEnd"/>
      <w:r>
        <w:rPr>
          <w:color w:val="000000"/>
        </w:rPr>
        <w:t xml:space="preserve"> ст. 157 ТК РФ </w:t>
      </w:r>
      <w:r w:rsidR="007258A4">
        <w:rPr>
          <w:color w:val="000000"/>
        </w:rPr>
        <w:t xml:space="preserve"> </w:t>
      </w:r>
      <w:r>
        <w:rPr>
          <w:color w:val="000000"/>
        </w:rPr>
        <w:t xml:space="preserve">. </w:t>
      </w:r>
    </w:p>
    <w:p w:rsidR="00200D98" w:rsidRDefault="00200D98" w:rsidP="00842C2F">
      <w:pPr>
        <w:pStyle w:val="a3"/>
        <w:spacing w:before="0" w:beforeAutospacing="0" w:after="0" w:afterAutospacing="0"/>
        <w:ind w:firstLine="540"/>
        <w:jc w:val="both"/>
        <w:rPr>
          <w:color w:val="000000"/>
        </w:rPr>
      </w:pPr>
      <w:r w:rsidRPr="003112F4">
        <w:rPr>
          <w:color w:val="000000"/>
        </w:rPr>
        <w:t xml:space="preserve">Время простоя по вине работодателя </w:t>
      </w:r>
      <w:r>
        <w:rPr>
          <w:color w:val="000000"/>
        </w:rPr>
        <w:t>оплачивается в размере не менее двух третей средней заработной платы работника</w:t>
      </w:r>
      <w:r w:rsidR="007258A4">
        <w:rPr>
          <w:color w:val="000000"/>
        </w:rPr>
        <w:t>.</w:t>
      </w:r>
      <w:r>
        <w:rPr>
          <w:color w:val="000000"/>
        </w:rPr>
        <w:t xml:space="preserve"> </w:t>
      </w:r>
      <w:r w:rsidR="007258A4">
        <w:rPr>
          <w:color w:val="000000"/>
        </w:rPr>
        <w:t xml:space="preserve"> </w:t>
      </w:r>
    </w:p>
    <w:p w:rsidR="00200D98" w:rsidRDefault="00200D98" w:rsidP="00842C2F">
      <w:pPr>
        <w:pStyle w:val="a3"/>
        <w:spacing w:before="0" w:beforeAutospacing="0" w:after="0" w:afterAutospacing="0"/>
        <w:ind w:firstLine="540"/>
        <w:jc w:val="both"/>
        <w:rPr>
          <w:color w:val="000000"/>
        </w:rPr>
      </w:pPr>
      <w:r>
        <w:rPr>
          <w:color w:val="000000"/>
        </w:rPr>
        <w:t xml:space="preserve">Время простоя </w:t>
      </w:r>
      <w:r w:rsidRPr="003112F4">
        <w:rPr>
          <w:color w:val="000000"/>
        </w:rPr>
        <w:t xml:space="preserve">по причинам, не зависящим от работодателя и работника, оплачивается </w:t>
      </w:r>
      <w:r>
        <w:rPr>
          <w:color w:val="000000"/>
        </w:rPr>
        <w:t>в размере не менее двух третей тарифной ставки, оклада (должностного оклада), рассчитанных пропорционально времени простоя</w:t>
      </w:r>
      <w:r w:rsidR="007258A4">
        <w:rPr>
          <w:color w:val="000000"/>
        </w:rPr>
        <w:t>.</w:t>
      </w:r>
      <w:r>
        <w:rPr>
          <w:color w:val="000000"/>
        </w:rPr>
        <w:t xml:space="preserve"> </w:t>
      </w:r>
      <w:r w:rsidR="007258A4">
        <w:rPr>
          <w:color w:val="000000"/>
        </w:rPr>
        <w:t xml:space="preserve"> </w:t>
      </w:r>
    </w:p>
    <w:p w:rsidR="00200D98" w:rsidRDefault="00200D98" w:rsidP="00842C2F">
      <w:pPr>
        <w:pStyle w:val="a3"/>
        <w:spacing w:before="0" w:beforeAutospacing="0" w:after="0" w:afterAutospacing="0"/>
        <w:ind w:firstLine="540"/>
        <w:jc w:val="both"/>
        <w:rPr>
          <w:color w:val="000000"/>
        </w:rPr>
      </w:pPr>
      <w:r>
        <w:rPr>
          <w:color w:val="000000"/>
        </w:rPr>
        <w:t>Время простоя по вине работника не оплачивается.</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4.</w:t>
      </w:r>
      <w:r>
        <w:rPr>
          <w:color w:val="000000"/>
        </w:rPr>
        <w:t>18</w:t>
      </w:r>
      <w:r w:rsidRPr="003112F4">
        <w:rPr>
          <w:color w:val="000000"/>
        </w:rPr>
        <w:t>. 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4.</w:t>
      </w:r>
      <w:r>
        <w:rPr>
          <w:color w:val="000000"/>
        </w:rPr>
        <w:t>19</w:t>
      </w:r>
      <w:r w:rsidRPr="003112F4">
        <w:rPr>
          <w:color w:val="000000"/>
        </w:rPr>
        <w:t>. Ежемесячно выдавать всем работникам перед получением заработной платы расчетные листки, утвержденные с учетом мнения выборного органа.</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4.2</w:t>
      </w:r>
      <w:r>
        <w:rPr>
          <w:color w:val="000000"/>
        </w:rPr>
        <w:t>0</w:t>
      </w:r>
      <w:r w:rsidRPr="003112F4">
        <w:rPr>
          <w:color w:val="000000"/>
        </w:rPr>
        <w:t>. 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4.2</w:t>
      </w:r>
      <w:r>
        <w:rPr>
          <w:color w:val="000000"/>
        </w:rPr>
        <w:t>1</w:t>
      </w:r>
      <w:r w:rsidRPr="003112F4">
        <w:rPr>
          <w:color w:val="000000"/>
        </w:rPr>
        <w:t>. В день увольнения производить выплату всех сумм, причитающихся работнику.</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4.2</w:t>
      </w:r>
      <w:r>
        <w:rPr>
          <w:color w:val="000000"/>
        </w:rPr>
        <w:t>2</w:t>
      </w:r>
      <w:r w:rsidRPr="003112F4">
        <w:rPr>
          <w:color w:val="000000"/>
        </w:rPr>
        <w:t>. Оплату отпуска производить не позднее</w:t>
      </w:r>
      <w:r>
        <w:rPr>
          <w:color w:val="000000"/>
        </w:rPr>
        <w:t>,</w:t>
      </w:r>
      <w:r w:rsidRPr="003112F4">
        <w:rPr>
          <w:color w:val="000000"/>
        </w:rPr>
        <w:t xml:space="preserve">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4.2</w:t>
      </w:r>
      <w:r>
        <w:rPr>
          <w:color w:val="000000"/>
        </w:rPr>
        <w:t>3</w:t>
      </w:r>
      <w:r w:rsidRPr="003112F4">
        <w:rPr>
          <w:color w:val="000000"/>
        </w:rPr>
        <w:t>. О введении новых условий оплаты труда или изменении условий оплаты труда извещать работников не позднее, чем за два месяца.</w:t>
      </w:r>
    </w:p>
    <w:p w:rsidR="00200D98" w:rsidRDefault="00200D98" w:rsidP="00842C2F">
      <w:pPr>
        <w:pStyle w:val="a3"/>
        <w:spacing w:before="0" w:beforeAutospacing="0" w:after="0" w:afterAutospacing="0"/>
        <w:ind w:firstLine="540"/>
        <w:jc w:val="both"/>
        <w:rPr>
          <w:color w:val="000000"/>
        </w:rPr>
      </w:pPr>
      <w:r w:rsidRPr="003112F4">
        <w:rPr>
          <w:color w:val="000000"/>
        </w:rPr>
        <w:t>4.</w:t>
      </w:r>
      <w:r>
        <w:rPr>
          <w:color w:val="000000"/>
        </w:rPr>
        <w:t>24</w:t>
      </w:r>
      <w:r w:rsidRPr="003112F4">
        <w:rPr>
          <w:color w:val="000000"/>
        </w:rPr>
        <w:t>.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5F5D44" w:rsidRPr="003112F4" w:rsidRDefault="005F5D44" w:rsidP="00842C2F">
      <w:pPr>
        <w:pStyle w:val="a3"/>
        <w:spacing w:before="0" w:beforeAutospacing="0" w:after="0" w:afterAutospacing="0"/>
        <w:ind w:firstLine="540"/>
        <w:jc w:val="both"/>
        <w:rPr>
          <w:color w:val="000000"/>
        </w:rPr>
      </w:pPr>
    </w:p>
    <w:p w:rsidR="00200D98" w:rsidRPr="003112F4" w:rsidRDefault="00200D98" w:rsidP="00842C2F">
      <w:pPr>
        <w:pStyle w:val="a3"/>
        <w:spacing w:before="0" w:beforeAutospacing="0" w:after="0" w:afterAutospacing="0"/>
        <w:ind w:firstLine="540"/>
        <w:jc w:val="both"/>
        <w:rPr>
          <w:color w:val="000000"/>
        </w:rPr>
      </w:pPr>
      <w:r w:rsidRPr="003112F4">
        <w:rPr>
          <w:color w:val="000000"/>
        </w:rPr>
        <w:t>4.</w:t>
      </w:r>
      <w:r>
        <w:rPr>
          <w:color w:val="000000"/>
        </w:rPr>
        <w:t>25</w:t>
      </w:r>
      <w:r w:rsidRPr="003112F4">
        <w:rPr>
          <w:color w:val="000000"/>
        </w:rPr>
        <w:t>. Изменение размера заработной платы производится:</w:t>
      </w:r>
    </w:p>
    <w:p w:rsidR="00200D98" w:rsidRPr="003112F4" w:rsidRDefault="00200D98" w:rsidP="00842C2F">
      <w:pPr>
        <w:pStyle w:val="a3"/>
        <w:numPr>
          <w:ilvl w:val="0"/>
          <w:numId w:val="12"/>
        </w:numPr>
        <w:tabs>
          <w:tab w:val="clear" w:pos="1260"/>
          <w:tab w:val="num" w:pos="900"/>
        </w:tabs>
        <w:spacing w:before="0" w:beforeAutospacing="0" w:after="0" w:afterAutospacing="0"/>
        <w:ind w:left="0" w:firstLine="540"/>
        <w:jc w:val="both"/>
        <w:rPr>
          <w:color w:val="000000"/>
        </w:rPr>
      </w:pPr>
      <w:r w:rsidRPr="003112F4">
        <w:rPr>
          <w:color w:val="000000"/>
        </w:rPr>
        <w:t>при присвоении квалификационной категории – со дня вынесения решения аттестационной комиссией;</w:t>
      </w:r>
    </w:p>
    <w:p w:rsidR="00200D98" w:rsidRPr="003112F4" w:rsidRDefault="00200D98" w:rsidP="00842C2F">
      <w:pPr>
        <w:pStyle w:val="a3"/>
        <w:numPr>
          <w:ilvl w:val="0"/>
          <w:numId w:val="12"/>
        </w:numPr>
        <w:tabs>
          <w:tab w:val="clear" w:pos="1260"/>
          <w:tab w:val="num" w:pos="900"/>
        </w:tabs>
        <w:spacing w:before="0" w:beforeAutospacing="0" w:after="0" w:afterAutospacing="0"/>
        <w:ind w:left="0" w:firstLine="540"/>
        <w:jc w:val="both"/>
        <w:rPr>
          <w:color w:val="000000"/>
        </w:rPr>
      </w:pPr>
      <w:r w:rsidRPr="003112F4">
        <w:rPr>
          <w:color w:val="000000"/>
        </w:rPr>
        <w:t>при присвоении почетного звания – со дня присвоения;</w:t>
      </w:r>
    </w:p>
    <w:p w:rsidR="00200D98" w:rsidRPr="003112F4" w:rsidRDefault="00200D98" w:rsidP="00842C2F">
      <w:pPr>
        <w:pStyle w:val="a3"/>
        <w:numPr>
          <w:ilvl w:val="0"/>
          <w:numId w:val="12"/>
        </w:numPr>
        <w:tabs>
          <w:tab w:val="clear" w:pos="1260"/>
          <w:tab w:val="num" w:pos="900"/>
        </w:tabs>
        <w:spacing w:before="0" w:beforeAutospacing="0" w:after="0" w:afterAutospacing="0"/>
        <w:ind w:left="0" w:firstLine="540"/>
        <w:jc w:val="both"/>
        <w:rPr>
          <w:color w:val="000000"/>
        </w:rPr>
      </w:pPr>
      <w:r w:rsidRPr="003112F4">
        <w:rPr>
          <w:color w:val="000000"/>
        </w:rPr>
        <w:t>при присуждении ученой степени кандидата наук – со дня вынесения Высшей аттестационной комиссией (ВАК) решения о выдаче диплома;</w:t>
      </w:r>
    </w:p>
    <w:p w:rsidR="005F5D44" w:rsidRDefault="005F5D44" w:rsidP="005F5D44">
      <w:pPr>
        <w:pStyle w:val="a3"/>
        <w:spacing w:before="0" w:beforeAutospacing="0" w:after="0" w:afterAutospacing="0"/>
        <w:ind w:left="900"/>
        <w:jc w:val="both"/>
        <w:rPr>
          <w:color w:val="000000"/>
        </w:rPr>
      </w:pPr>
      <w:r>
        <w:rPr>
          <w:color w:val="000000"/>
        </w:rPr>
        <w:t xml:space="preserve"> </w:t>
      </w:r>
    </w:p>
    <w:p w:rsidR="005F5D44" w:rsidRDefault="005F5D44" w:rsidP="005F5D44">
      <w:pPr>
        <w:pStyle w:val="a3"/>
        <w:spacing w:before="0" w:beforeAutospacing="0" w:after="0" w:afterAutospacing="0"/>
        <w:ind w:left="900"/>
        <w:jc w:val="both"/>
        <w:rPr>
          <w:color w:val="000000"/>
        </w:rPr>
      </w:pPr>
      <w:r>
        <w:rPr>
          <w:color w:val="000000"/>
        </w:rPr>
        <w:t xml:space="preserve"> </w:t>
      </w:r>
    </w:p>
    <w:p w:rsidR="00200D98" w:rsidRPr="003112F4" w:rsidRDefault="00200D98" w:rsidP="00842C2F">
      <w:pPr>
        <w:pStyle w:val="a3"/>
        <w:numPr>
          <w:ilvl w:val="0"/>
          <w:numId w:val="12"/>
        </w:numPr>
        <w:tabs>
          <w:tab w:val="clear" w:pos="1260"/>
          <w:tab w:val="num" w:pos="900"/>
        </w:tabs>
        <w:spacing w:before="0" w:beforeAutospacing="0" w:after="0" w:afterAutospacing="0"/>
        <w:ind w:left="0" w:firstLine="540"/>
        <w:jc w:val="both"/>
        <w:rPr>
          <w:color w:val="000000"/>
        </w:rPr>
      </w:pPr>
      <w:r w:rsidRPr="003112F4">
        <w:rPr>
          <w:color w:val="000000"/>
        </w:rPr>
        <w:lastRenderedPageBreak/>
        <w:t>при присуждении ученой степени доктора наук – со дня присуждения Высшей аттестационной комиссией (ВАК) ученой степени доктора наук.</w:t>
      </w:r>
    </w:p>
    <w:p w:rsidR="00200D98" w:rsidRDefault="00200D98" w:rsidP="00842C2F">
      <w:pPr>
        <w:pStyle w:val="1"/>
        <w:spacing w:before="0" w:beforeAutospacing="0" w:after="0" w:afterAutospacing="0"/>
        <w:jc w:val="both"/>
        <w:rPr>
          <w:color w:val="0A3956"/>
          <w:sz w:val="24"/>
          <w:szCs w:val="24"/>
        </w:rPr>
      </w:pPr>
    </w:p>
    <w:p w:rsidR="005F5D44" w:rsidRDefault="005F5D44" w:rsidP="00842C2F">
      <w:pPr>
        <w:pStyle w:val="1"/>
        <w:spacing w:before="0" w:beforeAutospacing="0" w:after="0" w:afterAutospacing="0"/>
        <w:ind w:firstLine="540"/>
        <w:jc w:val="both"/>
        <w:rPr>
          <w:color w:val="000000"/>
          <w:sz w:val="24"/>
          <w:szCs w:val="24"/>
        </w:rPr>
      </w:pPr>
    </w:p>
    <w:p w:rsidR="00200D98" w:rsidRPr="006B5DB1" w:rsidRDefault="00200D98" w:rsidP="00842C2F">
      <w:pPr>
        <w:pStyle w:val="1"/>
        <w:spacing w:before="0" w:beforeAutospacing="0" w:after="0" w:afterAutospacing="0"/>
        <w:ind w:firstLine="540"/>
        <w:jc w:val="both"/>
        <w:rPr>
          <w:color w:val="000000"/>
          <w:sz w:val="24"/>
          <w:szCs w:val="24"/>
        </w:rPr>
      </w:pPr>
      <w:r w:rsidRPr="006B5DB1">
        <w:rPr>
          <w:color w:val="000000"/>
          <w:sz w:val="24"/>
          <w:szCs w:val="24"/>
        </w:rPr>
        <w:t>V. Социальные гарантии и льготы.</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5. Работодатель обязуется:</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5.1. Соблюда</w:t>
      </w:r>
      <w:r>
        <w:rPr>
          <w:color w:val="000000"/>
        </w:rPr>
        <w:t xml:space="preserve">ть и предоставлять согласно </w:t>
      </w:r>
      <w:proofErr w:type="spellStart"/>
      <w:r>
        <w:rPr>
          <w:color w:val="000000"/>
        </w:rPr>
        <w:t>ст.</w:t>
      </w:r>
      <w:r w:rsidRPr="003112F4">
        <w:rPr>
          <w:color w:val="000000"/>
        </w:rPr>
        <w:t>ст</w:t>
      </w:r>
      <w:proofErr w:type="spellEnd"/>
      <w:r w:rsidRPr="003112F4">
        <w:rPr>
          <w:color w:val="000000"/>
        </w:rPr>
        <w:t>. 173-177 ТК РФ гарантии и компенсации работникам, совмещающим работу с обучением.</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Распространить гарантии и компенсации ст.ст.173-177 ТК РФ на работников, совмещающих работу с обучением в образовательных учреждениях высшего профессионального образования и среднего профессионального образования, не имеющих государственной аккредитации, и на работников, получающих второе высшее образование.</w:t>
      </w:r>
    </w:p>
    <w:p w:rsidR="00200D98" w:rsidRPr="003112F4" w:rsidRDefault="00200D98" w:rsidP="00842C2F">
      <w:pPr>
        <w:pStyle w:val="a3"/>
        <w:spacing w:before="0" w:beforeAutospacing="0" w:after="0" w:afterAutospacing="0"/>
        <w:ind w:firstLine="540"/>
        <w:jc w:val="both"/>
        <w:rPr>
          <w:color w:val="000000"/>
        </w:rPr>
      </w:pPr>
      <w:r>
        <w:rPr>
          <w:color w:val="000000"/>
        </w:rPr>
        <w:t>5.2</w:t>
      </w:r>
      <w:r w:rsidRPr="003112F4">
        <w:rPr>
          <w:color w:val="000000"/>
        </w:rPr>
        <w:t xml:space="preserve">. Выплачивать надбавку в размере 15 % к тарифной ставке (окладу) молодым специалистам в течение первых трех лет после окончания ВУЗа, </w:t>
      </w:r>
      <w:proofErr w:type="spellStart"/>
      <w:r w:rsidRPr="003112F4">
        <w:rPr>
          <w:color w:val="000000"/>
        </w:rPr>
        <w:t>ССУЗа</w:t>
      </w:r>
      <w:proofErr w:type="spellEnd"/>
      <w:r w:rsidRPr="003112F4">
        <w:rPr>
          <w:color w:val="000000"/>
        </w:rPr>
        <w:t>.</w:t>
      </w:r>
    </w:p>
    <w:p w:rsidR="00200D98" w:rsidRPr="003112F4" w:rsidRDefault="00200D98" w:rsidP="00842C2F">
      <w:pPr>
        <w:pStyle w:val="a3"/>
        <w:spacing w:before="0" w:beforeAutospacing="0" w:after="0" w:afterAutospacing="0"/>
        <w:ind w:firstLine="540"/>
        <w:jc w:val="both"/>
        <w:rPr>
          <w:color w:val="000000"/>
        </w:rPr>
      </w:pPr>
      <w:r>
        <w:rPr>
          <w:color w:val="000000"/>
        </w:rPr>
        <w:t>5.3</w:t>
      </w:r>
      <w:r w:rsidRPr="003112F4">
        <w:rPr>
          <w:color w:val="000000"/>
        </w:rPr>
        <w:t>. Продлить срок действия второй квалификационной категории педагогическим работникам в случае истечения срока ее действия во время длительной нетрудоспособности;</w:t>
      </w:r>
    </w:p>
    <w:p w:rsidR="00200D98" w:rsidRPr="003112F4" w:rsidRDefault="00200D98" w:rsidP="00842C2F">
      <w:pPr>
        <w:pStyle w:val="a3"/>
        <w:numPr>
          <w:ilvl w:val="0"/>
          <w:numId w:val="13"/>
        </w:numPr>
        <w:tabs>
          <w:tab w:val="clear" w:pos="1260"/>
          <w:tab w:val="num" w:pos="900"/>
        </w:tabs>
        <w:spacing w:before="0" w:beforeAutospacing="0" w:after="0" w:afterAutospacing="0"/>
        <w:ind w:left="0" w:firstLine="540"/>
        <w:jc w:val="both"/>
        <w:rPr>
          <w:color w:val="000000"/>
        </w:rPr>
      </w:pPr>
      <w:r w:rsidRPr="003112F4">
        <w:rPr>
          <w:color w:val="000000"/>
        </w:rPr>
        <w:t>Отпуска по уходу за ребенком;</w:t>
      </w:r>
    </w:p>
    <w:p w:rsidR="00200D98" w:rsidRPr="003112F4" w:rsidRDefault="00200D98" w:rsidP="00842C2F">
      <w:pPr>
        <w:pStyle w:val="a3"/>
        <w:numPr>
          <w:ilvl w:val="0"/>
          <w:numId w:val="13"/>
        </w:numPr>
        <w:tabs>
          <w:tab w:val="clear" w:pos="1260"/>
          <w:tab w:val="num" w:pos="900"/>
        </w:tabs>
        <w:spacing w:before="0" w:beforeAutospacing="0" w:after="0" w:afterAutospacing="0"/>
        <w:ind w:left="0" w:firstLine="540"/>
        <w:jc w:val="both"/>
        <w:rPr>
          <w:color w:val="000000"/>
        </w:rPr>
      </w:pPr>
      <w:r w:rsidRPr="003112F4">
        <w:rPr>
          <w:color w:val="000000"/>
        </w:rPr>
        <w:t>Длительной командировки на работу по специальности в российские образовательные учреждения за рубежом;</w:t>
      </w:r>
    </w:p>
    <w:p w:rsidR="00200D98" w:rsidRPr="003112F4" w:rsidRDefault="00200D98" w:rsidP="00842C2F">
      <w:pPr>
        <w:pStyle w:val="a3"/>
        <w:numPr>
          <w:ilvl w:val="0"/>
          <w:numId w:val="13"/>
        </w:numPr>
        <w:tabs>
          <w:tab w:val="clear" w:pos="1260"/>
          <w:tab w:val="num" w:pos="900"/>
        </w:tabs>
        <w:spacing w:before="0" w:beforeAutospacing="0" w:after="0" w:afterAutospacing="0"/>
        <w:ind w:left="0" w:firstLine="540"/>
        <w:jc w:val="both"/>
        <w:rPr>
          <w:color w:val="000000"/>
        </w:rPr>
      </w:pPr>
      <w:r w:rsidRPr="003112F4">
        <w:rPr>
          <w:color w:val="000000"/>
        </w:rPr>
        <w:t>Отпуска до одного года в соответствии с п.5</w:t>
      </w:r>
      <w:r>
        <w:rPr>
          <w:color w:val="000000"/>
        </w:rPr>
        <w:t>.4</w:t>
      </w:r>
      <w:r w:rsidRPr="003112F4">
        <w:rPr>
          <w:color w:val="000000"/>
        </w:rPr>
        <w:t xml:space="preserve"> ст.</w:t>
      </w:r>
      <w:r>
        <w:rPr>
          <w:color w:val="000000"/>
        </w:rPr>
        <w:t>47</w:t>
      </w:r>
      <w:r w:rsidRPr="003112F4">
        <w:rPr>
          <w:color w:val="000000"/>
        </w:rPr>
        <w:t xml:space="preserve"> </w:t>
      </w:r>
      <w:r>
        <w:rPr>
          <w:color w:val="000000"/>
        </w:rPr>
        <w:t>ФЗ «Об образовании в РФ» № 273-ФЗ от 29.12.2012 г.</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Педагогическим работникам, прекратившим педагогическую деятельность в связи с ликвидацией учреждения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II квалификационную категорию до окончания срока ее действия, а в случае истечения срока действия - продлить на 1 год.</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В случае истечения срока действия II квалификационной категории у педагогических работников, которым до пенсии по старости осталось менее 1 года, сохранить имеющуюся у них квалификационную категорию до наступления пенсионного возраста.</w:t>
      </w:r>
    </w:p>
    <w:p w:rsidR="00200D98" w:rsidRPr="003112F4" w:rsidRDefault="00200D98" w:rsidP="00842C2F">
      <w:pPr>
        <w:pStyle w:val="a3"/>
        <w:spacing w:before="0" w:beforeAutospacing="0" w:after="0" w:afterAutospacing="0"/>
        <w:ind w:firstLine="540"/>
        <w:jc w:val="both"/>
        <w:rPr>
          <w:color w:val="000000"/>
        </w:rPr>
      </w:pPr>
      <w:r>
        <w:rPr>
          <w:color w:val="000000"/>
        </w:rPr>
        <w:t>5.4</w:t>
      </w:r>
      <w:r w:rsidRPr="003112F4">
        <w:rPr>
          <w:color w:val="000000"/>
        </w:rPr>
        <w:t>. Своевременно и полностью перечислять средства в пенсионный фонд для начисления страховых и накопительных пенсионных взносов всех работников образовательного учреждения.</w:t>
      </w:r>
    </w:p>
    <w:p w:rsidR="007E7471" w:rsidRPr="007E7471" w:rsidRDefault="007E7471" w:rsidP="007E7471">
      <w:pPr>
        <w:pStyle w:val="a3"/>
        <w:spacing w:before="0" w:beforeAutospacing="0" w:after="0" w:afterAutospacing="0"/>
        <w:ind w:firstLine="540"/>
        <w:jc w:val="both"/>
        <w:rPr>
          <w:color w:val="000000"/>
        </w:rPr>
      </w:pPr>
      <w:r>
        <w:rPr>
          <w:color w:val="000000"/>
        </w:rPr>
        <w:t xml:space="preserve"> </w:t>
      </w:r>
    </w:p>
    <w:p w:rsidR="00200D98" w:rsidRPr="006B5DB1" w:rsidRDefault="00200D98" w:rsidP="00842C2F">
      <w:pPr>
        <w:pStyle w:val="1"/>
        <w:spacing w:before="0" w:beforeAutospacing="0" w:after="0" w:afterAutospacing="0"/>
        <w:ind w:firstLine="540"/>
        <w:jc w:val="both"/>
        <w:rPr>
          <w:color w:val="000000"/>
          <w:sz w:val="24"/>
          <w:szCs w:val="24"/>
        </w:rPr>
      </w:pPr>
      <w:r w:rsidRPr="006B5DB1">
        <w:rPr>
          <w:color w:val="000000"/>
          <w:sz w:val="24"/>
          <w:szCs w:val="24"/>
        </w:rPr>
        <w:t>VI. Охрана труда и здоровья.</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6.</w:t>
      </w:r>
      <w:r>
        <w:rPr>
          <w:color w:val="000000"/>
        </w:rPr>
        <w:t xml:space="preserve"> </w:t>
      </w:r>
      <w:r w:rsidRPr="003112F4">
        <w:rPr>
          <w:color w:val="000000"/>
        </w:rPr>
        <w:t xml:space="preserve">Администрация </w:t>
      </w:r>
      <w:r>
        <w:rPr>
          <w:color w:val="000000"/>
        </w:rPr>
        <w:t xml:space="preserve">образовательного учреждения </w:t>
      </w:r>
      <w:r w:rsidRPr="003112F4">
        <w:rPr>
          <w:color w:val="000000"/>
        </w:rPr>
        <w:t>обязуется обеспечить:</w:t>
      </w:r>
    </w:p>
    <w:p w:rsidR="00200D98" w:rsidRPr="003112F4" w:rsidRDefault="00200D98" w:rsidP="00842C2F">
      <w:pPr>
        <w:pStyle w:val="a3"/>
        <w:numPr>
          <w:ilvl w:val="0"/>
          <w:numId w:val="14"/>
        </w:numPr>
        <w:tabs>
          <w:tab w:val="clear" w:pos="1260"/>
          <w:tab w:val="num" w:pos="900"/>
        </w:tabs>
        <w:spacing w:before="0" w:beforeAutospacing="0" w:after="0" w:afterAutospacing="0"/>
        <w:ind w:left="0" w:firstLine="540"/>
        <w:jc w:val="both"/>
        <w:rPr>
          <w:color w:val="000000"/>
        </w:rPr>
      </w:pPr>
      <w:r w:rsidRPr="003112F4">
        <w:rPr>
          <w:color w:val="000000"/>
        </w:rPr>
        <w:t>Оснащение рабочего места необходимым оборудованием, мебелью, инвентарем и сохранностью этого имущества, закрепленного за работником;</w:t>
      </w:r>
    </w:p>
    <w:p w:rsidR="00200D98" w:rsidRPr="003112F4" w:rsidRDefault="00200D98" w:rsidP="00842C2F">
      <w:pPr>
        <w:pStyle w:val="a3"/>
        <w:numPr>
          <w:ilvl w:val="0"/>
          <w:numId w:val="14"/>
        </w:numPr>
        <w:tabs>
          <w:tab w:val="clear" w:pos="1260"/>
          <w:tab w:val="num" w:pos="900"/>
        </w:tabs>
        <w:spacing w:before="0" w:beforeAutospacing="0" w:after="0" w:afterAutospacing="0"/>
        <w:ind w:left="0" w:firstLine="540"/>
        <w:jc w:val="both"/>
        <w:rPr>
          <w:color w:val="000000"/>
        </w:rPr>
      </w:pPr>
      <w:r w:rsidRPr="003112F4">
        <w:rPr>
          <w:color w:val="000000"/>
        </w:rPr>
        <w:t>Защиту работника от воздействия вредных и опасных производственных факторов;</w:t>
      </w:r>
    </w:p>
    <w:p w:rsidR="00200D98" w:rsidRPr="003112F4" w:rsidRDefault="00200D98" w:rsidP="00842C2F">
      <w:pPr>
        <w:pStyle w:val="a3"/>
        <w:numPr>
          <w:ilvl w:val="0"/>
          <w:numId w:val="14"/>
        </w:numPr>
        <w:tabs>
          <w:tab w:val="clear" w:pos="1260"/>
          <w:tab w:val="num" w:pos="900"/>
        </w:tabs>
        <w:spacing w:before="0" w:beforeAutospacing="0" w:after="0" w:afterAutospacing="0"/>
        <w:ind w:left="0" w:firstLine="540"/>
        <w:jc w:val="both"/>
        <w:rPr>
          <w:color w:val="000000"/>
        </w:rPr>
      </w:pPr>
      <w:r w:rsidRPr="003112F4">
        <w:rPr>
          <w:color w:val="000000"/>
        </w:rPr>
        <w:t>Выполнение всех работ по подготовке к зимнему сезону, в том числе проведение ремонта отопительной системы;</w:t>
      </w:r>
    </w:p>
    <w:p w:rsidR="00200D98" w:rsidRPr="003112F4" w:rsidRDefault="00200D98" w:rsidP="00842C2F">
      <w:pPr>
        <w:pStyle w:val="a3"/>
        <w:numPr>
          <w:ilvl w:val="0"/>
          <w:numId w:val="14"/>
        </w:numPr>
        <w:tabs>
          <w:tab w:val="clear" w:pos="1260"/>
          <w:tab w:val="num" w:pos="900"/>
        </w:tabs>
        <w:spacing w:before="0" w:beforeAutospacing="0" w:after="0" w:afterAutospacing="0"/>
        <w:ind w:left="0" w:firstLine="540"/>
        <w:jc w:val="both"/>
        <w:rPr>
          <w:color w:val="000000"/>
        </w:rPr>
      </w:pPr>
      <w:r w:rsidRPr="003112F4">
        <w:rPr>
          <w:color w:val="000000"/>
        </w:rPr>
        <w:t xml:space="preserve">Установление теплового режима в течение зимнего периода в учебных </w:t>
      </w:r>
      <w:r>
        <w:rPr>
          <w:color w:val="000000"/>
        </w:rPr>
        <w:t>помещениях не</w:t>
      </w:r>
      <w:r w:rsidRPr="003112F4">
        <w:rPr>
          <w:color w:val="000000"/>
        </w:rPr>
        <w:t xml:space="preserve"> ниже 18 градусов;</w:t>
      </w:r>
    </w:p>
    <w:p w:rsidR="00200D98" w:rsidRPr="003112F4" w:rsidRDefault="00200D98" w:rsidP="00842C2F">
      <w:pPr>
        <w:pStyle w:val="a3"/>
        <w:numPr>
          <w:ilvl w:val="0"/>
          <w:numId w:val="14"/>
        </w:numPr>
        <w:tabs>
          <w:tab w:val="clear" w:pos="1260"/>
          <w:tab w:val="num" w:pos="900"/>
        </w:tabs>
        <w:spacing w:before="0" w:beforeAutospacing="0" w:after="0" w:afterAutospacing="0"/>
        <w:ind w:left="0" w:firstLine="540"/>
        <w:jc w:val="both"/>
        <w:rPr>
          <w:color w:val="000000"/>
        </w:rPr>
      </w:pPr>
      <w:r w:rsidRPr="003112F4">
        <w:rPr>
          <w:color w:val="000000"/>
        </w:rPr>
        <w:t>Проведение регулярной влажной уборки помещений;</w:t>
      </w:r>
    </w:p>
    <w:p w:rsidR="00200D98" w:rsidRPr="003112F4" w:rsidRDefault="00200D98" w:rsidP="00842C2F">
      <w:pPr>
        <w:pStyle w:val="a3"/>
        <w:numPr>
          <w:ilvl w:val="0"/>
          <w:numId w:val="14"/>
        </w:numPr>
        <w:tabs>
          <w:tab w:val="clear" w:pos="1260"/>
          <w:tab w:val="num" w:pos="900"/>
        </w:tabs>
        <w:spacing w:before="0" w:beforeAutospacing="0" w:after="0" w:afterAutospacing="0"/>
        <w:ind w:left="0" w:firstLine="540"/>
        <w:jc w:val="both"/>
        <w:rPr>
          <w:color w:val="000000"/>
        </w:rPr>
      </w:pPr>
      <w:r w:rsidRPr="003112F4">
        <w:rPr>
          <w:color w:val="000000"/>
        </w:rPr>
        <w:t xml:space="preserve">Своевременную выдачу работнику спецодежды и </w:t>
      </w:r>
      <w:proofErr w:type="spellStart"/>
      <w:r w:rsidRPr="003112F4">
        <w:rPr>
          <w:color w:val="000000"/>
        </w:rPr>
        <w:t>спецобуви</w:t>
      </w:r>
      <w:proofErr w:type="spellEnd"/>
      <w:r>
        <w:rPr>
          <w:color w:val="000000"/>
        </w:rPr>
        <w:t xml:space="preserve"> в соответствии с установленными Постановлением Минтруда РФ от 31.12.1997 г. № 70 нормами </w:t>
      </w:r>
      <w:r w:rsidRPr="002C6DDC">
        <w:rPr>
          <w:color w:val="800000"/>
        </w:rPr>
        <w:t xml:space="preserve">(Приложение № </w:t>
      </w:r>
      <w:r w:rsidRPr="000977EF">
        <w:rPr>
          <w:color w:val="800000"/>
        </w:rPr>
        <w:t>4</w:t>
      </w:r>
      <w:r w:rsidRPr="002C6DDC">
        <w:rPr>
          <w:color w:val="800000"/>
        </w:rPr>
        <w:t>).</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6.1. Для реализации этих задач провести ряд мероприятий по охране и безопасности труда</w:t>
      </w:r>
      <w:r>
        <w:rPr>
          <w:color w:val="000000"/>
        </w:rPr>
        <w:t xml:space="preserve"> согласно утвержденному плану </w:t>
      </w:r>
      <w:r w:rsidRPr="009E0036">
        <w:rPr>
          <w:color w:val="800000"/>
        </w:rPr>
        <w:t xml:space="preserve">(Приложение № </w:t>
      </w:r>
      <w:r w:rsidRPr="000977EF">
        <w:rPr>
          <w:color w:val="800000"/>
        </w:rPr>
        <w:t>5</w:t>
      </w:r>
      <w:r w:rsidRPr="009E0036">
        <w:rPr>
          <w:color w:val="800000"/>
        </w:rPr>
        <w:t>).</w:t>
      </w:r>
      <w:r w:rsidRPr="003112F4">
        <w:rPr>
          <w:color w:val="000000"/>
        </w:rPr>
        <w:t xml:space="preserve"> Перечень этих мероприятий, </w:t>
      </w:r>
      <w:r w:rsidRPr="003112F4">
        <w:rPr>
          <w:color w:val="000000"/>
        </w:rPr>
        <w:lastRenderedPageBreak/>
        <w:t>сроки, стоимость их осуществления и ответственные должностные лица указаны в соглашении по охране труда.</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6.2. Организовать работу по охране труда и безопасности труда, исходя из результатов аттестации рабочих ме</w:t>
      </w:r>
      <w:r>
        <w:rPr>
          <w:color w:val="000000"/>
        </w:rPr>
        <w:t>ст.</w:t>
      </w:r>
    </w:p>
    <w:p w:rsidR="00200D98" w:rsidRPr="007E7471" w:rsidRDefault="00200D98" w:rsidP="00842C2F">
      <w:pPr>
        <w:pStyle w:val="a3"/>
        <w:spacing w:before="0" w:beforeAutospacing="0" w:after="0" w:afterAutospacing="0"/>
        <w:ind w:firstLine="540"/>
        <w:jc w:val="both"/>
      </w:pPr>
      <w:r w:rsidRPr="007E7471">
        <w:t>6.3. Проводить под роспись инструктаж по охране труда и противопожарной безопасности, согласно ст.17 Федерального закона "Об обязательном социальном страховании от несчастных случаев на производстве, профессиональных заболеваниях".</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6.4. Организовать и оплатить</w:t>
      </w:r>
      <w:r>
        <w:rPr>
          <w:color w:val="000000"/>
        </w:rPr>
        <w:t xml:space="preserve"> е</w:t>
      </w:r>
      <w:r w:rsidRPr="003112F4">
        <w:rPr>
          <w:color w:val="000000"/>
        </w:rPr>
        <w:t>жегодные обязательные периодические и предварительные (при поступлении на работу) профилактические медицинские осмотры (обследования) работников</w:t>
      </w:r>
      <w:r w:rsidRPr="008329FA">
        <w:rPr>
          <w:color w:val="800000"/>
        </w:rPr>
        <w:t>.</w:t>
      </w:r>
    </w:p>
    <w:p w:rsidR="00200D98" w:rsidRPr="003112F4" w:rsidRDefault="007E7471" w:rsidP="007E7471">
      <w:pPr>
        <w:pStyle w:val="a3"/>
        <w:spacing w:before="0" w:beforeAutospacing="0" w:after="0" w:afterAutospacing="0"/>
        <w:ind w:firstLine="540"/>
        <w:jc w:val="both"/>
        <w:rPr>
          <w:color w:val="000000"/>
        </w:rPr>
      </w:pPr>
      <w:r>
        <w:rPr>
          <w:color w:val="000000"/>
        </w:rPr>
        <w:t xml:space="preserve">  6.5</w:t>
      </w:r>
      <w:r w:rsidR="00200D98" w:rsidRPr="003112F4">
        <w:rPr>
          <w:color w:val="000000"/>
        </w:rPr>
        <w:t xml:space="preserve">. Предоставлять </w:t>
      </w:r>
      <w:r w:rsidR="00200D98">
        <w:rPr>
          <w:color w:val="000000"/>
        </w:rPr>
        <w:t xml:space="preserve">представителю </w:t>
      </w:r>
      <w:r w:rsidR="00200D98" w:rsidRPr="003C6315">
        <w:rPr>
          <w:color w:val="000000"/>
        </w:rPr>
        <w:t>работников</w:t>
      </w:r>
      <w:r w:rsidR="00200D98">
        <w:rPr>
          <w:color w:val="000000"/>
        </w:rPr>
        <w:t xml:space="preserve"> учреждения</w:t>
      </w:r>
      <w:r w:rsidR="00200D98" w:rsidRPr="003112F4">
        <w:rPr>
          <w:color w:val="000000"/>
        </w:rPr>
        <w:t xml:space="preserve"> информацию и документы по условиям труда и быта работников, необходимые для осуществления его полномочий, производить совместно с </w:t>
      </w:r>
      <w:r w:rsidR="00200D98">
        <w:rPr>
          <w:color w:val="000000"/>
        </w:rPr>
        <w:t xml:space="preserve">представителем </w:t>
      </w:r>
      <w:r w:rsidR="00200D98" w:rsidRPr="003C6315">
        <w:rPr>
          <w:color w:val="000000"/>
        </w:rPr>
        <w:t>работников</w:t>
      </w:r>
      <w:r w:rsidR="00200D98" w:rsidRPr="003112F4">
        <w:rPr>
          <w:color w:val="000000"/>
        </w:rPr>
        <w:t xml:space="preserve"> расследование и учет несчастных случаев при исполнении трудовых обязанностей</w:t>
      </w:r>
    </w:p>
    <w:p w:rsidR="00200D98" w:rsidRPr="003112F4" w:rsidRDefault="00200D98" w:rsidP="00842C2F">
      <w:pPr>
        <w:pStyle w:val="a3"/>
        <w:spacing w:before="0" w:beforeAutospacing="0" w:after="0" w:afterAutospacing="0"/>
        <w:ind w:firstLine="540"/>
        <w:jc w:val="both"/>
        <w:rPr>
          <w:color w:val="000000"/>
        </w:rPr>
      </w:pPr>
      <w:r w:rsidRPr="003112F4">
        <w:rPr>
          <w:color w:val="000000"/>
        </w:rPr>
        <w:t>6.</w:t>
      </w:r>
      <w:r w:rsidR="007E7471">
        <w:rPr>
          <w:color w:val="000000"/>
        </w:rPr>
        <w:t>6</w:t>
      </w:r>
      <w:r w:rsidRPr="003112F4">
        <w:rPr>
          <w:color w:val="000000"/>
        </w:rPr>
        <w:t>. Отвечать за ущерб, причиненный здоровью и трудоспособности работающих, в порядке, установленном законом.</w:t>
      </w:r>
    </w:p>
    <w:p w:rsidR="00200D98" w:rsidRDefault="00200D98" w:rsidP="00842C2F">
      <w:pPr>
        <w:pStyle w:val="a3"/>
        <w:tabs>
          <w:tab w:val="left" w:pos="1080"/>
        </w:tabs>
        <w:spacing w:before="0" w:beforeAutospacing="0" w:after="0" w:afterAutospacing="0"/>
        <w:ind w:firstLine="540"/>
        <w:jc w:val="both"/>
        <w:rPr>
          <w:color w:val="000000"/>
        </w:rPr>
      </w:pPr>
      <w:r w:rsidRPr="003112F4">
        <w:rPr>
          <w:color w:val="000000"/>
        </w:rPr>
        <w:t>6.</w:t>
      </w:r>
      <w:r w:rsidR="007E7471">
        <w:rPr>
          <w:color w:val="000000"/>
        </w:rPr>
        <w:t>7</w:t>
      </w:r>
      <w:r w:rsidRPr="003112F4">
        <w:rPr>
          <w:color w:val="000000"/>
        </w:rPr>
        <w:t xml:space="preserve">. Выплачивать потерпевшим в случае травматизма на производстве, профессионального заболевания, либо иного повреждения здоровья, связанного с выполнением трудовых обязанностей, а также временной потерей трудоспособности по вине работодателя, компенсацию, исходя из единовременной страховой выплаты, определенной в соответствии со ст. 184 ТК РФ, Федеральным законом №125 </w:t>
      </w:r>
      <w:r>
        <w:rPr>
          <w:color w:val="000000"/>
        </w:rPr>
        <w:t>«</w:t>
      </w:r>
      <w:r w:rsidRPr="003112F4">
        <w:rPr>
          <w:color w:val="000000"/>
        </w:rPr>
        <w:t>Об обязательном социальном страховании от несчастных случаев на производстве и профессиональных заболеваний</w:t>
      </w:r>
      <w:r>
        <w:rPr>
          <w:color w:val="000000"/>
        </w:rPr>
        <w:t>»</w:t>
      </w:r>
      <w:r w:rsidRPr="003112F4">
        <w:rPr>
          <w:color w:val="000000"/>
        </w:rPr>
        <w:t xml:space="preserve"> от 24.07.1998 года.</w:t>
      </w:r>
    </w:p>
    <w:p w:rsidR="00200D98" w:rsidRPr="007E7471" w:rsidRDefault="00200D98" w:rsidP="00842C2F">
      <w:pPr>
        <w:pStyle w:val="a3"/>
        <w:spacing w:before="0" w:beforeAutospacing="0" w:after="0" w:afterAutospacing="0"/>
        <w:jc w:val="both"/>
      </w:pPr>
      <w:r w:rsidRPr="007E7471">
        <w:rPr>
          <w:b/>
        </w:rPr>
        <w:t xml:space="preserve">        6.</w:t>
      </w:r>
      <w:r w:rsidR="007E7471" w:rsidRPr="007E7471">
        <w:rPr>
          <w:b/>
        </w:rPr>
        <w:t>8</w:t>
      </w:r>
      <w:r w:rsidRPr="007E7471">
        <w:rPr>
          <w:b/>
        </w:rPr>
        <w:t xml:space="preserve">. </w:t>
      </w:r>
      <w:r w:rsidRPr="007E7471">
        <w:t>Работодатель обязуется обеспечить проведение мероприятий по профилактике ВИЧ/СПИДа и соблюдение права на труд работников, живущих с ВИЧ/СПИДом.</w:t>
      </w:r>
    </w:p>
    <w:p w:rsidR="00200D98" w:rsidRPr="007E7471" w:rsidRDefault="00200D98" w:rsidP="00842C2F">
      <w:pPr>
        <w:pStyle w:val="a3"/>
        <w:spacing w:before="0" w:beforeAutospacing="0" w:after="0" w:afterAutospacing="0"/>
        <w:ind w:firstLine="900"/>
        <w:jc w:val="both"/>
      </w:pPr>
      <w:r w:rsidRPr="007E7471">
        <w:t>В целях оказания содействия осуществлению положений международных трудовых конвенций и рекомендаций, которые имеют отношение к ВИЧ/СПИДу и к сфере труда, в организации признается защита права на труд для работников, живущих с ВИЧ/СПИД.</w:t>
      </w:r>
    </w:p>
    <w:p w:rsidR="00200D98" w:rsidRPr="007E7471" w:rsidRDefault="00200D98" w:rsidP="00842C2F">
      <w:pPr>
        <w:pStyle w:val="a3"/>
        <w:spacing w:before="0" w:beforeAutospacing="0" w:after="0" w:afterAutospacing="0"/>
        <w:ind w:firstLine="900"/>
        <w:jc w:val="both"/>
      </w:pPr>
      <w:r w:rsidRPr="007E7471">
        <w:t>Не допускается дискриминация в отношении работников на основе их действительного или приписываемого статуса ВИЧ-инфицированных.</w:t>
      </w:r>
    </w:p>
    <w:p w:rsidR="00200D98" w:rsidRPr="007E7471" w:rsidRDefault="00200D98" w:rsidP="00842C2F">
      <w:pPr>
        <w:pStyle w:val="a3"/>
        <w:spacing w:before="0" w:beforeAutospacing="0" w:after="0" w:afterAutospacing="0"/>
        <w:ind w:firstLine="900"/>
        <w:jc w:val="both"/>
      </w:pPr>
      <w:r w:rsidRPr="007E7471">
        <w:t>Работникам обеспечивается неприкосновенность их частной жизни, включая конфиденциальность информации в отношении ВИЧ/СПИДа, в частности, их собственного статуса ВИЧ-инфицированных.</w:t>
      </w:r>
    </w:p>
    <w:p w:rsidR="00200D98" w:rsidRPr="007E7471" w:rsidRDefault="00200D98" w:rsidP="00842C2F">
      <w:pPr>
        <w:pStyle w:val="a3"/>
        <w:spacing w:before="0" w:beforeAutospacing="0" w:after="0" w:afterAutospacing="0"/>
        <w:ind w:firstLine="900"/>
        <w:jc w:val="both"/>
      </w:pPr>
      <w:r w:rsidRPr="007E7471">
        <w:t>Ни при каких обстоятельствах работодатель не требует от подавших заявление о приеме на работу или работников предоставления личных сведений, касающихся ВИЧ.</w:t>
      </w:r>
    </w:p>
    <w:p w:rsidR="00200D98" w:rsidRPr="007E7471" w:rsidRDefault="00200D98" w:rsidP="00842C2F">
      <w:pPr>
        <w:pStyle w:val="a3"/>
        <w:spacing w:before="0" w:beforeAutospacing="0" w:after="0" w:afterAutospacing="0"/>
        <w:ind w:firstLine="900"/>
        <w:jc w:val="both"/>
      </w:pPr>
      <w:r w:rsidRPr="007E7471">
        <w:t>Не считать ВИЧ-инфицирование основанием для прекращения трудовых отношений. Как и при других обстоятельствах, работники с заболеваниями, связанными со СПИДом, должны иметь возможность продолжать выполнять доступную и подходящую работу, не противопоказанную им по медицинским соображениям.</w:t>
      </w:r>
    </w:p>
    <w:p w:rsidR="00200D98" w:rsidRPr="007E7471" w:rsidRDefault="00200D98" w:rsidP="00842C2F">
      <w:pPr>
        <w:pStyle w:val="a3"/>
        <w:spacing w:before="0" w:beforeAutospacing="0" w:after="0" w:afterAutospacing="0"/>
        <w:ind w:firstLine="900"/>
        <w:jc w:val="both"/>
      </w:pPr>
      <w:r w:rsidRPr="007E7471">
        <w:t>Работодатель</w:t>
      </w:r>
      <w:r w:rsidRPr="007E7471">
        <w:tab/>
        <w:t>обеспечивает работникам, включая ВИЧ- инфицированных, доступное медицинское обслуживание.</w:t>
      </w:r>
    </w:p>
    <w:p w:rsidR="00200D98" w:rsidRPr="007E7471" w:rsidRDefault="00200D98" w:rsidP="00842C2F">
      <w:pPr>
        <w:pStyle w:val="a3"/>
        <w:spacing w:before="0" w:beforeAutospacing="0" w:after="0" w:afterAutospacing="0"/>
        <w:ind w:firstLine="900"/>
        <w:jc w:val="both"/>
      </w:pPr>
      <w:r w:rsidRPr="007E7471">
        <w:t>Вся информация о работниках, связанная с ВИЧ/СПИДом, должна быть строго конфиденциальной.</w:t>
      </w:r>
    </w:p>
    <w:p w:rsidR="00200D98" w:rsidRPr="007E7471" w:rsidRDefault="00200D98" w:rsidP="00842C2F">
      <w:pPr>
        <w:pStyle w:val="a3"/>
        <w:spacing w:before="0" w:beforeAutospacing="0" w:after="0" w:afterAutospacing="0"/>
        <w:ind w:firstLine="900"/>
        <w:jc w:val="both"/>
      </w:pPr>
      <w:r w:rsidRPr="007E7471">
        <w:t>Работодателю необходимо предоставлять работникам, живущим с ВИЧ/СПИДом, достаточно свободного времени для посещения консультаций и лечения в соответствии с минимальными государственными нормами.</w:t>
      </w:r>
    </w:p>
    <w:p w:rsidR="00200D98" w:rsidRPr="007E7471" w:rsidRDefault="00200D98" w:rsidP="00842C2F">
      <w:pPr>
        <w:pStyle w:val="a3"/>
        <w:spacing w:before="0" w:beforeAutospacing="0" w:after="0" w:afterAutospacing="0"/>
        <w:ind w:firstLine="900"/>
        <w:jc w:val="both"/>
      </w:pPr>
      <w:r w:rsidRPr="007E7471">
        <w:t>Работодатель может оказывать помощь своим работникам, предоставляя им антиретровирусные препараты.</w:t>
      </w:r>
    </w:p>
    <w:p w:rsidR="00200D98" w:rsidRPr="007E7471" w:rsidRDefault="00200D98" w:rsidP="00842C2F">
      <w:pPr>
        <w:pStyle w:val="a3"/>
        <w:spacing w:before="0" w:beforeAutospacing="0" w:after="0" w:afterAutospacing="0"/>
        <w:ind w:firstLine="900"/>
        <w:jc w:val="both"/>
      </w:pPr>
      <w:r w:rsidRPr="007E7471">
        <w:t xml:space="preserve">С целью профилактики ВИЧ/СПИДа на рабочих местах работодатель обязан обеспечить работников информацией о ВИЧ и способах его передачи, принять просветительские меры с целью разъяснения персонального риска и применения </w:t>
      </w:r>
      <w:r w:rsidRPr="007E7471">
        <w:lastRenderedPageBreak/>
        <w:t>стратегий по управлению таким риском, разработать меры по уходу и поддержке работников вне зависимости от того, инфицированы ли они сами или члены их семей.</w:t>
      </w:r>
    </w:p>
    <w:p w:rsidR="00200D98" w:rsidRPr="007E7471" w:rsidRDefault="00200D98" w:rsidP="00842C2F">
      <w:pPr>
        <w:pStyle w:val="a3"/>
        <w:spacing w:before="0" w:beforeAutospacing="0" w:after="0" w:afterAutospacing="0"/>
        <w:ind w:firstLine="900"/>
        <w:jc w:val="both"/>
      </w:pPr>
      <w:r w:rsidRPr="007E7471">
        <w:t>Сотрудники служб охраны труда могут пройти специальное обучение для того, чтобы:</w:t>
      </w:r>
    </w:p>
    <w:p w:rsidR="00200D98" w:rsidRPr="007E7471" w:rsidRDefault="00200D98" w:rsidP="00842C2F">
      <w:pPr>
        <w:pStyle w:val="a3"/>
        <w:spacing w:before="0" w:beforeAutospacing="0" w:after="0" w:afterAutospacing="0"/>
        <w:ind w:firstLine="900"/>
        <w:jc w:val="both"/>
      </w:pPr>
      <w:r w:rsidRPr="007E7471">
        <w:t>обладать достаточными знаниями о содержании и методах профилактики ВИЧ/СПИДа и осуществлять информационно-просветительские программы для работников;</w:t>
      </w:r>
    </w:p>
    <w:p w:rsidR="00200D98" w:rsidRPr="007E7471" w:rsidRDefault="00200D98" w:rsidP="00842C2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sz w:val="24"/>
          <w:szCs w:val="24"/>
        </w:rPr>
      </w:pPr>
      <w:r w:rsidRPr="007E7471">
        <w:rPr>
          <w:sz w:val="24"/>
          <w:szCs w:val="24"/>
        </w:rPr>
        <w:t>Все работники должны быть обучены методам профилактики инфекционного заражения при несчастных случаях на производстве и приемам оказания первой помощи.</w:t>
      </w:r>
    </w:p>
    <w:p w:rsidR="00200D98" w:rsidRPr="007E7471" w:rsidRDefault="00200D98" w:rsidP="00842C2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sz w:val="24"/>
          <w:szCs w:val="24"/>
        </w:rPr>
      </w:pPr>
      <w:r w:rsidRPr="007E7471">
        <w:rPr>
          <w:sz w:val="24"/>
          <w:szCs w:val="24"/>
        </w:rPr>
        <w:t>6.</w:t>
      </w:r>
      <w:r w:rsidR="007E7471" w:rsidRPr="007E7471">
        <w:rPr>
          <w:sz w:val="24"/>
          <w:szCs w:val="24"/>
        </w:rPr>
        <w:t>9</w:t>
      </w:r>
      <w:r w:rsidRPr="007E7471">
        <w:rPr>
          <w:sz w:val="24"/>
          <w:szCs w:val="24"/>
        </w:rPr>
        <w:t>. Работодатель обязуется осуществлять работу по защите работников от гриппа и других ОРВИ:</w:t>
      </w:r>
    </w:p>
    <w:p w:rsidR="00200D98" w:rsidRPr="007E7471" w:rsidRDefault="00200D98" w:rsidP="00842C2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sz w:val="24"/>
          <w:szCs w:val="24"/>
        </w:rPr>
      </w:pPr>
      <w:r w:rsidRPr="007E7471">
        <w:rPr>
          <w:sz w:val="24"/>
          <w:szCs w:val="24"/>
        </w:rPr>
        <w:t xml:space="preserve">- </w:t>
      </w:r>
      <w:proofErr w:type="spellStart"/>
      <w:r w:rsidRPr="007E7471">
        <w:rPr>
          <w:sz w:val="24"/>
          <w:szCs w:val="24"/>
        </w:rPr>
        <w:t>ежесезонно</w:t>
      </w:r>
      <w:proofErr w:type="spellEnd"/>
      <w:r w:rsidRPr="007E7471">
        <w:rPr>
          <w:sz w:val="24"/>
          <w:szCs w:val="24"/>
        </w:rPr>
        <w:t xml:space="preserve"> разрабатывать и обеспечивать выполнение плана организационно-практических мероприятий по защите работников от заболевания гриппом и ОРВИ;</w:t>
      </w:r>
    </w:p>
    <w:p w:rsidR="00200D98" w:rsidRPr="007E7471" w:rsidRDefault="00200D98" w:rsidP="00842C2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sz w:val="24"/>
          <w:szCs w:val="24"/>
        </w:rPr>
      </w:pPr>
      <w:r w:rsidRPr="007E7471">
        <w:rPr>
          <w:sz w:val="24"/>
          <w:szCs w:val="24"/>
        </w:rPr>
        <w:t>- своевременно выделять финансовые средства на закупку вакцин против гриппа и медицинские услуги по вакцинации;</w:t>
      </w:r>
    </w:p>
    <w:p w:rsidR="00200D98" w:rsidRPr="007E7471" w:rsidRDefault="00200D98" w:rsidP="00842C2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sz w:val="24"/>
          <w:szCs w:val="24"/>
        </w:rPr>
      </w:pPr>
      <w:r w:rsidRPr="007E7471">
        <w:rPr>
          <w:sz w:val="24"/>
          <w:szCs w:val="24"/>
        </w:rPr>
        <w:t>-обеспечивать проведение вакцинации против гриппа с охватом прививками не менее 75 % работающих в организации;</w:t>
      </w:r>
    </w:p>
    <w:p w:rsidR="00200D98" w:rsidRPr="007E7471" w:rsidRDefault="00200D98" w:rsidP="00842C2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sz w:val="24"/>
          <w:szCs w:val="24"/>
        </w:rPr>
      </w:pPr>
      <w:r w:rsidRPr="007E7471">
        <w:rPr>
          <w:sz w:val="24"/>
          <w:szCs w:val="24"/>
        </w:rPr>
        <w:t>-обеспечивать надлежащие условия для работы в зимний период;</w:t>
      </w:r>
    </w:p>
    <w:p w:rsidR="00200D98" w:rsidRPr="007E7471" w:rsidRDefault="00200D98" w:rsidP="00842C2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i/>
          <w:sz w:val="24"/>
          <w:szCs w:val="24"/>
        </w:rPr>
      </w:pPr>
      <w:r w:rsidRPr="007E7471">
        <w:rPr>
          <w:sz w:val="24"/>
          <w:szCs w:val="24"/>
        </w:rPr>
        <w:t xml:space="preserve">-в период эпидемического сезона по гриппу и ОРВИ принимать меры по </w:t>
      </w:r>
      <w:proofErr w:type="gramStart"/>
      <w:r w:rsidRPr="007E7471">
        <w:rPr>
          <w:sz w:val="24"/>
          <w:szCs w:val="24"/>
        </w:rPr>
        <w:t>недопущению  к</w:t>
      </w:r>
      <w:proofErr w:type="gramEnd"/>
      <w:r w:rsidRPr="007E7471">
        <w:rPr>
          <w:sz w:val="24"/>
          <w:szCs w:val="24"/>
        </w:rPr>
        <w:t xml:space="preserve"> работе лиц, больных ОРВИ, обеспечивать сотрудников, работающих с населением средствами индивидуальной защиты</w:t>
      </w:r>
      <w:r w:rsidRPr="007E7471">
        <w:rPr>
          <w:i/>
          <w:sz w:val="24"/>
          <w:szCs w:val="24"/>
        </w:rPr>
        <w:t>.</w:t>
      </w:r>
    </w:p>
    <w:p w:rsidR="00200D98" w:rsidRPr="003112F4" w:rsidRDefault="00200D98" w:rsidP="00842C2F">
      <w:pPr>
        <w:pStyle w:val="a3"/>
        <w:tabs>
          <w:tab w:val="left" w:pos="1080"/>
        </w:tabs>
        <w:spacing w:before="0" w:beforeAutospacing="0" w:after="0" w:afterAutospacing="0"/>
        <w:ind w:firstLine="540"/>
        <w:jc w:val="both"/>
        <w:rPr>
          <w:color w:val="000000"/>
        </w:rPr>
      </w:pPr>
      <w:r>
        <w:rPr>
          <w:color w:val="000000"/>
        </w:rPr>
        <w:t>6.10</w:t>
      </w:r>
      <w:r w:rsidRPr="003112F4">
        <w:rPr>
          <w:color w:val="000000"/>
        </w:rPr>
        <w:t>. Предоставлять работнику другую работу при его отказе от работы в условиях, опасных для жизни и здоровья вследствие нарушения требований охраны труда.</w:t>
      </w:r>
    </w:p>
    <w:p w:rsidR="00200D98" w:rsidRPr="003112F4" w:rsidRDefault="00200D98" w:rsidP="00842C2F">
      <w:pPr>
        <w:pStyle w:val="a3"/>
        <w:tabs>
          <w:tab w:val="left" w:pos="1080"/>
        </w:tabs>
        <w:spacing w:before="0" w:beforeAutospacing="0" w:after="0" w:afterAutospacing="0"/>
        <w:ind w:firstLine="540"/>
        <w:jc w:val="both"/>
        <w:rPr>
          <w:color w:val="000000"/>
        </w:rPr>
      </w:pPr>
      <w:r>
        <w:rPr>
          <w:color w:val="000000"/>
        </w:rPr>
        <w:t>6.11</w:t>
      </w:r>
      <w:r w:rsidRPr="003112F4">
        <w:rPr>
          <w:color w:val="000000"/>
        </w:rPr>
        <w:t>. Выплачивать денежную компенсацию как за время простоя по вине работодателя (т.е. не менее 2/3 заработной платы) при невозможности предоставления другой работы до устранения опасности. Отказ работника от работы в этом случае не может служить основанием для привлечения его к дисциплинарной ответственности (ст. 220 ТК РФ).</w:t>
      </w:r>
    </w:p>
    <w:p w:rsidR="00200D98" w:rsidRPr="003112F4" w:rsidRDefault="00200D98" w:rsidP="00842C2F">
      <w:pPr>
        <w:pStyle w:val="a3"/>
        <w:tabs>
          <w:tab w:val="left" w:pos="1080"/>
        </w:tabs>
        <w:spacing w:before="0" w:beforeAutospacing="0" w:after="0" w:afterAutospacing="0"/>
        <w:ind w:firstLine="540"/>
        <w:jc w:val="both"/>
        <w:rPr>
          <w:color w:val="000000"/>
        </w:rPr>
      </w:pPr>
      <w:r>
        <w:rPr>
          <w:color w:val="000000"/>
        </w:rPr>
        <w:t>6.12</w:t>
      </w:r>
      <w:r w:rsidRPr="003112F4">
        <w:rPr>
          <w:color w:val="000000"/>
        </w:rPr>
        <w:t xml:space="preserve">. Приобрести и пополнять медицинскую аптечку медикаментами и перевязочными материалами для оказания первой </w:t>
      </w:r>
      <w:r w:rsidR="005151FC">
        <w:rPr>
          <w:color w:val="000000"/>
        </w:rPr>
        <w:t xml:space="preserve"> </w:t>
      </w:r>
      <w:r w:rsidRPr="003112F4">
        <w:rPr>
          <w:color w:val="000000"/>
        </w:rPr>
        <w:t xml:space="preserve"> помощи.</w:t>
      </w:r>
    </w:p>
    <w:p w:rsidR="00200D98" w:rsidRPr="003112F4" w:rsidRDefault="00200D98" w:rsidP="00842C2F">
      <w:pPr>
        <w:pStyle w:val="a3"/>
        <w:tabs>
          <w:tab w:val="left" w:pos="1080"/>
        </w:tabs>
        <w:spacing w:before="0" w:beforeAutospacing="0" w:after="0" w:afterAutospacing="0"/>
        <w:ind w:firstLine="540"/>
        <w:jc w:val="both"/>
        <w:rPr>
          <w:color w:val="000000"/>
        </w:rPr>
      </w:pPr>
      <w:r>
        <w:rPr>
          <w:color w:val="000000"/>
        </w:rPr>
        <w:t>6.13</w:t>
      </w:r>
      <w:r w:rsidRPr="003112F4">
        <w:rPr>
          <w:color w:val="000000"/>
        </w:rPr>
        <w:t>. Заключить договор со специалистом (организацией), оказывающим услуги в области охраны труда с учетом специфики деятельности образовательного учреждения.</w:t>
      </w:r>
    </w:p>
    <w:p w:rsidR="00200D98" w:rsidRPr="003112F4" w:rsidRDefault="00200D98" w:rsidP="00842C2F">
      <w:pPr>
        <w:pStyle w:val="a3"/>
        <w:tabs>
          <w:tab w:val="left" w:pos="1080"/>
        </w:tabs>
        <w:spacing w:before="0" w:beforeAutospacing="0" w:after="0" w:afterAutospacing="0"/>
        <w:ind w:firstLine="540"/>
        <w:jc w:val="both"/>
        <w:rPr>
          <w:color w:val="000000"/>
        </w:rPr>
      </w:pPr>
      <w:r>
        <w:rPr>
          <w:color w:val="000000"/>
        </w:rPr>
        <w:t>6.14</w:t>
      </w:r>
      <w:r w:rsidRPr="003112F4">
        <w:rPr>
          <w:color w:val="000000"/>
        </w:rPr>
        <w:t>. Производить обязательное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от 24.07.1998 г. №125.</w:t>
      </w:r>
    </w:p>
    <w:p w:rsidR="00200D98" w:rsidRDefault="00200D98" w:rsidP="00842C2F">
      <w:pPr>
        <w:pStyle w:val="a3"/>
        <w:tabs>
          <w:tab w:val="left" w:pos="1080"/>
        </w:tabs>
        <w:spacing w:before="0" w:beforeAutospacing="0" w:after="0" w:afterAutospacing="0"/>
        <w:ind w:firstLine="540"/>
        <w:jc w:val="both"/>
        <w:rPr>
          <w:color w:val="000000"/>
        </w:rPr>
      </w:pPr>
      <w:r>
        <w:rPr>
          <w:color w:val="000000"/>
        </w:rPr>
        <w:t>6.15</w:t>
      </w:r>
      <w:r w:rsidRPr="003112F4">
        <w:rPr>
          <w:color w:val="000000"/>
        </w:rPr>
        <w:t xml:space="preserve">. Организовать на паритетных началах </w:t>
      </w:r>
      <w:r w:rsidRPr="00216EF3">
        <w:t>с представителями работников</w:t>
      </w:r>
      <w:r w:rsidRPr="003112F4">
        <w:rPr>
          <w:color w:val="000000"/>
        </w:rPr>
        <w:t xml:space="preserve"> комиссию по охране труда для рассмотрения вопросов, связанных с реализацией мероприятий по улучшению условий труда, предупреждению травматизма и профессиональных заболеваний.</w:t>
      </w:r>
    </w:p>
    <w:p w:rsidR="007258A4" w:rsidRPr="003112F4" w:rsidRDefault="007258A4" w:rsidP="00842C2F">
      <w:pPr>
        <w:pStyle w:val="a3"/>
        <w:tabs>
          <w:tab w:val="left" w:pos="1080"/>
        </w:tabs>
        <w:spacing w:before="0" w:beforeAutospacing="0" w:after="0" w:afterAutospacing="0"/>
        <w:ind w:firstLine="540"/>
        <w:jc w:val="both"/>
        <w:rPr>
          <w:color w:val="000000"/>
        </w:rPr>
      </w:pPr>
      <w:r>
        <w:rPr>
          <w:color w:val="000000"/>
        </w:rPr>
        <w:t>6.16. Организовать мероприятия, направленные на развитие здорового образа жизни.</w:t>
      </w:r>
    </w:p>
    <w:p w:rsidR="00200D98" w:rsidRDefault="00200D98" w:rsidP="00842C2F">
      <w:pPr>
        <w:pStyle w:val="1"/>
        <w:tabs>
          <w:tab w:val="left" w:pos="1080"/>
        </w:tabs>
        <w:spacing w:before="0" w:beforeAutospacing="0" w:after="0" w:afterAutospacing="0"/>
        <w:ind w:firstLine="540"/>
        <w:jc w:val="both"/>
        <w:rPr>
          <w:color w:val="0A3956"/>
          <w:sz w:val="24"/>
          <w:szCs w:val="24"/>
        </w:rPr>
      </w:pPr>
    </w:p>
    <w:p w:rsidR="00200D98" w:rsidRPr="00155C5E" w:rsidRDefault="00200D98" w:rsidP="00842C2F">
      <w:pPr>
        <w:pStyle w:val="1"/>
        <w:tabs>
          <w:tab w:val="left" w:pos="1080"/>
        </w:tabs>
        <w:spacing w:before="0" w:beforeAutospacing="0" w:after="0" w:afterAutospacing="0"/>
        <w:ind w:firstLine="540"/>
        <w:jc w:val="both"/>
        <w:rPr>
          <w:color w:val="000000"/>
          <w:sz w:val="24"/>
          <w:szCs w:val="24"/>
        </w:rPr>
      </w:pPr>
      <w:r w:rsidRPr="006B5DB1">
        <w:rPr>
          <w:color w:val="000000"/>
          <w:sz w:val="24"/>
          <w:szCs w:val="24"/>
        </w:rPr>
        <w:t>VI</w:t>
      </w:r>
      <w:r>
        <w:rPr>
          <w:color w:val="000000"/>
          <w:sz w:val="24"/>
          <w:szCs w:val="24"/>
        </w:rPr>
        <w:t>I. Заключительные положения</w:t>
      </w:r>
    </w:p>
    <w:p w:rsidR="00200D98" w:rsidRPr="003112F4" w:rsidRDefault="00200D98" w:rsidP="00842C2F">
      <w:pPr>
        <w:pStyle w:val="a3"/>
        <w:tabs>
          <w:tab w:val="left" w:pos="1080"/>
        </w:tabs>
        <w:spacing w:before="0" w:beforeAutospacing="0" w:after="0" w:afterAutospacing="0"/>
        <w:ind w:firstLine="540"/>
        <w:jc w:val="both"/>
        <w:rPr>
          <w:color w:val="000000"/>
        </w:rPr>
      </w:pPr>
      <w:r>
        <w:rPr>
          <w:color w:val="000000"/>
        </w:rPr>
        <w:t>7</w:t>
      </w:r>
      <w:r w:rsidRPr="003112F4">
        <w:rPr>
          <w:color w:val="000000"/>
        </w:rPr>
        <w:t>. Стороны договорились о том, что:</w:t>
      </w:r>
    </w:p>
    <w:p w:rsidR="00200D98" w:rsidRPr="003112F4" w:rsidRDefault="00200D98" w:rsidP="00842C2F">
      <w:pPr>
        <w:pStyle w:val="a3"/>
        <w:tabs>
          <w:tab w:val="left" w:pos="1080"/>
        </w:tabs>
        <w:spacing w:before="0" w:beforeAutospacing="0" w:after="0" w:afterAutospacing="0"/>
        <w:ind w:firstLine="540"/>
        <w:jc w:val="both"/>
        <w:rPr>
          <w:color w:val="000000"/>
        </w:rPr>
      </w:pPr>
      <w:r>
        <w:rPr>
          <w:color w:val="000000"/>
        </w:rPr>
        <w:t>7</w:t>
      </w:r>
      <w:r w:rsidRPr="003112F4">
        <w:rPr>
          <w:color w:val="000000"/>
        </w:rPr>
        <w:t>.1. Совместно разрабатывают план мероприятий по выполнению настоящего коллективного договора.</w:t>
      </w:r>
    </w:p>
    <w:p w:rsidR="00200D98" w:rsidRPr="003112F4" w:rsidRDefault="00200D98" w:rsidP="00842C2F">
      <w:pPr>
        <w:pStyle w:val="a3"/>
        <w:tabs>
          <w:tab w:val="left" w:pos="1080"/>
        </w:tabs>
        <w:spacing w:before="0" w:beforeAutospacing="0" w:after="0" w:afterAutospacing="0"/>
        <w:ind w:firstLine="540"/>
        <w:jc w:val="both"/>
        <w:rPr>
          <w:color w:val="000000"/>
        </w:rPr>
      </w:pPr>
      <w:r>
        <w:rPr>
          <w:color w:val="000000"/>
        </w:rPr>
        <w:t>7</w:t>
      </w:r>
      <w:r w:rsidRPr="003112F4">
        <w:rPr>
          <w:color w:val="000000"/>
        </w:rPr>
        <w:t>.2. Осуществляют контроль над реализацией мероприятий по выполнению коллективного договора и его положений и отчитываются о результатах контроля на общем собрании работников учреждения не реже 2-х раз в год.</w:t>
      </w:r>
    </w:p>
    <w:p w:rsidR="00200D98" w:rsidRPr="003112F4" w:rsidRDefault="00200D98" w:rsidP="00842C2F">
      <w:pPr>
        <w:pStyle w:val="a3"/>
        <w:tabs>
          <w:tab w:val="left" w:pos="1080"/>
        </w:tabs>
        <w:spacing w:before="0" w:beforeAutospacing="0" w:after="0" w:afterAutospacing="0"/>
        <w:ind w:firstLine="540"/>
        <w:jc w:val="both"/>
        <w:rPr>
          <w:color w:val="000000"/>
        </w:rPr>
      </w:pPr>
      <w:r>
        <w:rPr>
          <w:color w:val="000000"/>
        </w:rPr>
        <w:t>7</w:t>
      </w:r>
      <w:r w:rsidRPr="003112F4">
        <w:rPr>
          <w:color w:val="000000"/>
        </w:rPr>
        <w:t xml:space="preserve">.3. Рассматривают в </w:t>
      </w:r>
      <w:r>
        <w:rPr>
          <w:color w:val="000000"/>
        </w:rPr>
        <w:t>десяти</w:t>
      </w:r>
      <w:r w:rsidRPr="003112F4">
        <w:rPr>
          <w:color w:val="000000"/>
        </w:rPr>
        <w:t>дневный срок все возникающие в период действия коллективного договора разногласия и конфликты, связанные с его выполнением.</w:t>
      </w:r>
    </w:p>
    <w:p w:rsidR="00200D98" w:rsidRPr="003112F4" w:rsidRDefault="00200D98" w:rsidP="00842C2F">
      <w:pPr>
        <w:pStyle w:val="a3"/>
        <w:tabs>
          <w:tab w:val="left" w:pos="1080"/>
        </w:tabs>
        <w:spacing w:before="0" w:beforeAutospacing="0" w:after="0" w:afterAutospacing="0"/>
        <w:ind w:firstLine="540"/>
        <w:jc w:val="both"/>
        <w:rPr>
          <w:color w:val="000000"/>
        </w:rPr>
      </w:pPr>
      <w:r>
        <w:rPr>
          <w:color w:val="000000"/>
        </w:rPr>
        <w:t>7</w:t>
      </w:r>
      <w:r w:rsidRPr="003112F4">
        <w:rPr>
          <w:color w:val="000000"/>
        </w:rPr>
        <w:t xml:space="preserve">.4. Соблюдают установленный законодательством порядок разрешения индивидуальных и коллективных трудовых споров, используют все возможности для </w:t>
      </w:r>
      <w:r w:rsidRPr="003112F4">
        <w:rPr>
          <w:color w:val="000000"/>
        </w:rPr>
        <w:lastRenderedPageBreak/>
        <w:t>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200D98" w:rsidRPr="003112F4" w:rsidRDefault="00200D98" w:rsidP="00842C2F">
      <w:pPr>
        <w:pStyle w:val="a3"/>
        <w:tabs>
          <w:tab w:val="left" w:pos="1080"/>
        </w:tabs>
        <w:spacing w:before="0" w:beforeAutospacing="0" w:after="0" w:afterAutospacing="0"/>
        <w:ind w:firstLine="540"/>
        <w:jc w:val="both"/>
        <w:rPr>
          <w:color w:val="000000"/>
        </w:rPr>
      </w:pPr>
      <w:r>
        <w:rPr>
          <w:color w:val="000000"/>
        </w:rPr>
        <w:t>7</w:t>
      </w:r>
      <w:r w:rsidRPr="003112F4">
        <w:rPr>
          <w:color w:val="000000"/>
        </w:rPr>
        <w:t>.5.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согласно ст.55 ТК РФ.</w:t>
      </w:r>
    </w:p>
    <w:p w:rsidR="00200D98" w:rsidRPr="003112F4" w:rsidRDefault="00200D98" w:rsidP="00842C2F">
      <w:pPr>
        <w:pStyle w:val="a3"/>
        <w:tabs>
          <w:tab w:val="left" w:pos="1080"/>
        </w:tabs>
        <w:spacing w:before="0" w:beforeAutospacing="0" w:after="0" w:afterAutospacing="0"/>
        <w:ind w:firstLine="540"/>
        <w:jc w:val="both"/>
        <w:rPr>
          <w:color w:val="000000"/>
        </w:rPr>
      </w:pPr>
      <w:r>
        <w:rPr>
          <w:color w:val="000000"/>
        </w:rPr>
        <w:t>7</w:t>
      </w:r>
      <w:r w:rsidRPr="003112F4">
        <w:rPr>
          <w:color w:val="000000"/>
        </w:rPr>
        <w:t>.6. Настоящий коллективный договор действует в течение трех лет со дня подписания.</w:t>
      </w:r>
    </w:p>
    <w:p w:rsidR="00200D98" w:rsidRPr="003112F4" w:rsidRDefault="00200D98" w:rsidP="00842C2F">
      <w:pPr>
        <w:pStyle w:val="a3"/>
        <w:tabs>
          <w:tab w:val="left" w:pos="1080"/>
        </w:tabs>
        <w:spacing w:before="0" w:beforeAutospacing="0" w:after="0" w:afterAutospacing="0"/>
        <w:ind w:firstLine="540"/>
        <w:jc w:val="both"/>
        <w:rPr>
          <w:color w:val="000000"/>
        </w:rPr>
      </w:pPr>
      <w:r>
        <w:rPr>
          <w:color w:val="000000"/>
        </w:rPr>
        <w:t>7</w:t>
      </w:r>
      <w:r w:rsidRPr="003112F4">
        <w:rPr>
          <w:color w:val="000000"/>
        </w:rPr>
        <w:t>.7. Переговоры по заключению нового коллективного договора будут начаты за три месяца до окончания срока действия настоящего договора.</w:t>
      </w:r>
    </w:p>
    <w:p w:rsidR="00200D98" w:rsidRPr="003112F4" w:rsidRDefault="00200D98" w:rsidP="00842C2F">
      <w:pPr>
        <w:pStyle w:val="a3"/>
        <w:tabs>
          <w:tab w:val="left" w:pos="1080"/>
        </w:tabs>
        <w:spacing w:before="0" w:beforeAutospacing="0" w:after="0" w:afterAutospacing="0"/>
        <w:ind w:firstLine="540"/>
        <w:jc w:val="both"/>
        <w:rPr>
          <w:color w:val="000000"/>
        </w:rPr>
      </w:pPr>
      <w:r>
        <w:rPr>
          <w:color w:val="000000"/>
        </w:rPr>
        <w:t>7</w:t>
      </w:r>
      <w:r w:rsidRPr="003112F4">
        <w:rPr>
          <w:color w:val="000000"/>
        </w:rPr>
        <w:t>.8. Внесение изменений и дополнений производится в порядке, установленном ТК РФ.</w:t>
      </w:r>
    </w:p>
    <w:p w:rsidR="00200D98" w:rsidRDefault="00200D98" w:rsidP="00842C2F">
      <w:pPr>
        <w:pStyle w:val="1"/>
        <w:tabs>
          <w:tab w:val="left" w:pos="1080"/>
        </w:tabs>
        <w:spacing w:before="0" w:beforeAutospacing="0" w:after="0" w:afterAutospacing="0"/>
        <w:ind w:firstLine="540"/>
        <w:jc w:val="both"/>
        <w:rPr>
          <w:color w:val="0A3956"/>
          <w:sz w:val="24"/>
          <w:szCs w:val="24"/>
        </w:rPr>
      </w:pPr>
    </w:p>
    <w:p w:rsidR="00200D98" w:rsidRPr="00155C5E" w:rsidRDefault="00200D98" w:rsidP="00842C2F">
      <w:pPr>
        <w:pStyle w:val="1"/>
        <w:tabs>
          <w:tab w:val="left" w:pos="1080"/>
        </w:tabs>
        <w:spacing w:before="0" w:beforeAutospacing="0" w:after="0" w:afterAutospacing="0"/>
        <w:ind w:firstLine="540"/>
        <w:jc w:val="both"/>
        <w:rPr>
          <w:color w:val="000000"/>
          <w:sz w:val="24"/>
          <w:szCs w:val="24"/>
        </w:rPr>
      </w:pPr>
      <w:r w:rsidRPr="006B5DB1">
        <w:rPr>
          <w:color w:val="000000"/>
          <w:sz w:val="24"/>
          <w:szCs w:val="24"/>
        </w:rPr>
        <w:t>VI</w:t>
      </w:r>
      <w:r>
        <w:rPr>
          <w:color w:val="000000"/>
          <w:sz w:val="24"/>
          <w:szCs w:val="24"/>
        </w:rPr>
        <w:t>I</w:t>
      </w:r>
      <w:r w:rsidRPr="00155C5E">
        <w:rPr>
          <w:color w:val="000000"/>
          <w:sz w:val="24"/>
          <w:szCs w:val="24"/>
        </w:rPr>
        <w:t>I. Прил</w:t>
      </w:r>
      <w:r>
        <w:rPr>
          <w:color w:val="000000"/>
          <w:sz w:val="24"/>
          <w:szCs w:val="24"/>
        </w:rPr>
        <w:t>ожения к коллективному договору</w:t>
      </w:r>
    </w:p>
    <w:p w:rsidR="00200D98" w:rsidRPr="003A0B35" w:rsidRDefault="00200D98" w:rsidP="00842C2F">
      <w:pPr>
        <w:pStyle w:val="a3"/>
        <w:tabs>
          <w:tab w:val="left" w:pos="1080"/>
        </w:tabs>
        <w:spacing w:before="0" w:beforeAutospacing="0" w:after="0" w:afterAutospacing="0"/>
        <w:ind w:firstLine="539"/>
        <w:jc w:val="both"/>
        <w:rPr>
          <w:color w:val="000000"/>
        </w:rPr>
      </w:pPr>
      <w:r>
        <w:rPr>
          <w:color w:val="000000"/>
        </w:rPr>
        <w:t>8.</w:t>
      </w:r>
      <w:r w:rsidRPr="003A0B35">
        <w:rPr>
          <w:color w:val="000000"/>
        </w:rPr>
        <w:t xml:space="preserve">1. Правила внутреннего трудового распорядка для </w:t>
      </w:r>
      <w:proofErr w:type="gramStart"/>
      <w:r w:rsidRPr="003A0B35">
        <w:rPr>
          <w:color w:val="000000"/>
        </w:rPr>
        <w:t xml:space="preserve">работников </w:t>
      </w:r>
      <w:r w:rsidR="007E7471">
        <w:rPr>
          <w:color w:val="000000"/>
        </w:rPr>
        <w:t xml:space="preserve"> Ч</w:t>
      </w:r>
      <w:r>
        <w:rPr>
          <w:color w:val="000000"/>
        </w:rPr>
        <w:t>ОУ</w:t>
      </w:r>
      <w:proofErr w:type="gramEnd"/>
      <w:r w:rsidR="007E7471">
        <w:rPr>
          <w:color w:val="000000"/>
        </w:rPr>
        <w:t xml:space="preserve"> «Школа «Развитие»</w:t>
      </w:r>
      <w:r>
        <w:rPr>
          <w:color w:val="000000"/>
        </w:rPr>
        <w:t xml:space="preserve"> (Приложение № 1).</w:t>
      </w:r>
    </w:p>
    <w:p w:rsidR="00200D98" w:rsidRPr="003A0B35" w:rsidRDefault="00200D98" w:rsidP="00842C2F">
      <w:pPr>
        <w:pStyle w:val="a3"/>
        <w:tabs>
          <w:tab w:val="left" w:pos="1080"/>
        </w:tabs>
        <w:spacing w:before="0" w:beforeAutospacing="0" w:after="0" w:afterAutospacing="0"/>
        <w:ind w:firstLine="539"/>
        <w:jc w:val="both"/>
        <w:rPr>
          <w:color w:val="000000"/>
        </w:rPr>
      </w:pPr>
      <w:r>
        <w:rPr>
          <w:color w:val="000000"/>
        </w:rPr>
        <w:t>8.</w:t>
      </w:r>
      <w:r w:rsidRPr="003A0B35">
        <w:rPr>
          <w:color w:val="000000"/>
        </w:rPr>
        <w:t xml:space="preserve">2. Положение </w:t>
      </w:r>
      <w:r>
        <w:t xml:space="preserve">«Об оплате труда работников </w:t>
      </w:r>
      <w:r w:rsidR="007E7471">
        <w:t>Ч</w:t>
      </w:r>
      <w:r>
        <w:t xml:space="preserve">ОУ </w:t>
      </w:r>
      <w:proofErr w:type="gramStart"/>
      <w:r w:rsidR="00454217">
        <w:t>«</w:t>
      </w:r>
      <w:r w:rsidR="007E7471">
        <w:t xml:space="preserve"> Школа</w:t>
      </w:r>
      <w:proofErr w:type="gramEnd"/>
      <w:r w:rsidR="007E7471">
        <w:t xml:space="preserve"> «Развитие</w:t>
      </w:r>
      <w:r>
        <w:t>»</w:t>
      </w:r>
      <w:r w:rsidRPr="0087592F">
        <w:t xml:space="preserve"> </w:t>
      </w:r>
      <w:r>
        <w:rPr>
          <w:color w:val="000000"/>
        </w:rPr>
        <w:t>(Приложение № 2)</w:t>
      </w:r>
      <w:r w:rsidRPr="003A0B35">
        <w:rPr>
          <w:color w:val="000000"/>
        </w:rPr>
        <w:t xml:space="preserve">. </w:t>
      </w:r>
    </w:p>
    <w:p w:rsidR="00200D98" w:rsidRDefault="00200D98" w:rsidP="00842C2F">
      <w:pPr>
        <w:tabs>
          <w:tab w:val="left" w:pos="1080"/>
        </w:tabs>
        <w:spacing w:after="0" w:line="240" w:lineRule="auto"/>
        <w:ind w:firstLine="539"/>
        <w:rPr>
          <w:rFonts w:ascii="Times New Roman" w:hAnsi="Times New Roman"/>
          <w:color w:val="000000"/>
          <w:sz w:val="24"/>
          <w:szCs w:val="24"/>
        </w:rPr>
      </w:pPr>
      <w:r>
        <w:rPr>
          <w:rFonts w:ascii="Times New Roman" w:hAnsi="Times New Roman"/>
          <w:color w:val="000000"/>
          <w:sz w:val="24"/>
          <w:szCs w:val="24"/>
        </w:rPr>
        <w:t>8.</w:t>
      </w:r>
      <w:r w:rsidRPr="00BE1F8D">
        <w:rPr>
          <w:rFonts w:ascii="Times New Roman" w:hAnsi="Times New Roman"/>
          <w:color w:val="000000"/>
          <w:sz w:val="24"/>
          <w:szCs w:val="24"/>
        </w:rPr>
        <w:t>4. Перечень должностей с ненормированным рабочим днем</w:t>
      </w:r>
      <w:r>
        <w:rPr>
          <w:rFonts w:ascii="Times New Roman" w:hAnsi="Times New Roman"/>
          <w:color w:val="000000"/>
          <w:sz w:val="24"/>
          <w:szCs w:val="24"/>
        </w:rPr>
        <w:t xml:space="preserve"> </w:t>
      </w:r>
      <w:r>
        <w:rPr>
          <w:color w:val="000000"/>
        </w:rPr>
        <w:t>(</w:t>
      </w:r>
      <w:r w:rsidRPr="003B7F85">
        <w:rPr>
          <w:rFonts w:ascii="Times New Roman" w:hAnsi="Times New Roman"/>
          <w:color w:val="000000"/>
          <w:sz w:val="24"/>
          <w:szCs w:val="24"/>
        </w:rPr>
        <w:t xml:space="preserve">Приложение № </w:t>
      </w:r>
      <w:r>
        <w:rPr>
          <w:rFonts w:ascii="Times New Roman" w:hAnsi="Times New Roman"/>
          <w:color w:val="000000"/>
          <w:sz w:val="24"/>
          <w:szCs w:val="24"/>
        </w:rPr>
        <w:t>3</w:t>
      </w:r>
      <w:r w:rsidRPr="003B7F85">
        <w:rPr>
          <w:rFonts w:ascii="Times New Roman" w:hAnsi="Times New Roman"/>
          <w:color w:val="000000"/>
          <w:sz w:val="24"/>
          <w:szCs w:val="24"/>
        </w:rPr>
        <w:t>).</w:t>
      </w:r>
      <w:r w:rsidRPr="00BE1F8D">
        <w:rPr>
          <w:rFonts w:ascii="Times New Roman" w:hAnsi="Times New Roman"/>
          <w:color w:val="000000"/>
          <w:sz w:val="24"/>
          <w:szCs w:val="24"/>
        </w:rPr>
        <w:t xml:space="preserve"> </w:t>
      </w:r>
    </w:p>
    <w:p w:rsidR="00200D98" w:rsidRPr="003B7F85" w:rsidRDefault="00200D98" w:rsidP="00842C2F">
      <w:pPr>
        <w:tabs>
          <w:tab w:val="left" w:pos="1080"/>
        </w:tabs>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 xml:space="preserve">8.5. Нормы выдачи работникам спецодежды, </w:t>
      </w:r>
      <w:proofErr w:type="spellStart"/>
      <w:r>
        <w:rPr>
          <w:rFonts w:ascii="Times New Roman" w:hAnsi="Times New Roman"/>
          <w:color w:val="000000"/>
          <w:sz w:val="24"/>
          <w:szCs w:val="24"/>
        </w:rPr>
        <w:t>спецобуви</w:t>
      </w:r>
      <w:proofErr w:type="spellEnd"/>
      <w:r>
        <w:rPr>
          <w:rFonts w:ascii="Times New Roman" w:hAnsi="Times New Roman"/>
          <w:color w:val="000000"/>
          <w:sz w:val="24"/>
          <w:szCs w:val="24"/>
        </w:rPr>
        <w:t xml:space="preserve"> и других средств индивидуальной защиты </w:t>
      </w:r>
      <w:r>
        <w:rPr>
          <w:color w:val="000000"/>
        </w:rPr>
        <w:t>(</w:t>
      </w:r>
      <w:r w:rsidRPr="003B7F85">
        <w:rPr>
          <w:rFonts w:ascii="Times New Roman" w:hAnsi="Times New Roman"/>
          <w:color w:val="000000"/>
          <w:sz w:val="24"/>
          <w:szCs w:val="24"/>
        </w:rPr>
        <w:t xml:space="preserve">Приложение № </w:t>
      </w:r>
      <w:r>
        <w:rPr>
          <w:rFonts w:ascii="Times New Roman" w:hAnsi="Times New Roman"/>
          <w:color w:val="000000"/>
          <w:sz w:val="24"/>
          <w:szCs w:val="24"/>
        </w:rPr>
        <w:t>4</w:t>
      </w:r>
      <w:r w:rsidRPr="003B7F85">
        <w:rPr>
          <w:rFonts w:ascii="Times New Roman" w:hAnsi="Times New Roman"/>
          <w:color w:val="000000"/>
          <w:sz w:val="24"/>
          <w:szCs w:val="24"/>
        </w:rPr>
        <w:t>).</w:t>
      </w: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8.6</w:t>
      </w:r>
      <w:r w:rsidRPr="003B7F85">
        <w:rPr>
          <w:rFonts w:ascii="Times New Roman" w:hAnsi="Times New Roman"/>
          <w:color w:val="000000"/>
          <w:sz w:val="24"/>
          <w:szCs w:val="24"/>
        </w:rPr>
        <w:t xml:space="preserve">. План мероприятий по улучшению условий и охраны труда и снижению уровней профессиональных рисков (Приложение № </w:t>
      </w:r>
      <w:r>
        <w:rPr>
          <w:rFonts w:ascii="Times New Roman" w:hAnsi="Times New Roman"/>
          <w:color w:val="000000"/>
          <w:sz w:val="24"/>
          <w:szCs w:val="24"/>
        </w:rPr>
        <w:t>5</w:t>
      </w:r>
      <w:r w:rsidRPr="003B7F85">
        <w:rPr>
          <w:rFonts w:ascii="Times New Roman" w:hAnsi="Times New Roman"/>
          <w:color w:val="000000"/>
          <w:sz w:val="24"/>
          <w:szCs w:val="24"/>
        </w:rPr>
        <w:t>).</w:t>
      </w: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Pr="004D31E7" w:rsidRDefault="00200D98" w:rsidP="00842C2F">
      <w:pPr>
        <w:tabs>
          <w:tab w:val="left" w:pos="1080"/>
        </w:tabs>
        <w:spacing w:after="0" w:line="240" w:lineRule="auto"/>
        <w:ind w:firstLine="539"/>
        <w:jc w:val="both"/>
        <w:rPr>
          <w:rFonts w:ascii="Times New Roman" w:hAnsi="Times New Roman"/>
          <w:b/>
          <w:color w:val="000000"/>
          <w:sz w:val="24"/>
          <w:szCs w:val="24"/>
        </w:rPr>
      </w:pPr>
      <w:r w:rsidRPr="004D31E7">
        <w:rPr>
          <w:rFonts w:ascii="Times New Roman" w:hAnsi="Times New Roman"/>
          <w:b/>
          <w:color w:val="000000"/>
          <w:sz w:val="24"/>
          <w:szCs w:val="24"/>
        </w:rPr>
        <w:t xml:space="preserve">Коллективный договор вступает в силу с </w:t>
      </w:r>
      <w:r w:rsidR="007E7471">
        <w:rPr>
          <w:rFonts w:ascii="Times New Roman" w:hAnsi="Times New Roman"/>
          <w:b/>
          <w:color w:val="000000"/>
          <w:sz w:val="24"/>
          <w:szCs w:val="24"/>
        </w:rPr>
        <w:t>01</w:t>
      </w:r>
      <w:r w:rsidRPr="004D31E7">
        <w:rPr>
          <w:rFonts w:ascii="Times New Roman" w:hAnsi="Times New Roman"/>
          <w:b/>
          <w:color w:val="000000"/>
          <w:sz w:val="24"/>
          <w:szCs w:val="24"/>
        </w:rPr>
        <w:t>.0</w:t>
      </w:r>
      <w:r w:rsidR="007E7471">
        <w:rPr>
          <w:rFonts w:ascii="Times New Roman" w:hAnsi="Times New Roman"/>
          <w:b/>
          <w:color w:val="000000"/>
          <w:sz w:val="24"/>
          <w:szCs w:val="24"/>
        </w:rPr>
        <w:t>9</w:t>
      </w:r>
      <w:r w:rsidRPr="004D31E7">
        <w:rPr>
          <w:rFonts w:ascii="Times New Roman" w:hAnsi="Times New Roman"/>
          <w:b/>
          <w:color w:val="000000"/>
          <w:sz w:val="24"/>
          <w:szCs w:val="24"/>
        </w:rPr>
        <w:t>.201</w:t>
      </w:r>
      <w:r w:rsidR="007E7471">
        <w:rPr>
          <w:rFonts w:ascii="Times New Roman" w:hAnsi="Times New Roman"/>
          <w:b/>
          <w:color w:val="000000"/>
          <w:sz w:val="24"/>
          <w:szCs w:val="24"/>
        </w:rPr>
        <w:t>9</w:t>
      </w:r>
      <w:r w:rsidRPr="004D31E7">
        <w:rPr>
          <w:rFonts w:ascii="Times New Roman" w:hAnsi="Times New Roman"/>
          <w:b/>
          <w:color w:val="000000"/>
          <w:sz w:val="24"/>
          <w:szCs w:val="24"/>
        </w:rPr>
        <w:t xml:space="preserve"> года.</w:t>
      </w: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2B4C96">
      <w:pPr>
        <w:pStyle w:val="a3"/>
        <w:tabs>
          <w:tab w:val="left" w:pos="1080"/>
        </w:tabs>
        <w:spacing w:before="0" w:beforeAutospacing="0" w:after="0" w:afterAutospacing="0"/>
        <w:ind w:firstLine="5400"/>
        <w:jc w:val="both"/>
        <w:rPr>
          <w:color w:val="000000"/>
        </w:rPr>
      </w:pPr>
      <w:r>
        <w:rPr>
          <w:color w:val="000000"/>
        </w:rPr>
        <w:t>\</w:t>
      </w:r>
    </w:p>
    <w:p w:rsidR="00200D98" w:rsidRDefault="00200D98" w:rsidP="002B4C96">
      <w:pPr>
        <w:pStyle w:val="a3"/>
        <w:tabs>
          <w:tab w:val="left" w:pos="1080"/>
        </w:tabs>
        <w:spacing w:before="0" w:beforeAutospacing="0" w:after="0" w:afterAutospacing="0"/>
        <w:ind w:firstLine="5400"/>
        <w:jc w:val="both"/>
        <w:rPr>
          <w:color w:val="000000"/>
        </w:rPr>
      </w:pPr>
    </w:p>
    <w:p w:rsidR="00200D98" w:rsidRDefault="00200D98" w:rsidP="002B4C96">
      <w:pPr>
        <w:pStyle w:val="a3"/>
        <w:tabs>
          <w:tab w:val="left" w:pos="1080"/>
        </w:tabs>
        <w:spacing w:before="0" w:beforeAutospacing="0" w:after="0" w:afterAutospacing="0"/>
        <w:ind w:firstLine="5400"/>
        <w:jc w:val="both"/>
        <w:rPr>
          <w:color w:val="000000"/>
        </w:rPr>
      </w:pPr>
    </w:p>
    <w:p w:rsidR="00200D98" w:rsidRDefault="00200D98" w:rsidP="002B4C96">
      <w:pPr>
        <w:pStyle w:val="a3"/>
        <w:tabs>
          <w:tab w:val="left" w:pos="1080"/>
        </w:tabs>
        <w:spacing w:before="0" w:beforeAutospacing="0" w:after="0" w:afterAutospacing="0"/>
        <w:ind w:firstLine="5400"/>
        <w:jc w:val="both"/>
        <w:rPr>
          <w:color w:val="000000"/>
        </w:rPr>
      </w:pPr>
    </w:p>
    <w:p w:rsidR="00216EF3" w:rsidRDefault="00216EF3" w:rsidP="002B4C96">
      <w:pPr>
        <w:pStyle w:val="a3"/>
        <w:tabs>
          <w:tab w:val="left" w:pos="1080"/>
        </w:tabs>
        <w:spacing w:before="0" w:beforeAutospacing="0" w:after="0" w:afterAutospacing="0"/>
        <w:ind w:firstLine="5400"/>
        <w:jc w:val="both"/>
        <w:rPr>
          <w:color w:val="000000"/>
        </w:rPr>
      </w:pPr>
    </w:p>
    <w:p w:rsidR="00216EF3" w:rsidRDefault="00216EF3" w:rsidP="002B4C96">
      <w:pPr>
        <w:pStyle w:val="a3"/>
        <w:tabs>
          <w:tab w:val="left" w:pos="1080"/>
        </w:tabs>
        <w:spacing w:before="0" w:beforeAutospacing="0" w:after="0" w:afterAutospacing="0"/>
        <w:ind w:firstLine="5400"/>
        <w:jc w:val="both"/>
        <w:rPr>
          <w:color w:val="000000"/>
        </w:rPr>
      </w:pPr>
    </w:p>
    <w:p w:rsidR="00216EF3" w:rsidRDefault="00216EF3" w:rsidP="002B4C96">
      <w:pPr>
        <w:pStyle w:val="a3"/>
        <w:tabs>
          <w:tab w:val="left" w:pos="1080"/>
        </w:tabs>
        <w:spacing w:before="0" w:beforeAutospacing="0" w:after="0" w:afterAutospacing="0"/>
        <w:ind w:firstLine="5400"/>
        <w:jc w:val="both"/>
        <w:rPr>
          <w:color w:val="000000"/>
        </w:rPr>
      </w:pPr>
    </w:p>
    <w:p w:rsidR="00200D98" w:rsidRDefault="00200D98" w:rsidP="002B4C96">
      <w:pPr>
        <w:pStyle w:val="a3"/>
        <w:tabs>
          <w:tab w:val="left" w:pos="1080"/>
        </w:tabs>
        <w:spacing w:before="0" w:beforeAutospacing="0" w:after="0" w:afterAutospacing="0"/>
        <w:ind w:firstLine="5400"/>
        <w:jc w:val="both"/>
        <w:rPr>
          <w:color w:val="000000"/>
        </w:rPr>
      </w:pPr>
      <w:r>
        <w:rPr>
          <w:color w:val="000000"/>
        </w:rPr>
        <w:t>Приложение № 1</w:t>
      </w:r>
    </w:p>
    <w:p w:rsidR="00200D98" w:rsidRDefault="00200D98" w:rsidP="002B4C96">
      <w:pPr>
        <w:pStyle w:val="a3"/>
        <w:tabs>
          <w:tab w:val="left" w:pos="1080"/>
        </w:tabs>
        <w:spacing w:before="0" w:beforeAutospacing="0" w:after="0" w:afterAutospacing="0"/>
        <w:ind w:firstLine="5400"/>
        <w:jc w:val="both"/>
        <w:rPr>
          <w:color w:val="000000"/>
        </w:rPr>
      </w:pPr>
      <w:r>
        <w:rPr>
          <w:color w:val="000000"/>
        </w:rPr>
        <w:t>к коллективному договору</w:t>
      </w:r>
    </w:p>
    <w:p w:rsidR="00200D98" w:rsidRDefault="00200D98" w:rsidP="002B4C96">
      <w:pPr>
        <w:tabs>
          <w:tab w:val="left" w:pos="1080"/>
        </w:tabs>
        <w:spacing w:after="0" w:line="240" w:lineRule="auto"/>
        <w:ind w:firstLine="5400"/>
        <w:rPr>
          <w:rFonts w:ascii="Times New Roman" w:hAnsi="Times New Roman"/>
          <w:color w:val="000000"/>
          <w:sz w:val="24"/>
          <w:szCs w:val="24"/>
        </w:rPr>
      </w:pPr>
    </w:p>
    <w:p w:rsidR="00200D98" w:rsidRDefault="00200D98" w:rsidP="002B4C96">
      <w:pPr>
        <w:tabs>
          <w:tab w:val="left" w:pos="1080"/>
        </w:tabs>
        <w:spacing w:after="0" w:line="240" w:lineRule="auto"/>
        <w:ind w:firstLine="5400"/>
        <w:rPr>
          <w:rFonts w:ascii="Times New Roman" w:hAnsi="Times New Roman"/>
          <w:color w:val="000000"/>
          <w:sz w:val="24"/>
          <w:szCs w:val="24"/>
        </w:rPr>
      </w:pPr>
    </w:p>
    <w:p w:rsidR="00200D98" w:rsidRPr="008554C3" w:rsidRDefault="00200D98" w:rsidP="002B4C96">
      <w:pPr>
        <w:tabs>
          <w:tab w:val="left" w:pos="1080"/>
        </w:tabs>
        <w:spacing w:after="0" w:line="240" w:lineRule="auto"/>
        <w:ind w:firstLine="5400"/>
        <w:rPr>
          <w:rFonts w:ascii="Times New Roman" w:hAnsi="Times New Roman"/>
          <w:color w:val="000000"/>
          <w:sz w:val="28"/>
          <w:szCs w:val="28"/>
        </w:rPr>
      </w:pPr>
      <w:r w:rsidRPr="008554C3">
        <w:rPr>
          <w:rFonts w:ascii="Times New Roman" w:hAnsi="Times New Roman"/>
          <w:color w:val="000000"/>
          <w:sz w:val="28"/>
          <w:szCs w:val="28"/>
        </w:rPr>
        <w:t>Утверждаю</w:t>
      </w:r>
    </w:p>
    <w:p w:rsidR="00200D98" w:rsidRPr="008554C3" w:rsidRDefault="00200D98" w:rsidP="002B4C96">
      <w:pPr>
        <w:tabs>
          <w:tab w:val="left" w:pos="1080"/>
        </w:tabs>
        <w:spacing w:after="0" w:line="240" w:lineRule="auto"/>
        <w:ind w:firstLine="5400"/>
        <w:rPr>
          <w:rFonts w:ascii="Times New Roman" w:hAnsi="Times New Roman"/>
          <w:color w:val="000000"/>
          <w:sz w:val="28"/>
          <w:szCs w:val="28"/>
        </w:rPr>
      </w:pPr>
      <w:r>
        <w:rPr>
          <w:rFonts w:ascii="Times New Roman" w:hAnsi="Times New Roman"/>
          <w:color w:val="000000"/>
          <w:sz w:val="28"/>
          <w:szCs w:val="28"/>
        </w:rPr>
        <w:t xml:space="preserve">Директор </w:t>
      </w:r>
      <w:r w:rsidR="007E7471">
        <w:rPr>
          <w:rFonts w:ascii="Times New Roman" w:hAnsi="Times New Roman"/>
          <w:color w:val="000000"/>
          <w:sz w:val="28"/>
          <w:szCs w:val="28"/>
        </w:rPr>
        <w:t>Ч</w:t>
      </w:r>
      <w:r>
        <w:rPr>
          <w:rFonts w:ascii="Times New Roman" w:hAnsi="Times New Roman"/>
          <w:color w:val="000000"/>
          <w:sz w:val="28"/>
          <w:szCs w:val="28"/>
        </w:rPr>
        <w:t xml:space="preserve">ОУ </w:t>
      </w:r>
    </w:p>
    <w:p w:rsidR="00200D98" w:rsidRPr="008554C3" w:rsidRDefault="00200D98" w:rsidP="002B4C96">
      <w:pPr>
        <w:tabs>
          <w:tab w:val="left" w:pos="1080"/>
        </w:tabs>
        <w:spacing w:after="0" w:line="240" w:lineRule="auto"/>
        <w:ind w:firstLine="5400"/>
        <w:rPr>
          <w:rFonts w:ascii="Times New Roman" w:hAnsi="Times New Roman"/>
          <w:color w:val="000000"/>
          <w:sz w:val="28"/>
          <w:szCs w:val="28"/>
        </w:rPr>
      </w:pPr>
      <w:proofErr w:type="gramStart"/>
      <w:r w:rsidRPr="008554C3">
        <w:rPr>
          <w:rFonts w:ascii="Times New Roman" w:hAnsi="Times New Roman"/>
          <w:color w:val="000000"/>
          <w:sz w:val="28"/>
          <w:szCs w:val="28"/>
        </w:rPr>
        <w:t>«</w:t>
      </w:r>
      <w:r w:rsidR="007E7471">
        <w:rPr>
          <w:rFonts w:ascii="Times New Roman" w:hAnsi="Times New Roman"/>
          <w:color w:val="000000"/>
          <w:sz w:val="28"/>
          <w:szCs w:val="28"/>
        </w:rPr>
        <w:t xml:space="preserve"> Школа</w:t>
      </w:r>
      <w:proofErr w:type="gramEnd"/>
      <w:r w:rsidR="007E7471">
        <w:rPr>
          <w:rFonts w:ascii="Times New Roman" w:hAnsi="Times New Roman"/>
          <w:color w:val="000000"/>
          <w:sz w:val="28"/>
          <w:szCs w:val="28"/>
        </w:rPr>
        <w:t xml:space="preserve"> «Развитие»</w:t>
      </w:r>
    </w:p>
    <w:p w:rsidR="00200D98" w:rsidRPr="008554C3" w:rsidRDefault="00200D98" w:rsidP="002B4C96">
      <w:pPr>
        <w:tabs>
          <w:tab w:val="left" w:pos="1080"/>
        </w:tabs>
        <w:spacing w:after="0" w:line="240" w:lineRule="auto"/>
        <w:ind w:firstLine="5400"/>
        <w:rPr>
          <w:rFonts w:ascii="Times New Roman" w:hAnsi="Times New Roman"/>
          <w:color w:val="000000"/>
          <w:sz w:val="28"/>
          <w:szCs w:val="28"/>
        </w:rPr>
      </w:pPr>
      <w:r w:rsidRPr="008554C3">
        <w:rPr>
          <w:rFonts w:ascii="Times New Roman" w:hAnsi="Times New Roman"/>
          <w:color w:val="000000"/>
          <w:sz w:val="28"/>
          <w:szCs w:val="28"/>
        </w:rPr>
        <w:t>________________ В.</w:t>
      </w:r>
      <w:r w:rsidR="007E7471">
        <w:rPr>
          <w:rFonts w:ascii="Times New Roman" w:hAnsi="Times New Roman"/>
          <w:color w:val="000000"/>
          <w:sz w:val="28"/>
          <w:szCs w:val="28"/>
        </w:rPr>
        <w:t>А Агапова</w:t>
      </w:r>
    </w:p>
    <w:p w:rsidR="00200D98" w:rsidRDefault="00200D98" w:rsidP="002B4C96">
      <w:pPr>
        <w:pStyle w:val="a3"/>
        <w:tabs>
          <w:tab w:val="left" w:pos="5820"/>
          <w:tab w:val="right" w:pos="9355"/>
        </w:tabs>
        <w:spacing w:before="0" w:beforeAutospacing="0"/>
        <w:rPr>
          <w:rFonts w:ascii="Trebuchet MS" w:hAnsi="Trebuchet MS"/>
        </w:rPr>
      </w:pPr>
      <w:r>
        <w:rPr>
          <w:rFonts w:ascii="Trebuchet MS" w:hAnsi="Trebuchet MS"/>
        </w:rPr>
        <w:tab/>
      </w:r>
    </w:p>
    <w:p w:rsidR="00200D98" w:rsidRPr="00E06510" w:rsidRDefault="00200D98" w:rsidP="002B4C96">
      <w:pPr>
        <w:pStyle w:val="a3"/>
        <w:tabs>
          <w:tab w:val="left" w:pos="5820"/>
          <w:tab w:val="right" w:pos="9355"/>
        </w:tabs>
        <w:spacing w:before="0" w:beforeAutospacing="0"/>
        <w:rPr>
          <w:rFonts w:ascii="Trebuchet MS" w:hAnsi="Trebuchet MS"/>
        </w:rPr>
      </w:pPr>
      <w:r>
        <w:rPr>
          <w:rFonts w:ascii="Trebuchet MS" w:hAnsi="Trebuchet MS"/>
        </w:rPr>
        <w:t xml:space="preserve">  </w:t>
      </w:r>
    </w:p>
    <w:p w:rsidR="00200D98" w:rsidRPr="00BF5E66" w:rsidRDefault="00200D98" w:rsidP="002B4C96">
      <w:pPr>
        <w:pStyle w:val="a3"/>
        <w:spacing w:before="0" w:beforeAutospacing="0" w:after="0" w:afterAutospacing="0"/>
        <w:jc w:val="center"/>
        <w:rPr>
          <w:b/>
          <w:sz w:val="28"/>
          <w:szCs w:val="28"/>
        </w:rPr>
      </w:pPr>
      <w:r>
        <w:rPr>
          <w:rFonts w:ascii="Trebuchet MS" w:hAnsi="Trebuchet MS"/>
          <w:sz w:val="33"/>
          <w:szCs w:val="33"/>
        </w:rPr>
        <w:t xml:space="preserve"> </w:t>
      </w:r>
      <w:r w:rsidRPr="00BF5E66">
        <w:rPr>
          <w:b/>
          <w:sz w:val="28"/>
          <w:szCs w:val="28"/>
        </w:rPr>
        <w:t>Правила</w:t>
      </w:r>
    </w:p>
    <w:p w:rsidR="00200D98" w:rsidRPr="00BF5E66" w:rsidRDefault="00200D98" w:rsidP="002B4C96">
      <w:pPr>
        <w:pStyle w:val="a3"/>
        <w:spacing w:before="0" w:beforeAutospacing="0" w:after="0" w:afterAutospacing="0"/>
        <w:jc w:val="center"/>
        <w:rPr>
          <w:b/>
          <w:sz w:val="28"/>
          <w:szCs w:val="28"/>
        </w:rPr>
      </w:pPr>
      <w:r w:rsidRPr="00BF5E66">
        <w:rPr>
          <w:b/>
          <w:sz w:val="28"/>
          <w:szCs w:val="28"/>
        </w:rPr>
        <w:t xml:space="preserve"> внутреннего трудового распорядка для работников </w:t>
      </w:r>
    </w:p>
    <w:p w:rsidR="00200D98" w:rsidRPr="00BF5E66" w:rsidRDefault="007E7471" w:rsidP="002B4C96">
      <w:pPr>
        <w:pStyle w:val="a3"/>
        <w:spacing w:before="0" w:beforeAutospacing="0" w:after="0" w:afterAutospacing="0"/>
        <w:jc w:val="center"/>
        <w:rPr>
          <w:b/>
          <w:sz w:val="28"/>
          <w:szCs w:val="28"/>
        </w:rPr>
      </w:pPr>
      <w:r>
        <w:rPr>
          <w:b/>
          <w:sz w:val="28"/>
          <w:szCs w:val="28"/>
        </w:rPr>
        <w:t xml:space="preserve"> </w:t>
      </w:r>
      <w:proofErr w:type="gramStart"/>
      <w:r>
        <w:rPr>
          <w:b/>
          <w:sz w:val="28"/>
          <w:szCs w:val="28"/>
        </w:rPr>
        <w:t>Ч</w:t>
      </w:r>
      <w:r w:rsidR="00200D98">
        <w:rPr>
          <w:b/>
          <w:sz w:val="28"/>
          <w:szCs w:val="28"/>
        </w:rPr>
        <w:t xml:space="preserve">ОУ </w:t>
      </w:r>
      <w:r w:rsidR="00200D98" w:rsidRPr="00BF5E66">
        <w:rPr>
          <w:b/>
          <w:sz w:val="28"/>
          <w:szCs w:val="28"/>
        </w:rPr>
        <w:t xml:space="preserve"> «</w:t>
      </w:r>
      <w:proofErr w:type="gramEnd"/>
      <w:r>
        <w:rPr>
          <w:b/>
          <w:sz w:val="28"/>
          <w:szCs w:val="28"/>
        </w:rPr>
        <w:t xml:space="preserve"> Школа «Развитие</w:t>
      </w:r>
      <w:r w:rsidR="00200D98" w:rsidRPr="00BF5E66">
        <w:rPr>
          <w:b/>
          <w:sz w:val="28"/>
          <w:szCs w:val="28"/>
        </w:rPr>
        <w:t>»</w:t>
      </w:r>
    </w:p>
    <w:p w:rsidR="00200D98" w:rsidRDefault="00200D98" w:rsidP="002B4C96">
      <w:pPr>
        <w:pStyle w:val="a3"/>
        <w:tabs>
          <w:tab w:val="left" w:pos="900"/>
        </w:tabs>
        <w:spacing w:before="0" w:beforeAutospacing="0" w:after="0" w:afterAutospacing="0"/>
        <w:ind w:firstLine="540"/>
        <w:jc w:val="both"/>
        <w:rPr>
          <w:b/>
          <w:bCs/>
        </w:rPr>
      </w:pPr>
    </w:p>
    <w:p w:rsidR="00200D98" w:rsidRDefault="00200D98" w:rsidP="002B4C96">
      <w:pPr>
        <w:pStyle w:val="a3"/>
        <w:tabs>
          <w:tab w:val="left" w:pos="900"/>
        </w:tabs>
        <w:spacing w:before="0" w:beforeAutospacing="0" w:after="0" w:afterAutospacing="0"/>
        <w:ind w:firstLine="540"/>
        <w:jc w:val="both"/>
      </w:pPr>
      <w:r>
        <w:rPr>
          <w:b/>
          <w:bCs/>
        </w:rPr>
        <w:t>I. Общие положения</w:t>
      </w:r>
    </w:p>
    <w:p w:rsidR="00200D98" w:rsidRDefault="00200D98" w:rsidP="002B4C96">
      <w:pPr>
        <w:pStyle w:val="a3"/>
        <w:tabs>
          <w:tab w:val="left" w:pos="900"/>
        </w:tabs>
        <w:spacing w:before="0" w:beforeAutospacing="0" w:after="0" w:afterAutospacing="0"/>
        <w:ind w:firstLine="540"/>
        <w:jc w:val="both"/>
      </w:pPr>
      <w:r>
        <w:t>1.1. 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учреждения.</w:t>
      </w:r>
    </w:p>
    <w:p w:rsidR="00200D98" w:rsidRDefault="00200D98" w:rsidP="002B4C96">
      <w:pPr>
        <w:pStyle w:val="a3"/>
        <w:tabs>
          <w:tab w:val="left" w:pos="900"/>
        </w:tabs>
        <w:spacing w:before="0" w:beforeAutospacing="0" w:after="0" w:afterAutospacing="0"/>
        <w:ind w:firstLine="540"/>
        <w:jc w:val="both"/>
      </w:pPr>
      <w:r>
        <w:t xml:space="preserve">1.2. Каждый </w:t>
      </w:r>
      <w:proofErr w:type="gramStart"/>
      <w:r>
        <w:t>педагогический  работник</w:t>
      </w:r>
      <w:proofErr w:type="gramEnd"/>
      <w:r>
        <w:t xml:space="preserve"> учреждения несет ответственность за качество учебно-воспитательного процесса и его соответствие государственным образовательным стандартам, за соблюдение трудовой и производственной дисциплины.</w:t>
      </w:r>
    </w:p>
    <w:p w:rsidR="00200D98" w:rsidRDefault="00200D98" w:rsidP="002B4C96">
      <w:pPr>
        <w:pStyle w:val="a3"/>
        <w:tabs>
          <w:tab w:val="left" w:pos="900"/>
        </w:tabs>
        <w:spacing w:before="0" w:beforeAutospacing="0" w:after="0" w:afterAutospacing="0"/>
        <w:ind w:firstLine="540"/>
        <w:jc w:val="both"/>
      </w:pPr>
      <w:r>
        <w:t>1.3. Вопросы, связанные с применением правил внутреннего трудового распорядка, решаются руководством учреждения в пределах предоставленных ему прав, а в случаях, предусмотренных действующим законодательством, совместно или по согласованию с советом трудового коллектива.</w:t>
      </w:r>
    </w:p>
    <w:p w:rsidR="00200D98" w:rsidRDefault="00200D98" w:rsidP="002B4C96">
      <w:pPr>
        <w:pStyle w:val="a3"/>
        <w:tabs>
          <w:tab w:val="left" w:pos="900"/>
        </w:tabs>
        <w:spacing w:before="0" w:beforeAutospacing="0" w:after="0" w:afterAutospacing="0"/>
        <w:ind w:firstLine="540"/>
        <w:jc w:val="both"/>
        <w:rPr>
          <w:b/>
          <w:bCs/>
        </w:rPr>
      </w:pPr>
    </w:p>
    <w:p w:rsidR="00200D98" w:rsidRDefault="00200D98" w:rsidP="002B4C96">
      <w:pPr>
        <w:pStyle w:val="a3"/>
        <w:tabs>
          <w:tab w:val="left" w:pos="900"/>
        </w:tabs>
        <w:spacing w:before="0" w:beforeAutospacing="0" w:after="0" w:afterAutospacing="0"/>
        <w:ind w:firstLine="540"/>
        <w:jc w:val="both"/>
      </w:pPr>
      <w:r>
        <w:rPr>
          <w:b/>
          <w:bCs/>
        </w:rPr>
        <w:t>II. Порядок приема, перевода и увольнения работников</w:t>
      </w:r>
    </w:p>
    <w:p w:rsidR="00200D98" w:rsidRDefault="00200D98" w:rsidP="002B4C96">
      <w:pPr>
        <w:pStyle w:val="a3"/>
        <w:tabs>
          <w:tab w:val="left" w:pos="900"/>
        </w:tabs>
        <w:spacing w:before="0" w:beforeAutospacing="0" w:after="0" w:afterAutospacing="0"/>
        <w:ind w:firstLine="540"/>
        <w:jc w:val="both"/>
      </w:pPr>
      <w:r>
        <w:t xml:space="preserve">2.1. Для работников учреждения работодателем </w:t>
      </w:r>
      <w:proofErr w:type="gramStart"/>
      <w:r>
        <w:t xml:space="preserve">является </w:t>
      </w:r>
      <w:r w:rsidR="00484B67">
        <w:t xml:space="preserve"> Ч</w:t>
      </w:r>
      <w:r>
        <w:t>ОУ</w:t>
      </w:r>
      <w:proofErr w:type="gramEnd"/>
      <w:r>
        <w:t xml:space="preserve"> </w:t>
      </w:r>
      <w:r w:rsidR="00484B67">
        <w:t xml:space="preserve"> </w:t>
      </w:r>
      <w:r>
        <w:t xml:space="preserve"> «</w:t>
      </w:r>
      <w:r w:rsidR="00484B67">
        <w:t xml:space="preserve">Школа «Развитие» </w:t>
      </w:r>
      <w:r>
        <w:t xml:space="preserve"> </w:t>
      </w:r>
      <w:r w:rsidR="00484B67">
        <w:t xml:space="preserve">  </w:t>
      </w:r>
    </w:p>
    <w:p w:rsidR="00200D98" w:rsidRDefault="00200D98" w:rsidP="002B4C96">
      <w:pPr>
        <w:pStyle w:val="a3"/>
        <w:tabs>
          <w:tab w:val="left" w:pos="900"/>
        </w:tabs>
        <w:spacing w:before="0" w:beforeAutospacing="0" w:after="0" w:afterAutospacing="0"/>
        <w:ind w:firstLine="540"/>
        <w:jc w:val="both"/>
      </w:pPr>
      <w:r>
        <w:t xml:space="preserve">2.2. Прием на работу и увольнение работников учреждения осуществляет </w:t>
      </w:r>
      <w:proofErr w:type="gramStart"/>
      <w:r>
        <w:t xml:space="preserve">директор </w:t>
      </w:r>
      <w:r w:rsidR="00484B67">
        <w:t xml:space="preserve"> Ч</w:t>
      </w:r>
      <w:r>
        <w:t>ОУ</w:t>
      </w:r>
      <w:proofErr w:type="gramEnd"/>
      <w:r>
        <w:t xml:space="preserve"> </w:t>
      </w:r>
      <w:r w:rsidR="00484B67">
        <w:t xml:space="preserve"> </w:t>
      </w:r>
      <w:r>
        <w:t xml:space="preserve"> «</w:t>
      </w:r>
      <w:r w:rsidR="00484B67">
        <w:t xml:space="preserve"> Школа «Развитие</w:t>
      </w:r>
      <w:r>
        <w:t>».</w:t>
      </w:r>
    </w:p>
    <w:p w:rsidR="00200D98" w:rsidRDefault="00200D98" w:rsidP="002B4C96">
      <w:pPr>
        <w:pStyle w:val="a3"/>
        <w:tabs>
          <w:tab w:val="left" w:pos="900"/>
        </w:tabs>
        <w:spacing w:before="0" w:beforeAutospacing="0" w:after="0" w:afterAutospacing="0"/>
        <w:ind w:firstLine="540"/>
        <w:jc w:val="both"/>
      </w:pPr>
      <w:r>
        <w:t xml:space="preserve">2.3. При поступлении на работу </w:t>
      </w:r>
      <w:proofErr w:type="gramStart"/>
      <w:r>
        <w:t xml:space="preserve">в </w:t>
      </w:r>
      <w:r w:rsidR="00104D40">
        <w:t xml:space="preserve"> Ч</w:t>
      </w:r>
      <w:r>
        <w:t>ОУ</w:t>
      </w:r>
      <w:proofErr w:type="gramEnd"/>
      <w:r>
        <w:t xml:space="preserve"> </w:t>
      </w:r>
      <w:r w:rsidR="00104D40">
        <w:t xml:space="preserve"> </w:t>
      </w:r>
      <w:r>
        <w:t xml:space="preserve"> «</w:t>
      </w:r>
      <w:r w:rsidR="00104D40">
        <w:t xml:space="preserve"> Школа «Развитие</w:t>
      </w:r>
      <w:r>
        <w:t>» сотрудники заключают с работодателем трудовой договор с указанием срока его действия. Решение о продлении трудового договора или его расторжении принимается директором учреждения в соответствии с Трудовым кодексом Российской Федерации и доводится до сведения работника за месяц до окончания срока трудового договора.</w:t>
      </w:r>
    </w:p>
    <w:p w:rsidR="00200D98" w:rsidRDefault="00200D98" w:rsidP="002B4C96">
      <w:pPr>
        <w:pStyle w:val="a3"/>
        <w:tabs>
          <w:tab w:val="left" w:pos="900"/>
        </w:tabs>
        <w:spacing w:before="0" w:beforeAutospacing="0" w:after="0" w:afterAutospacing="0"/>
        <w:ind w:firstLine="540"/>
        <w:jc w:val="both"/>
      </w:pPr>
      <w:r>
        <w:t>2.4.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200D98" w:rsidRDefault="00200D98" w:rsidP="002B4C96">
      <w:pPr>
        <w:pStyle w:val="a3"/>
        <w:tabs>
          <w:tab w:val="left" w:pos="900"/>
        </w:tabs>
        <w:spacing w:before="0" w:beforeAutospacing="0" w:after="0" w:afterAutospacing="0"/>
        <w:ind w:firstLine="540"/>
        <w:jc w:val="both"/>
      </w:pPr>
      <w:r>
        <w:t xml:space="preserve">2.5. К педагогической деятельности </w:t>
      </w:r>
      <w:proofErr w:type="gramStart"/>
      <w:r>
        <w:t>в  учреждении</w:t>
      </w:r>
      <w:proofErr w:type="gramEnd"/>
      <w:r>
        <w:t xml:space="preserve"> не допускаются лица, которым она запрещена приговором суда или по медицинским показаниям, а также лица, имеющие или имевшие судимость, подвергающиеся или подвергавшиеся уголовному </w:t>
      </w:r>
      <w:r>
        <w:lastRenderedPageBreak/>
        <w:t>преследованию. Перечни соответствующих медицинских противопоказаний устанавливаются законом.</w:t>
      </w:r>
    </w:p>
    <w:p w:rsidR="00200D98" w:rsidRDefault="00200D98" w:rsidP="002B4C96">
      <w:pPr>
        <w:pStyle w:val="a3"/>
        <w:tabs>
          <w:tab w:val="left" w:pos="900"/>
        </w:tabs>
        <w:spacing w:before="0" w:beforeAutospacing="0" w:after="0" w:afterAutospacing="0"/>
        <w:ind w:firstLine="540"/>
        <w:jc w:val="both"/>
      </w:pPr>
      <w:r>
        <w:t>2.6. При приеме на работу (</w:t>
      </w:r>
      <w:r w:rsidRPr="000A4BF6">
        <w:rPr>
          <w:i/>
        </w:rPr>
        <w:t>заключение трудового договора</w:t>
      </w:r>
      <w:r>
        <w:t>) работник обязан представить администрации учреждения следующие документы:</w:t>
      </w:r>
    </w:p>
    <w:p w:rsidR="00200D98" w:rsidRDefault="00200D98" w:rsidP="002B4C96">
      <w:pPr>
        <w:pStyle w:val="a3"/>
        <w:numPr>
          <w:ilvl w:val="0"/>
          <w:numId w:val="15"/>
        </w:numPr>
        <w:tabs>
          <w:tab w:val="num" w:pos="0"/>
          <w:tab w:val="left" w:pos="900"/>
        </w:tabs>
        <w:spacing w:before="0" w:beforeAutospacing="0" w:after="0" w:afterAutospacing="0"/>
        <w:ind w:left="0" w:firstLine="540"/>
        <w:jc w:val="both"/>
      </w:pPr>
      <w:r>
        <w:t>паспорт или иной документ, удостоверяющий личность;</w:t>
      </w:r>
    </w:p>
    <w:p w:rsidR="00200D98" w:rsidRDefault="00200D98" w:rsidP="002B4C96">
      <w:pPr>
        <w:pStyle w:val="a3"/>
        <w:numPr>
          <w:ilvl w:val="0"/>
          <w:numId w:val="15"/>
        </w:numPr>
        <w:tabs>
          <w:tab w:val="num" w:pos="0"/>
          <w:tab w:val="left" w:pos="900"/>
        </w:tabs>
        <w:spacing w:before="0" w:beforeAutospacing="0" w:after="0" w:afterAutospacing="0"/>
        <w:ind w:left="0"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00D98" w:rsidRDefault="00453466" w:rsidP="002B4C96">
      <w:pPr>
        <w:pStyle w:val="a3"/>
        <w:numPr>
          <w:ilvl w:val="0"/>
          <w:numId w:val="15"/>
        </w:numPr>
        <w:tabs>
          <w:tab w:val="num" w:pos="0"/>
          <w:tab w:val="left" w:pos="900"/>
        </w:tabs>
        <w:spacing w:before="0" w:beforeAutospacing="0" w:after="0" w:afterAutospacing="0"/>
        <w:ind w:left="0" w:firstLine="540"/>
        <w:jc w:val="both"/>
      </w:pPr>
      <w:r w:rsidRPr="00453466">
        <w:rPr>
          <w:color w:val="222222"/>
          <w:shd w:val="clear" w:color="auto" w:fill="FFFFFF"/>
        </w:rPr>
        <w:t>документ, подтверждающий регистрацию в системе индивидуального (персонифицированного) учета, в том числе в форме электронного документа</w:t>
      </w:r>
      <w:r>
        <w:rPr>
          <w:rFonts w:ascii="Tahoma" w:hAnsi="Tahoma" w:cs="Tahoma"/>
          <w:color w:val="222222"/>
          <w:sz w:val="21"/>
          <w:szCs w:val="21"/>
          <w:shd w:val="clear" w:color="auto" w:fill="FFFFFF"/>
        </w:rPr>
        <w:t>;</w:t>
      </w:r>
    </w:p>
    <w:p w:rsidR="00200D98" w:rsidRDefault="00200D98" w:rsidP="002B4C96">
      <w:pPr>
        <w:pStyle w:val="a3"/>
        <w:numPr>
          <w:ilvl w:val="0"/>
          <w:numId w:val="15"/>
        </w:numPr>
        <w:tabs>
          <w:tab w:val="num" w:pos="0"/>
          <w:tab w:val="left" w:pos="900"/>
        </w:tabs>
        <w:spacing w:before="0" w:beforeAutospacing="0" w:after="0" w:afterAutospacing="0"/>
        <w:ind w:left="0" w:firstLine="540"/>
        <w:jc w:val="both"/>
      </w:pPr>
      <w:r>
        <w:t>документы воинского учета - для военнообязанных и лиц, подлежащих призыву на военную службу;</w:t>
      </w:r>
    </w:p>
    <w:p w:rsidR="00200D98" w:rsidRDefault="00200D98" w:rsidP="002B4C96">
      <w:pPr>
        <w:pStyle w:val="a3"/>
        <w:numPr>
          <w:ilvl w:val="0"/>
          <w:numId w:val="15"/>
        </w:numPr>
        <w:tabs>
          <w:tab w:val="num" w:pos="0"/>
          <w:tab w:val="left" w:pos="900"/>
        </w:tabs>
        <w:spacing w:before="0" w:beforeAutospacing="0" w:after="0" w:afterAutospacing="0"/>
        <w:ind w:left="0" w:firstLine="540"/>
        <w:jc w:val="both"/>
      </w:pPr>
      <w:r>
        <w:t xml:space="preserve">документ об образовании и (или) о квалификации при наличии специальных знаний – при поступлении на работу, требующую специальных знаний или специальной </w:t>
      </w:r>
      <w:proofErr w:type="gramStart"/>
      <w:r>
        <w:t>подготовки  (</w:t>
      </w:r>
      <w:proofErr w:type="gramEnd"/>
      <w:r>
        <w:t>в ред. Федерального закона от 02.07.2013 № 185-ФЗ);</w:t>
      </w:r>
    </w:p>
    <w:p w:rsidR="00005F4F" w:rsidRDefault="00200D98" w:rsidP="002B4C96">
      <w:pPr>
        <w:pStyle w:val="a3"/>
        <w:numPr>
          <w:ilvl w:val="0"/>
          <w:numId w:val="15"/>
        </w:numPr>
        <w:tabs>
          <w:tab w:val="num" w:pos="0"/>
          <w:tab w:val="left" w:pos="900"/>
        </w:tabs>
        <w:spacing w:before="0" w:beforeAutospacing="0" w:after="0" w:afterAutospacing="0"/>
        <w:ind w:left="0"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200D98" w:rsidRDefault="00005F4F" w:rsidP="002B4C96">
      <w:pPr>
        <w:pStyle w:val="a3"/>
        <w:numPr>
          <w:ilvl w:val="0"/>
          <w:numId w:val="15"/>
        </w:numPr>
        <w:tabs>
          <w:tab w:val="num" w:pos="0"/>
          <w:tab w:val="left" w:pos="900"/>
        </w:tabs>
        <w:spacing w:before="0" w:beforeAutospacing="0" w:after="0" w:afterAutospacing="0"/>
        <w:ind w:left="0" w:firstLine="540"/>
        <w:jc w:val="both"/>
      </w:pPr>
      <w:r w:rsidRPr="00005F4F">
        <w:rPr>
          <w:rFonts w:ascii="Tahoma" w:eastAsia="Calibri" w:hAnsi="Tahoma" w:cs="Tahoma"/>
          <w:color w:val="222222"/>
          <w:sz w:val="21"/>
          <w:szCs w:val="21"/>
          <w:shd w:val="clear" w:color="auto" w:fill="FFFFFF"/>
          <w:lang w:eastAsia="en-US"/>
        </w:rPr>
        <w:t xml:space="preserve"> </w:t>
      </w:r>
      <w:r w:rsidRPr="00653FE2">
        <w:rPr>
          <w:rFonts w:eastAsia="Calibri"/>
          <w:color w:val="FF0000"/>
          <w:shd w:val="clear" w:color="auto" w:fill="FFFFFF"/>
          <w:lang w:eastAsia="en-US"/>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653FE2">
        <w:rPr>
          <w:rFonts w:eastAsia="Calibri"/>
          <w:color w:val="FF0000"/>
          <w:shd w:val="clear" w:color="auto" w:fill="FFFFFF"/>
          <w:lang w:eastAsia="en-US"/>
        </w:rPr>
        <w:t>психоактивных</w:t>
      </w:r>
      <w:proofErr w:type="spellEnd"/>
      <w:r w:rsidRPr="00653FE2">
        <w:rPr>
          <w:rFonts w:eastAsia="Calibri"/>
          <w:color w:val="FF0000"/>
          <w:shd w:val="clear" w:color="auto" w:fill="FFFFFF"/>
          <w:lang w:eastAsia="en-US"/>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653FE2">
        <w:rPr>
          <w:rFonts w:eastAsia="Calibri"/>
          <w:color w:val="FF0000"/>
          <w:shd w:val="clear" w:color="auto" w:fill="FFFFFF"/>
          <w:lang w:eastAsia="en-US"/>
        </w:rPr>
        <w:t>психоактивных</w:t>
      </w:r>
      <w:proofErr w:type="spellEnd"/>
      <w:r w:rsidRPr="00653FE2">
        <w:rPr>
          <w:rFonts w:eastAsia="Calibri"/>
          <w:color w:val="FF0000"/>
          <w:shd w:val="clear" w:color="auto" w:fill="FFFFFF"/>
          <w:lang w:eastAsia="en-US"/>
        </w:rPr>
        <w:t xml:space="preserve"> веществ, до окончания срока, в течение которого лицо считается подвергнутым административному наказанию.</w:t>
      </w:r>
    </w:p>
    <w:p w:rsidR="009B7EF0" w:rsidRDefault="009B7EF0" w:rsidP="00DB6499">
      <w:pPr>
        <w:pStyle w:val="a3"/>
        <w:numPr>
          <w:ilvl w:val="0"/>
          <w:numId w:val="15"/>
        </w:numPr>
        <w:tabs>
          <w:tab w:val="left" w:pos="900"/>
        </w:tabs>
        <w:spacing w:before="0" w:beforeAutospacing="0" w:after="0" w:afterAutospacing="0"/>
        <w:jc w:val="both"/>
      </w:pPr>
      <w:r>
        <w:t xml:space="preserve">лишенные права заниматься педагогической деятельностью в </w:t>
      </w:r>
      <w:proofErr w:type="gramStart"/>
      <w:r>
        <w:t>соответствии  с</w:t>
      </w:r>
      <w:proofErr w:type="gramEnd"/>
      <w:r>
        <w:t xml:space="preserve"> вступившим в законную силу приговором суда;</w:t>
      </w:r>
    </w:p>
    <w:p w:rsidR="009B7EF0" w:rsidRDefault="009B7EF0" w:rsidP="002B4C96">
      <w:pPr>
        <w:pStyle w:val="a3"/>
        <w:numPr>
          <w:ilvl w:val="0"/>
          <w:numId w:val="15"/>
        </w:numPr>
        <w:tabs>
          <w:tab w:val="num" w:pos="0"/>
          <w:tab w:val="left" w:pos="900"/>
        </w:tabs>
        <w:spacing w:before="0" w:beforeAutospacing="0" w:after="0" w:afterAutospacing="0"/>
        <w:ind w:left="0" w:firstLine="540"/>
        <w:jc w:val="both"/>
      </w:pPr>
      <w:r>
        <w:t>имеющие или имевшие судимость, подвергшиеся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w:t>
      </w:r>
      <w:r w:rsidR="001156CE">
        <w:t xml:space="preserve"> и половой свободы личности,</w:t>
      </w:r>
      <w:r>
        <w:t xml:space="preserve"> против семьи и несовершеннолетних</w:t>
      </w:r>
      <w:r w:rsidR="001156CE">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1156CE" w:rsidRDefault="001156CE" w:rsidP="002B4C96">
      <w:pPr>
        <w:pStyle w:val="a3"/>
        <w:numPr>
          <w:ilvl w:val="0"/>
          <w:numId w:val="15"/>
        </w:numPr>
        <w:tabs>
          <w:tab w:val="num" w:pos="0"/>
          <w:tab w:val="left" w:pos="900"/>
        </w:tabs>
        <w:spacing w:before="0" w:beforeAutospacing="0" w:after="0" w:afterAutospacing="0"/>
        <w:ind w:left="0" w:firstLine="540"/>
        <w:jc w:val="both"/>
      </w:pPr>
      <w:r>
        <w:t>имеющие неснятую или непогашенную судимость за умышленные тяжкие и особо тяжкие преступления;</w:t>
      </w:r>
    </w:p>
    <w:p w:rsidR="001156CE" w:rsidRDefault="001156CE" w:rsidP="002B4C96">
      <w:pPr>
        <w:pStyle w:val="a3"/>
        <w:numPr>
          <w:ilvl w:val="0"/>
          <w:numId w:val="15"/>
        </w:numPr>
        <w:tabs>
          <w:tab w:val="num" w:pos="0"/>
          <w:tab w:val="left" w:pos="900"/>
        </w:tabs>
        <w:spacing w:before="0" w:beforeAutospacing="0" w:after="0" w:afterAutospacing="0"/>
        <w:ind w:left="0" w:firstLine="540"/>
        <w:jc w:val="both"/>
      </w:pPr>
      <w:r>
        <w:t>признанные недееспособными в установленном федеральном законом порядке;</w:t>
      </w:r>
    </w:p>
    <w:p w:rsidR="001156CE" w:rsidRDefault="001156CE" w:rsidP="002B4C96">
      <w:pPr>
        <w:pStyle w:val="a3"/>
        <w:numPr>
          <w:ilvl w:val="0"/>
          <w:numId w:val="15"/>
        </w:numPr>
        <w:tabs>
          <w:tab w:val="num" w:pos="0"/>
          <w:tab w:val="left" w:pos="900"/>
        </w:tabs>
        <w:spacing w:before="0" w:beforeAutospacing="0" w:after="0" w:afterAutospacing="0"/>
        <w:ind w:left="0" w:firstLine="540"/>
        <w:jc w:val="both"/>
      </w:pPr>
      <w:r>
        <w:t xml:space="preserve">имеющие заболевания, предусмотренные перечнем, утверждаемым федеральным органом исполнительной </w:t>
      </w:r>
      <w:proofErr w:type="gramStart"/>
      <w:r>
        <w:t>власти,  осуществляющим</w:t>
      </w:r>
      <w:proofErr w:type="gramEnd"/>
      <w:r>
        <w:t xml:space="preserve"> функции по выработке </w:t>
      </w:r>
      <w:r>
        <w:lastRenderedPageBreak/>
        <w:t>государственной политики и нормативно-правовому регулированию в области здравоохранения.</w:t>
      </w:r>
    </w:p>
    <w:p w:rsidR="00200D98" w:rsidRDefault="00200D98" w:rsidP="001156CE">
      <w:pPr>
        <w:pStyle w:val="a3"/>
        <w:numPr>
          <w:ilvl w:val="0"/>
          <w:numId w:val="15"/>
        </w:numPr>
        <w:tabs>
          <w:tab w:val="left" w:pos="900"/>
        </w:tabs>
        <w:spacing w:before="0" w:beforeAutospacing="0" w:after="0" w:afterAutospacing="0"/>
        <w:jc w:val="both"/>
      </w:pPr>
      <w:r>
        <w:t xml:space="preserve">медицинское заключение </w:t>
      </w:r>
      <w:proofErr w:type="gramStart"/>
      <w:r>
        <w:t>о</w:t>
      </w:r>
      <w:r w:rsidR="00655C8B">
        <w:t>б</w:t>
      </w:r>
      <w:r>
        <w:t> </w:t>
      </w:r>
      <w:r w:rsidR="00655C8B">
        <w:t xml:space="preserve"> отсутствии</w:t>
      </w:r>
      <w:proofErr w:type="gramEnd"/>
      <w:r w:rsidR="00655C8B">
        <w:t xml:space="preserve"> противопоказаний по состоянию здоровья для работы в образовательном учреждении</w:t>
      </w:r>
      <w:r>
        <w:t>.</w:t>
      </w:r>
    </w:p>
    <w:p w:rsidR="00200D98" w:rsidRDefault="00200D98" w:rsidP="002B4C96">
      <w:pPr>
        <w:pStyle w:val="a3"/>
        <w:tabs>
          <w:tab w:val="left" w:pos="900"/>
        </w:tabs>
        <w:spacing w:before="0" w:beforeAutospacing="0" w:after="0" w:afterAutospacing="0"/>
        <w:ind w:firstLine="540"/>
        <w:jc w:val="both"/>
      </w:pPr>
      <w:r>
        <w:t>Прием на работу без перечисленных выше документов не допускается.</w:t>
      </w:r>
    </w:p>
    <w:p w:rsidR="00200D98" w:rsidRDefault="00200D98" w:rsidP="002B4C96">
      <w:pPr>
        <w:pStyle w:val="a3"/>
        <w:tabs>
          <w:tab w:val="left" w:pos="900"/>
        </w:tabs>
        <w:spacing w:before="0" w:beforeAutospacing="0" w:after="0" w:afterAutospacing="0"/>
        <w:ind w:firstLine="540"/>
        <w:jc w:val="both"/>
      </w:pPr>
      <w:r>
        <w:t>2.7. Запрещается требовать от лица, поступающего на работу, документы помимо предусмотренных законодательством.</w:t>
      </w:r>
    </w:p>
    <w:p w:rsidR="00200D98" w:rsidRDefault="00200D98" w:rsidP="002B4C96">
      <w:pPr>
        <w:pStyle w:val="a3"/>
        <w:tabs>
          <w:tab w:val="left" w:pos="900"/>
        </w:tabs>
        <w:spacing w:before="0" w:beforeAutospacing="0" w:after="0" w:afterAutospacing="0"/>
        <w:ind w:firstLine="540"/>
        <w:jc w:val="both"/>
      </w:pPr>
      <w:r>
        <w:t>2.8. Прием на работу оформляется подписанием трудового договора в письменной форме между работником и представителем администрации.</w:t>
      </w:r>
    </w:p>
    <w:p w:rsidR="00200D98" w:rsidRDefault="00200D98" w:rsidP="002B4C96">
      <w:pPr>
        <w:pStyle w:val="a3"/>
        <w:tabs>
          <w:tab w:val="left" w:pos="900"/>
        </w:tabs>
        <w:spacing w:before="0" w:beforeAutospacing="0" w:after="0" w:afterAutospacing="0"/>
        <w:ind w:firstLine="540"/>
        <w:jc w:val="both"/>
      </w:pPr>
      <w: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200D98" w:rsidRDefault="00200D98" w:rsidP="002B4C96">
      <w:pPr>
        <w:pStyle w:val="a3"/>
        <w:tabs>
          <w:tab w:val="left" w:pos="900"/>
        </w:tabs>
        <w:spacing w:before="0" w:beforeAutospacing="0" w:after="0" w:afterAutospacing="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(часть 5 введена ФЗ от 30.06.2006 № 90-ФЗ).</w:t>
      </w:r>
    </w:p>
    <w:p w:rsidR="00200D98" w:rsidRDefault="00200D98" w:rsidP="002B4C96">
      <w:pPr>
        <w:pStyle w:val="a3"/>
        <w:tabs>
          <w:tab w:val="left" w:pos="900"/>
        </w:tabs>
        <w:spacing w:before="0" w:beforeAutospacing="0" w:after="0" w:afterAutospacing="0"/>
        <w:ind w:firstLine="540"/>
        <w:jc w:val="both"/>
      </w:pPr>
      <w:r>
        <w:t>2.9. После подписания трудового договора администрация издает приказ о приеме на работу, который доводится до сведения работника под расписку в трехдневный срок со дня подписания трудового договора.</w:t>
      </w:r>
    </w:p>
    <w:p w:rsidR="00200D98" w:rsidRDefault="00200D98" w:rsidP="002B4C96">
      <w:pPr>
        <w:pStyle w:val="a3"/>
        <w:tabs>
          <w:tab w:val="left" w:pos="900"/>
        </w:tabs>
        <w:spacing w:before="0" w:beforeAutospacing="0" w:after="0" w:afterAutospacing="0"/>
        <w:ind w:firstLine="540"/>
        <w:jc w:val="both"/>
      </w:pPr>
      <w:r>
        <w:t>В приказе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200D98" w:rsidRDefault="00200D98" w:rsidP="002B4C96">
      <w:pPr>
        <w:pStyle w:val="a3"/>
        <w:tabs>
          <w:tab w:val="left" w:pos="900"/>
        </w:tabs>
        <w:spacing w:before="0" w:beforeAutospacing="0" w:after="0" w:afterAutospacing="0"/>
        <w:ind w:firstLine="540"/>
        <w:jc w:val="both"/>
      </w:pPr>
      <w:r>
        <w:t>2.10. Перед допуском к работе вновь поступившего работника администрация обязана:</w:t>
      </w:r>
    </w:p>
    <w:p w:rsidR="00200D98" w:rsidRDefault="00200D98" w:rsidP="002B4C96">
      <w:pPr>
        <w:pStyle w:val="a3"/>
        <w:numPr>
          <w:ilvl w:val="0"/>
          <w:numId w:val="16"/>
        </w:numPr>
        <w:tabs>
          <w:tab w:val="clear" w:pos="1260"/>
          <w:tab w:val="num" w:pos="0"/>
          <w:tab w:val="left" w:pos="900"/>
        </w:tabs>
        <w:spacing w:before="0" w:beforeAutospacing="0" w:after="0" w:afterAutospacing="0"/>
        <w:ind w:left="0" w:firstLine="540"/>
        <w:jc w:val="both"/>
      </w:pPr>
      <w:r>
        <w:t>ознакомить работника с условиями, его должностной инструкцией, условиями оплаты труда, разъяснить его права и обязанности;</w:t>
      </w:r>
    </w:p>
    <w:p w:rsidR="00200D98" w:rsidRDefault="00200D98" w:rsidP="002B4C96">
      <w:pPr>
        <w:pStyle w:val="a3"/>
        <w:numPr>
          <w:ilvl w:val="0"/>
          <w:numId w:val="16"/>
        </w:numPr>
        <w:tabs>
          <w:tab w:val="clear" w:pos="1260"/>
          <w:tab w:val="num" w:pos="0"/>
          <w:tab w:val="left" w:pos="900"/>
        </w:tabs>
        <w:spacing w:before="0" w:beforeAutospacing="0" w:after="0" w:afterAutospacing="0"/>
        <w:ind w:left="0" w:firstLine="540"/>
        <w:jc w:val="both"/>
      </w:pPr>
      <w:r>
        <w:t>ознакомить работника с настоящими Правилами,</w:t>
      </w:r>
      <w:r w:rsidR="005151FC">
        <w:t xml:space="preserve"> Уставом школы,</w:t>
      </w:r>
      <w:r>
        <w:t xml:space="preserve">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200D98" w:rsidRDefault="00200D98" w:rsidP="002B4C96">
      <w:pPr>
        <w:pStyle w:val="a3"/>
        <w:tabs>
          <w:tab w:val="left" w:pos="900"/>
        </w:tabs>
        <w:spacing w:before="0" w:beforeAutospacing="0" w:after="0" w:afterAutospacing="0"/>
        <w:ind w:firstLine="540"/>
        <w:jc w:val="both"/>
      </w:pPr>
      <w:r>
        <w:t>2.11. На всех работников, проработавших свыше 5 дней, ведутся трудовые книжки в установленном порядке. На сотрудников, работающих по совместительству, трудовые книжки ведутся по основному месту работы.</w:t>
      </w:r>
    </w:p>
    <w:p w:rsidR="00200D98" w:rsidRDefault="00200D98" w:rsidP="002B4C96">
      <w:pPr>
        <w:pStyle w:val="a3"/>
        <w:tabs>
          <w:tab w:val="left" w:pos="900"/>
        </w:tabs>
        <w:spacing w:before="0" w:beforeAutospacing="0" w:after="0" w:afterAutospacing="0"/>
        <w:ind w:firstLine="540"/>
        <w:jc w:val="both"/>
      </w:pPr>
      <w:r>
        <w:t>2.12. На каждого работника учреждения ведется личное дело</w:t>
      </w:r>
      <w:r w:rsidR="005151FC">
        <w:t xml:space="preserve"> по установленной форме.</w:t>
      </w:r>
      <w:r>
        <w:t xml:space="preserve"> После увольнения работника его личное дело хранится </w:t>
      </w:r>
      <w:proofErr w:type="gramStart"/>
      <w:r>
        <w:t>в  учреждении</w:t>
      </w:r>
      <w:proofErr w:type="gramEnd"/>
      <w:r>
        <w:t xml:space="preserve"> бессрочно.</w:t>
      </w:r>
    </w:p>
    <w:p w:rsidR="00200D98" w:rsidRPr="00216EF3" w:rsidRDefault="00200D98" w:rsidP="002B4C96">
      <w:pPr>
        <w:pStyle w:val="a3"/>
        <w:tabs>
          <w:tab w:val="left" w:pos="900"/>
        </w:tabs>
        <w:spacing w:before="0" w:beforeAutospacing="0" w:after="0" w:afterAutospacing="0"/>
        <w:ind w:firstLine="540"/>
        <w:jc w:val="both"/>
      </w:pPr>
      <w:r w:rsidRPr="00216EF3">
        <w:t xml:space="preserve">2.13. Прекращение трудового договора может иметь место только по основаниям, предусмотренным законодательством (ст. 73, 75, 78, 80, 81, 83, 84 Трудового кодекса Российской Федерации). </w:t>
      </w:r>
    </w:p>
    <w:p w:rsidR="00200D98" w:rsidRPr="00216EF3" w:rsidRDefault="00200D98" w:rsidP="002B4C96">
      <w:pPr>
        <w:pStyle w:val="a3"/>
        <w:tabs>
          <w:tab w:val="left" w:pos="900"/>
        </w:tabs>
        <w:spacing w:before="0" w:beforeAutospacing="0" w:after="0" w:afterAutospacing="0"/>
        <w:ind w:firstLine="540"/>
        <w:jc w:val="both"/>
      </w:pPr>
      <w:r w:rsidRPr="00216EF3">
        <w:t xml:space="preserve">Работники имеют право расторгнуть трудовой договор, предупредив письменно администрацию учреждения за две недели. Прекращение трудового договора оформляется приказом </w:t>
      </w:r>
      <w:proofErr w:type="gramStart"/>
      <w:r w:rsidRPr="00216EF3">
        <w:t>по  учреждению</w:t>
      </w:r>
      <w:proofErr w:type="gramEnd"/>
      <w:r w:rsidRPr="00216EF3">
        <w:t>.</w:t>
      </w:r>
    </w:p>
    <w:p w:rsidR="00200D98" w:rsidRPr="00216EF3" w:rsidRDefault="00200D98" w:rsidP="002B4C96">
      <w:pPr>
        <w:pStyle w:val="a3"/>
        <w:tabs>
          <w:tab w:val="left" w:pos="900"/>
        </w:tabs>
        <w:spacing w:before="0" w:beforeAutospacing="0" w:after="0" w:afterAutospacing="0"/>
        <w:ind w:firstLine="540"/>
        <w:jc w:val="both"/>
      </w:pPr>
      <w:r w:rsidRPr="00216EF3">
        <w:t>2.14. В день увольнения администрация учреждения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w:t>
      </w:r>
    </w:p>
    <w:p w:rsidR="00200D98" w:rsidRPr="00216EF3" w:rsidRDefault="00200D98" w:rsidP="002B4C96">
      <w:pPr>
        <w:pStyle w:val="a3"/>
        <w:tabs>
          <w:tab w:val="left" w:pos="900"/>
        </w:tabs>
        <w:spacing w:before="0" w:beforeAutospacing="0" w:after="0" w:afterAutospacing="0"/>
        <w:ind w:firstLine="540"/>
        <w:jc w:val="both"/>
      </w:pPr>
      <w:r w:rsidRPr="00216EF3">
        <w:t>Днем увольнения считается последний день работы.</w:t>
      </w:r>
    </w:p>
    <w:p w:rsidR="005151FC" w:rsidRPr="00216EF3" w:rsidRDefault="005151FC" w:rsidP="002B4C96">
      <w:pPr>
        <w:pStyle w:val="a3"/>
        <w:tabs>
          <w:tab w:val="left" w:pos="900"/>
        </w:tabs>
        <w:spacing w:before="0" w:beforeAutospacing="0" w:after="0" w:afterAutospacing="0"/>
        <w:ind w:firstLine="540"/>
        <w:jc w:val="both"/>
        <w:rPr>
          <w:b/>
          <w:bCs/>
        </w:rPr>
      </w:pPr>
    </w:p>
    <w:p w:rsidR="00200D98" w:rsidRDefault="00200D98" w:rsidP="002B4C96">
      <w:pPr>
        <w:pStyle w:val="a3"/>
        <w:tabs>
          <w:tab w:val="left" w:pos="900"/>
        </w:tabs>
        <w:spacing w:before="0" w:beforeAutospacing="0" w:after="0" w:afterAutospacing="0"/>
        <w:ind w:firstLine="540"/>
        <w:jc w:val="both"/>
      </w:pPr>
      <w:r>
        <w:rPr>
          <w:b/>
          <w:bCs/>
        </w:rPr>
        <w:t>III. Основные обязанности работников</w:t>
      </w:r>
    </w:p>
    <w:p w:rsidR="00200D98" w:rsidRDefault="00200D98" w:rsidP="002B4C96">
      <w:pPr>
        <w:pStyle w:val="a3"/>
        <w:tabs>
          <w:tab w:val="left" w:pos="900"/>
        </w:tabs>
        <w:spacing w:before="0" w:beforeAutospacing="0" w:after="0" w:afterAutospacing="0"/>
        <w:ind w:firstLine="540"/>
        <w:jc w:val="both"/>
      </w:pPr>
      <w:r>
        <w:t xml:space="preserve">3.1. </w:t>
      </w:r>
      <w:proofErr w:type="gramStart"/>
      <w:r>
        <w:t xml:space="preserve">Работники </w:t>
      </w:r>
      <w:r w:rsidR="005151FC">
        <w:t xml:space="preserve"> Ч</w:t>
      </w:r>
      <w:r>
        <w:t>ОУ</w:t>
      </w:r>
      <w:proofErr w:type="gramEnd"/>
      <w:r>
        <w:t xml:space="preserve">  «</w:t>
      </w:r>
      <w:r w:rsidR="005151FC">
        <w:t xml:space="preserve"> Школа «Развитие</w:t>
      </w:r>
      <w:r>
        <w:t>» обязаны:</w:t>
      </w:r>
    </w:p>
    <w:p w:rsidR="00200D98" w:rsidRDefault="00421246" w:rsidP="002B4C96">
      <w:pPr>
        <w:pStyle w:val="a3"/>
        <w:numPr>
          <w:ilvl w:val="0"/>
          <w:numId w:val="17"/>
        </w:numPr>
        <w:tabs>
          <w:tab w:val="clear" w:pos="1260"/>
          <w:tab w:val="num" w:pos="0"/>
          <w:tab w:val="left" w:pos="900"/>
        </w:tabs>
        <w:spacing w:before="0" w:beforeAutospacing="0" w:after="0" w:afterAutospacing="0"/>
        <w:ind w:left="0" w:firstLine="540"/>
        <w:jc w:val="both"/>
      </w:pPr>
      <w:r>
        <w:t xml:space="preserve"> </w:t>
      </w:r>
      <w:r w:rsidR="00200D98">
        <w:t xml:space="preserve"> строго выполнять учебный режим, распоряжения администрации, обязанности, возложенные на них </w:t>
      </w:r>
      <w:r>
        <w:t>У</w:t>
      </w:r>
      <w:r w:rsidR="00200D98">
        <w:t>ставом учреждения, правилами внутреннего трудового распорядка, положениями и должностными инструкциями;</w:t>
      </w:r>
    </w:p>
    <w:p w:rsidR="00200D98" w:rsidRDefault="00200D98" w:rsidP="002B4C96">
      <w:pPr>
        <w:pStyle w:val="a3"/>
        <w:numPr>
          <w:ilvl w:val="0"/>
          <w:numId w:val="17"/>
        </w:numPr>
        <w:tabs>
          <w:tab w:val="clear" w:pos="1260"/>
          <w:tab w:val="num" w:pos="0"/>
          <w:tab w:val="left" w:pos="900"/>
        </w:tabs>
        <w:spacing w:before="0" w:beforeAutospacing="0" w:after="0" w:afterAutospacing="0"/>
        <w:ind w:left="0" w:firstLine="540"/>
        <w:jc w:val="both"/>
      </w:pPr>
      <w:r>
        <w:lastRenderedPageBreak/>
        <w:t>соблюдать дисциплину труда - основу порядка в учреждении,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200D98" w:rsidRDefault="00421246" w:rsidP="002B4C96">
      <w:pPr>
        <w:pStyle w:val="a3"/>
        <w:numPr>
          <w:ilvl w:val="0"/>
          <w:numId w:val="17"/>
        </w:numPr>
        <w:tabs>
          <w:tab w:val="clear" w:pos="1260"/>
          <w:tab w:val="num" w:pos="0"/>
          <w:tab w:val="left" w:pos="900"/>
        </w:tabs>
        <w:spacing w:before="0" w:beforeAutospacing="0" w:after="0" w:afterAutospacing="0"/>
        <w:ind w:left="0" w:firstLine="540"/>
        <w:jc w:val="both"/>
      </w:pPr>
      <w:r>
        <w:t xml:space="preserve"> </w:t>
      </w:r>
      <w:r w:rsidR="00200D98">
        <w:t xml:space="preserve">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200D98" w:rsidRDefault="00200D98" w:rsidP="002B4C96">
      <w:pPr>
        <w:pStyle w:val="a3"/>
        <w:numPr>
          <w:ilvl w:val="0"/>
          <w:numId w:val="17"/>
        </w:numPr>
        <w:tabs>
          <w:tab w:val="clear" w:pos="1260"/>
          <w:tab w:val="num" w:pos="0"/>
          <w:tab w:val="left" w:pos="900"/>
        </w:tabs>
        <w:spacing w:before="0" w:beforeAutospacing="0" w:after="0" w:afterAutospacing="0"/>
        <w:ind w:left="0" w:firstLine="540"/>
        <w:jc w:val="both"/>
      </w:pPr>
      <w: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200D98" w:rsidRDefault="00200D98" w:rsidP="002B4C96">
      <w:pPr>
        <w:pStyle w:val="a3"/>
        <w:numPr>
          <w:ilvl w:val="0"/>
          <w:numId w:val="17"/>
        </w:numPr>
        <w:tabs>
          <w:tab w:val="clear" w:pos="1260"/>
          <w:tab w:val="num" w:pos="0"/>
          <w:tab w:val="left" w:pos="900"/>
        </w:tabs>
        <w:spacing w:before="0" w:beforeAutospacing="0" w:after="0" w:afterAutospacing="0"/>
        <w:ind w:left="0" w:firstLine="540"/>
        <w:jc w:val="both"/>
      </w:pPr>
      <w:r>
        <w:t>быть всегда внимательными к детям, вежливыми с родителями воспитанников и членами трудового коллектива;</w:t>
      </w:r>
    </w:p>
    <w:p w:rsidR="00200D98" w:rsidRDefault="00200D98" w:rsidP="002B4C96">
      <w:pPr>
        <w:pStyle w:val="a3"/>
        <w:numPr>
          <w:ilvl w:val="0"/>
          <w:numId w:val="17"/>
        </w:numPr>
        <w:tabs>
          <w:tab w:val="clear" w:pos="1260"/>
          <w:tab w:val="num" w:pos="0"/>
          <w:tab w:val="left" w:pos="900"/>
        </w:tabs>
        <w:spacing w:before="0" w:beforeAutospacing="0" w:after="0" w:afterAutospacing="0"/>
        <w:ind w:left="0" w:firstLine="540"/>
        <w:jc w:val="both"/>
      </w:pPr>
      <w:r>
        <w:t>систематически повышать свой теоретический, методический и культурный уровень, квалификацию;</w:t>
      </w:r>
    </w:p>
    <w:p w:rsidR="00200D98" w:rsidRDefault="00200D98" w:rsidP="002B4C96">
      <w:pPr>
        <w:pStyle w:val="a3"/>
        <w:numPr>
          <w:ilvl w:val="0"/>
          <w:numId w:val="17"/>
        </w:numPr>
        <w:tabs>
          <w:tab w:val="clear" w:pos="1260"/>
          <w:tab w:val="num" w:pos="0"/>
          <w:tab w:val="left" w:pos="900"/>
        </w:tabs>
        <w:spacing w:before="0" w:beforeAutospacing="0" w:after="0" w:afterAutospacing="0"/>
        <w:ind w:left="0" w:firstLine="540"/>
        <w:jc w:val="both"/>
      </w:pPr>
      <w:r>
        <w:t>быть примером достойного поведения и высокого морального долга на работе, в быту и общественных местах, соблюдать правила общежития;</w:t>
      </w:r>
    </w:p>
    <w:p w:rsidR="00200D98" w:rsidRDefault="00200D98" w:rsidP="002B4C96">
      <w:pPr>
        <w:pStyle w:val="a3"/>
        <w:numPr>
          <w:ilvl w:val="0"/>
          <w:numId w:val="17"/>
        </w:numPr>
        <w:tabs>
          <w:tab w:val="clear" w:pos="1260"/>
          <w:tab w:val="num" w:pos="0"/>
          <w:tab w:val="left" w:pos="900"/>
        </w:tabs>
        <w:spacing w:before="0" w:beforeAutospacing="0" w:after="0" w:afterAutospacing="0"/>
        <w:ind w:left="0" w:firstLine="540"/>
        <w:jc w:val="both"/>
      </w:pPr>
      <w:r>
        <w:t>содержать свое рабочее место в чистоте и порядке, соблюдать установленный порядок хранения материальных ценностей и документов;</w:t>
      </w:r>
    </w:p>
    <w:p w:rsidR="00200D98" w:rsidRDefault="00200D98" w:rsidP="002B4C96">
      <w:pPr>
        <w:pStyle w:val="a3"/>
        <w:numPr>
          <w:ilvl w:val="0"/>
          <w:numId w:val="17"/>
        </w:numPr>
        <w:tabs>
          <w:tab w:val="clear" w:pos="1260"/>
          <w:tab w:val="num" w:pos="0"/>
          <w:tab w:val="left" w:pos="900"/>
        </w:tabs>
        <w:spacing w:before="0" w:beforeAutospacing="0" w:after="0" w:afterAutospacing="0"/>
        <w:ind w:left="0" w:firstLine="540"/>
        <w:jc w:val="both"/>
      </w:pPr>
      <w:r>
        <w:t>беречь и укреплять собственность учреждения (оборудование, инвентарь, учебные пособия и т. д.), экономно расходовать материалы, топливо, электроэнергию, воспитывать у обучающихся (воспитанников) бережное отношение к имуществу;</w:t>
      </w:r>
    </w:p>
    <w:p w:rsidR="00200D98" w:rsidRDefault="00200D98" w:rsidP="002B4C96">
      <w:pPr>
        <w:pStyle w:val="a3"/>
        <w:numPr>
          <w:ilvl w:val="0"/>
          <w:numId w:val="17"/>
        </w:numPr>
        <w:tabs>
          <w:tab w:val="clear" w:pos="1260"/>
          <w:tab w:val="num" w:pos="0"/>
          <w:tab w:val="left" w:pos="900"/>
        </w:tabs>
        <w:spacing w:before="0" w:beforeAutospacing="0" w:after="0" w:afterAutospacing="0"/>
        <w:ind w:left="0" w:firstLine="540"/>
        <w:jc w:val="both"/>
      </w:pPr>
      <w:r>
        <w:t>проходить в установленные сроки периодические медицинские осмотры.</w:t>
      </w:r>
    </w:p>
    <w:p w:rsidR="00200D98" w:rsidRDefault="00200D98" w:rsidP="002B4C96">
      <w:pPr>
        <w:pStyle w:val="a3"/>
        <w:tabs>
          <w:tab w:val="left" w:pos="900"/>
        </w:tabs>
        <w:spacing w:before="0" w:beforeAutospacing="0" w:after="0" w:afterAutospacing="0"/>
        <w:ind w:firstLine="540"/>
        <w:jc w:val="both"/>
      </w:pPr>
      <w:r>
        <w:t xml:space="preserve">3.2. Педагогические работники учреждения несут полную ответственность за жизнь и здоровье детей во время проведения занятий и </w:t>
      </w:r>
      <w:proofErr w:type="gramStart"/>
      <w:r>
        <w:t>различных  мероприятий</w:t>
      </w:r>
      <w:proofErr w:type="gramEnd"/>
      <w:r>
        <w:t xml:space="preserve">, организуемых учреждением. </w:t>
      </w:r>
      <w:proofErr w:type="gramStart"/>
      <w:r>
        <w:t>Обо всех случаях травматизма</w:t>
      </w:r>
      <w:proofErr w:type="gramEnd"/>
      <w:r>
        <w:t xml:space="preserve"> обучающихся работники учреждения обязаны немедленно сообщать администрации.</w:t>
      </w:r>
    </w:p>
    <w:p w:rsidR="00200D98" w:rsidRDefault="00200D98" w:rsidP="002B4C96">
      <w:pPr>
        <w:pStyle w:val="a3"/>
        <w:tabs>
          <w:tab w:val="left" w:pos="900"/>
        </w:tabs>
        <w:spacing w:before="0" w:beforeAutospacing="0" w:after="0" w:afterAutospacing="0"/>
        <w:ind w:firstLine="540"/>
        <w:jc w:val="both"/>
      </w:pPr>
      <w:r>
        <w:t>3.3. Приказом директора учреждения в дополнение к учебной работе на педагогических работников может быть возложено выполнение других образовательных функций.</w:t>
      </w:r>
    </w:p>
    <w:p w:rsidR="00200D98" w:rsidRDefault="00200D98" w:rsidP="002B4C96">
      <w:pPr>
        <w:pStyle w:val="a3"/>
        <w:tabs>
          <w:tab w:val="left" w:pos="900"/>
        </w:tabs>
        <w:spacing w:before="0" w:beforeAutospacing="0" w:after="0" w:afterAutospacing="0"/>
        <w:ind w:firstLine="540"/>
        <w:jc w:val="both"/>
      </w:pPr>
    </w:p>
    <w:p w:rsidR="00200D98" w:rsidRDefault="00200D98" w:rsidP="002B4C96">
      <w:pPr>
        <w:pStyle w:val="a3"/>
        <w:tabs>
          <w:tab w:val="left" w:pos="900"/>
        </w:tabs>
        <w:spacing w:before="0" w:beforeAutospacing="0" w:after="0" w:afterAutospacing="0"/>
        <w:ind w:firstLine="540"/>
        <w:jc w:val="both"/>
      </w:pPr>
      <w:r>
        <w:rPr>
          <w:b/>
          <w:bCs/>
        </w:rPr>
        <w:t xml:space="preserve">IV. Основные обязанности </w:t>
      </w:r>
      <w:proofErr w:type="spellStart"/>
      <w:r>
        <w:rPr>
          <w:b/>
          <w:bCs/>
        </w:rPr>
        <w:t>админи</w:t>
      </w:r>
      <w:proofErr w:type="spellEnd"/>
      <w:r>
        <w:rPr>
          <w:b/>
          <w:bCs/>
          <w:lang w:val="en-US"/>
        </w:rPr>
        <w:t>c</w:t>
      </w:r>
      <w:proofErr w:type="spellStart"/>
      <w:proofErr w:type="gramStart"/>
      <w:r>
        <w:rPr>
          <w:b/>
          <w:bCs/>
        </w:rPr>
        <w:t>трации</w:t>
      </w:r>
      <w:proofErr w:type="spellEnd"/>
      <w:r>
        <w:rPr>
          <w:b/>
          <w:bCs/>
        </w:rPr>
        <w:t xml:space="preserve"> </w:t>
      </w:r>
      <w:r w:rsidR="00421246">
        <w:rPr>
          <w:b/>
          <w:bCs/>
        </w:rPr>
        <w:t xml:space="preserve"> Ч</w:t>
      </w:r>
      <w:r>
        <w:rPr>
          <w:b/>
          <w:bCs/>
        </w:rPr>
        <w:t>ОУ</w:t>
      </w:r>
      <w:proofErr w:type="gramEnd"/>
      <w:r w:rsidR="00421246">
        <w:rPr>
          <w:b/>
          <w:bCs/>
        </w:rPr>
        <w:t xml:space="preserve"> «Школа «Развитие»</w:t>
      </w:r>
      <w:r>
        <w:rPr>
          <w:b/>
          <w:bCs/>
        </w:rPr>
        <w:t xml:space="preserve">  </w:t>
      </w:r>
      <w:r w:rsidR="00421246">
        <w:rPr>
          <w:b/>
          <w:bCs/>
        </w:rPr>
        <w:t xml:space="preserve"> </w:t>
      </w:r>
    </w:p>
    <w:p w:rsidR="00200D98" w:rsidRDefault="00200D98" w:rsidP="002B4C96">
      <w:pPr>
        <w:pStyle w:val="a3"/>
        <w:tabs>
          <w:tab w:val="left" w:pos="900"/>
        </w:tabs>
        <w:spacing w:before="0" w:beforeAutospacing="0" w:after="0" w:afterAutospacing="0"/>
        <w:ind w:firstLine="540"/>
        <w:jc w:val="both"/>
      </w:pPr>
      <w:r>
        <w:t>4.1. Администрация учреждения обязана:</w:t>
      </w:r>
    </w:p>
    <w:p w:rsidR="00200D98" w:rsidRDefault="00200D98" w:rsidP="002B4C96">
      <w:pPr>
        <w:pStyle w:val="a3"/>
        <w:numPr>
          <w:ilvl w:val="0"/>
          <w:numId w:val="18"/>
        </w:numPr>
        <w:tabs>
          <w:tab w:val="clear" w:pos="1260"/>
          <w:tab w:val="num" w:pos="0"/>
          <w:tab w:val="left" w:pos="900"/>
        </w:tabs>
        <w:spacing w:before="0" w:beforeAutospacing="0" w:after="0" w:afterAutospacing="0"/>
        <w:ind w:left="0" w:firstLine="540"/>
        <w:jc w:val="both"/>
      </w:pPr>
      <w:r>
        <w:t>обеспечивать соблюдение работниками учреждения обязанностей, возложенных на них уставом учреждения и правилами внутреннего трудового распорядка;</w:t>
      </w:r>
    </w:p>
    <w:p w:rsidR="00200D98" w:rsidRDefault="00200D98" w:rsidP="002B4C96">
      <w:pPr>
        <w:pStyle w:val="a3"/>
        <w:numPr>
          <w:ilvl w:val="0"/>
          <w:numId w:val="18"/>
        </w:numPr>
        <w:tabs>
          <w:tab w:val="clear" w:pos="1260"/>
          <w:tab w:val="num" w:pos="0"/>
          <w:tab w:val="left" w:pos="900"/>
        </w:tabs>
        <w:spacing w:before="0" w:beforeAutospacing="0" w:after="0" w:afterAutospacing="0"/>
        <w:ind w:left="0" w:firstLine="540"/>
        <w:jc w:val="both"/>
      </w:pPr>
      <w:r>
        <w:t>создать условия для улучшения качества работы, своевременно подводить итоги, поощрять передовых работников с учетом мнения трудового коллектива, Совета учреждения,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rsidR="00200D98" w:rsidRDefault="00200D98" w:rsidP="002B4C96">
      <w:pPr>
        <w:pStyle w:val="a3"/>
        <w:numPr>
          <w:ilvl w:val="0"/>
          <w:numId w:val="18"/>
        </w:numPr>
        <w:tabs>
          <w:tab w:val="clear" w:pos="1260"/>
          <w:tab w:val="num" w:pos="0"/>
          <w:tab w:val="left" w:pos="900"/>
        </w:tabs>
        <w:spacing w:before="0" w:beforeAutospacing="0" w:after="0" w:afterAutospacing="0"/>
        <w:ind w:left="0" w:firstLine="540"/>
        <w:jc w:val="both"/>
      </w:pPr>
      <w:r>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учреждения, в полной мере используя собрания трудового коллектива, производственные совещания и различные формы общественной самодеятельности;</w:t>
      </w:r>
    </w:p>
    <w:p w:rsidR="00200D98" w:rsidRDefault="00200D98" w:rsidP="002B4C96">
      <w:pPr>
        <w:pStyle w:val="a3"/>
        <w:numPr>
          <w:ilvl w:val="0"/>
          <w:numId w:val="18"/>
        </w:numPr>
        <w:tabs>
          <w:tab w:val="clear" w:pos="1260"/>
          <w:tab w:val="num" w:pos="0"/>
          <w:tab w:val="left" w:pos="900"/>
        </w:tabs>
        <w:spacing w:before="0" w:beforeAutospacing="0" w:after="0" w:afterAutospacing="0"/>
        <w:ind w:left="0" w:firstLine="540"/>
        <w:jc w:val="both"/>
      </w:pPr>
      <w:r>
        <w:t>своевременно рассматривать замечания работников; правильно организовать труд работников учреждения в соответствии с их специальностью и квалификацией, закрепить за каждым из них определенное место для осуществления трудовой деятельности;</w:t>
      </w:r>
    </w:p>
    <w:p w:rsidR="00216EF3" w:rsidRDefault="00216EF3" w:rsidP="002B4C96">
      <w:pPr>
        <w:pStyle w:val="a3"/>
        <w:numPr>
          <w:ilvl w:val="0"/>
          <w:numId w:val="18"/>
        </w:numPr>
        <w:tabs>
          <w:tab w:val="clear" w:pos="1260"/>
          <w:tab w:val="num" w:pos="0"/>
          <w:tab w:val="left" w:pos="900"/>
        </w:tabs>
        <w:spacing w:before="0" w:beforeAutospacing="0" w:after="0" w:afterAutospacing="0"/>
        <w:ind w:left="0" w:firstLine="540"/>
        <w:jc w:val="both"/>
      </w:pPr>
      <w:r>
        <w:t xml:space="preserve">привлекать информационно-коммуникационные </w:t>
      </w:r>
      <w:proofErr w:type="gramStart"/>
      <w:r>
        <w:t>интерактивные  и</w:t>
      </w:r>
      <w:proofErr w:type="gramEnd"/>
      <w:r>
        <w:t xml:space="preserve"> сетевые технологии к массовому антинаркотическому просвещению;</w:t>
      </w:r>
    </w:p>
    <w:p w:rsidR="009A2FF8" w:rsidRDefault="009A2FF8" w:rsidP="002B4C96">
      <w:pPr>
        <w:pStyle w:val="a3"/>
        <w:numPr>
          <w:ilvl w:val="0"/>
          <w:numId w:val="18"/>
        </w:numPr>
        <w:tabs>
          <w:tab w:val="clear" w:pos="1260"/>
          <w:tab w:val="num" w:pos="0"/>
          <w:tab w:val="left" w:pos="900"/>
        </w:tabs>
        <w:spacing w:before="0" w:beforeAutospacing="0" w:after="0" w:afterAutospacing="0"/>
        <w:ind w:left="0" w:firstLine="540"/>
        <w:jc w:val="both"/>
      </w:pPr>
      <w:r>
        <w:lastRenderedPageBreak/>
        <w:t>обеспечивать оперативный обмен информации между специалистами и работниками ОУ по профилактике ВИЧ/СПИДа инфекции, гепатитов В и С;</w:t>
      </w:r>
    </w:p>
    <w:p w:rsidR="00200D98" w:rsidRDefault="00200D98" w:rsidP="002B4C96">
      <w:pPr>
        <w:pStyle w:val="a3"/>
        <w:numPr>
          <w:ilvl w:val="0"/>
          <w:numId w:val="18"/>
        </w:numPr>
        <w:tabs>
          <w:tab w:val="clear" w:pos="1260"/>
          <w:tab w:val="num" w:pos="0"/>
          <w:tab w:val="left" w:pos="900"/>
        </w:tabs>
        <w:spacing w:before="0" w:beforeAutospacing="0" w:after="0" w:afterAutospacing="0"/>
        <w:ind w:left="0" w:firstLine="540"/>
        <w:jc w:val="both"/>
      </w:pPr>
      <w:r>
        <w:t>обеспечить исправное состояние оборудования, охрану здоровья и безопасные условия труда;</w:t>
      </w:r>
    </w:p>
    <w:p w:rsidR="00200D98" w:rsidRDefault="00200D98" w:rsidP="002B4C96">
      <w:pPr>
        <w:pStyle w:val="a3"/>
        <w:numPr>
          <w:ilvl w:val="0"/>
          <w:numId w:val="18"/>
        </w:numPr>
        <w:tabs>
          <w:tab w:val="clear" w:pos="1260"/>
          <w:tab w:val="num" w:pos="0"/>
          <w:tab w:val="left" w:pos="900"/>
        </w:tabs>
        <w:spacing w:before="0" w:beforeAutospacing="0" w:after="0" w:afterAutospacing="0"/>
        <w:ind w:left="0" w:firstLine="540"/>
        <w:jc w:val="both"/>
      </w:pPr>
      <w:r>
        <w:t>обеспечивать систематическое повышение профессиональной квалификации работников учреждения, проводить аттестацию педагогических работников, создавать необходимые условия для совмещения работы с обучением в учебных заведениях;</w:t>
      </w:r>
    </w:p>
    <w:p w:rsidR="00200D98" w:rsidRDefault="00200D98" w:rsidP="002B4C96">
      <w:pPr>
        <w:pStyle w:val="a3"/>
        <w:numPr>
          <w:ilvl w:val="0"/>
          <w:numId w:val="18"/>
        </w:numPr>
        <w:tabs>
          <w:tab w:val="clear" w:pos="1260"/>
          <w:tab w:val="num" w:pos="0"/>
          <w:tab w:val="left" w:pos="900"/>
        </w:tabs>
        <w:spacing w:before="0" w:beforeAutospacing="0" w:after="0" w:afterAutospacing="0"/>
        <w:ind w:left="0" w:firstLine="540"/>
        <w:jc w:val="both"/>
      </w:pPr>
      <w:r>
        <w:t>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200D98" w:rsidRDefault="00200D98" w:rsidP="002B4C96">
      <w:pPr>
        <w:pStyle w:val="a3"/>
        <w:numPr>
          <w:ilvl w:val="0"/>
          <w:numId w:val="18"/>
        </w:numPr>
        <w:tabs>
          <w:tab w:val="clear" w:pos="1260"/>
          <w:tab w:val="num" w:pos="0"/>
          <w:tab w:val="left" w:pos="900"/>
        </w:tabs>
        <w:spacing w:before="0" w:beforeAutospacing="0" w:after="0" w:afterAutospacing="0"/>
        <w:ind w:left="0" w:firstLine="540"/>
        <w:jc w:val="both"/>
      </w:pPr>
      <w:r>
        <w:t>не допускать к </w:t>
      </w:r>
      <w:r w:rsidR="00421246">
        <w:t>работе</w:t>
      </w:r>
      <w:r w:rsidR="00216EF3">
        <w:t xml:space="preserve"> (отстранить от работы)</w:t>
      </w:r>
      <w:r w:rsidR="00421246">
        <w:t xml:space="preserve"> педагогического работника при получении от правоохранительных органов сведений о том, что данный работник подверга</w:t>
      </w:r>
      <w:r w:rsidR="00655C8B">
        <w:t>е</w:t>
      </w:r>
      <w:r w:rsidR="00421246">
        <w:t xml:space="preserve">тся уголовному преследованию за преступления, указанные в </w:t>
      </w:r>
      <w:r w:rsidR="00655C8B">
        <w:t xml:space="preserve">абзацах 3 и 4 ст.331.1 ТК РФ на весь период производства по уголовному делу до его прекращения либо до вступления в силу приговора </w:t>
      </w:r>
      <w:proofErr w:type="gramStart"/>
      <w:r w:rsidR="00655C8B">
        <w:t xml:space="preserve">суда </w:t>
      </w:r>
      <w:r>
        <w:t>;</w:t>
      </w:r>
      <w:proofErr w:type="gramEnd"/>
    </w:p>
    <w:p w:rsidR="00655C8B" w:rsidRDefault="00655C8B" w:rsidP="002B4C96">
      <w:pPr>
        <w:pStyle w:val="a3"/>
        <w:numPr>
          <w:ilvl w:val="0"/>
          <w:numId w:val="18"/>
        </w:numPr>
        <w:tabs>
          <w:tab w:val="clear" w:pos="1260"/>
          <w:tab w:val="num" w:pos="0"/>
          <w:tab w:val="left" w:pos="900"/>
        </w:tabs>
        <w:spacing w:before="0" w:beforeAutospacing="0" w:after="0" w:afterAutospacing="0"/>
        <w:ind w:left="0" w:firstLine="540"/>
        <w:jc w:val="both"/>
      </w:pPr>
      <w:r>
        <w:t xml:space="preserve">отстранить от работы (не допускать к работе) при отсутствии медицинского заключения </w:t>
      </w:r>
      <w:proofErr w:type="gramStart"/>
      <w:r>
        <w:t>об  отсутствии</w:t>
      </w:r>
      <w:proofErr w:type="gramEnd"/>
      <w:r>
        <w:t xml:space="preserve"> противопоказаний по состоянию здоровья для работы в образовательном учреждении</w:t>
      </w:r>
      <w:r w:rsidR="00170E71">
        <w:t>;</w:t>
      </w:r>
    </w:p>
    <w:p w:rsidR="00200D98" w:rsidRDefault="00200D98" w:rsidP="002B4C96">
      <w:pPr>
        <w:pStyle w:val="a3"/>
        <w:numPr>
          <w:ilvl w:val="0"/>
          <w:numId w:val="18"/>
        </w:numPr>
        <w:tabs>
          <w:tab w:val="clear" w:pos="1260"/>
          <w:tab w:val="num" w:pos="0"/>
          <w:tab w:val="left" w:pos="900"/>
        </w:tabs>
        <w:spacing w:before="0" w:beforeAutospacing="0" w:after="0" w:afterAutospacing="0"/>
        <w:ind w:left="0" w:firstLine="540"/>
        <w:jc w:val="both"/>
      </w:pPr>
      <w:r>
        <w:t xml:space="preserve">создать нормальные санитарно-гигиенические условия (освещенность рабочего места, температурный режим, </w:t>
      </w:r>
      <w:proofErr w:type="spellStart"/>
      <w:r>
        <w:t>электробезопасностъ</w:t>
      </w:r>
      <w:proofErr w:type="spellEnd"/>
      <w:r>
        <w:t xml:space="preserve"> и т. д.);</w:t>
      </w:r>
    </w:p>
    <w:p w:rsidR="00200D98" w:rsidRDefault="00200D98" w:rsidP="00DB6499">
      <w:pPr>
        <w:pStyle w:val="a3"/>
        <w:numPr>
          <w:ilvl w:val="0"/>
          <w:numId w:val="18"/>
        </w:numPr>
        <w:tabs>
          <w:tab w:val="left" w:pos="900"/>
        </w:tabs>
        <w:spacing w:before="0" w:beforeAutospacing="0" w:after="0" w:afterAutospacing="0"/>
        <w:jc w:val="both"/>
      </w:pPr>
      <w:r>
        <w:t>обеспечивать сохранность имущества учреждения, его сотрудников и обучающихся;</w:t>
      </w:r>
    </w:p>
    <w:p w:rsidR="00200D98" w:rsidRDefault="00200D98" w:rsidP="002B4C96">
      <w:pPr>
        <w:pStyle w:val="a3"/>
        <w:numPr>
          <w:ilvl w:val="0"/>
          <w:numId w:val="18"/>
        </w:numPr>
        <w:tabs>
          <w:tab w:val="clear" w:pos="1260"/>
          <w:tab w:val="num" w:pos="0"/>
          <w:tab w:val="left" w:pos="900"/>
        </w:tabs>
        <w:spacing w:before="0" w:beforeAutospacing="0" w:after="0" w:afterAutospacing="0"/>
        <w:ind w:left="0" w:firstLine="540"/>
        <w:jc w:val="both"/>
      </w:pPr>
      <w:r>
        <w:t>обеспечивать систематический контроль за соблюдением условий оплаты труда работников и расходованием фонда заработной платы; чутко относиться к повседневным нуждам работников учреждения, обеспечивать предоставление им установленных льгот и преимуществ, при возможности содействовать улучшению их жилищно-бытовых условий.</w:t>
      </w:r>
    </w:p>
    <w:p w:rsidR="00200D98" w:rsidRPr="00DB6499" w:rsidRDefault="00421246" w:rsidP="00DB6499">
      <w:pPr>
        <w:pStyle w:val="a3"/>
        <w:tabs>
          <w:tab w:val="left" w:pos="900"/>
        </w:tabs>
        <w:spacing w:before="0" w:beforeAutospacing="0" w:after="0" w:afterAutospacing="0"/>
        <w:ind w:firstLine="540"/>
        <w:jc w:val="both"/>
      </w:pPr>
      <w:r>
        <w:t xml:space="preserve"> </w:t>
      </w:r>
    </w:p>
    <w:p w:rsidR="00200D98" w:rsidRDefault="00200D98" w:rsidP="002B4C96">
      <w:pPr>
        <w:pStyle w:val="a3"/>
        <w:tabs>
          <w:tab w:val="left" w:pos="900"/>
        </w:tabs>
        <w:spacing w:before="0" w:beforeAutospacing="0" w:after="0" w:afterAutospacing="0"/>
        <w:ind w:firstLine="540"/>
        <w:jc w:val="both"/>
      </w:pPr>
      <w:r>
        <w:rPr>
          <w:b/>
          <w:bCs/>
        </w:rPr>
        <w:t>V. Права</w:t>
      </w:r>
    </w:p>
    <w:p w:rsidR="00200D98" w:rsidRDefault="00200D98" w:rsidP="002B4C96">
      <w:pPr>
        <w:pStyle w:val="a3"/>
        <w:tabs>
          <w:tab w:val="left" w:pos="900"/>
        </w:tabs>
        <w:spacing w:before="0" w:beforeAutospacing="0" w:after="0" w:afterAutospacing="0"/>
        <w:ind w:firstLine="540"/>
        <w:jc w:val="both"/>
      </w:pPr>
      <w: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200D98" w:rsidRDefault="00200D98" w:rsidP="002B4C96">
      <w:pPr>
        <w:pStyle w:val="a3"/>
        <w:tabs>
          <w:tab w:val="left" w:pos="900"/>
        </w:tabs>
        <w:spacing w:before="0" w:beforeAutospacing="0" w:after="0" w:afterAutospacing="0"/>
        <w:ind w:firstLine="540"/>
        <w:jc w:val="both"/>
      </w:pPr>
      <w:r>
        <w:t>5.2. Административные и педагогические работники раз в пять лет добровольно проходят аттестацию согласно Положению об аттестации педагогических и руководящих работников.</w:t>
      </w:r>
    </w:p>
    <w:p w:rsidR="00200D98" w:rsidRDefault="00200D98" w:rsidP="002B4C96">
      <w:pPr>
        <w:pStyle w:val="a3"/>
        <w:tabs>
          <w:tab w:val="left" w:pos="900"/>
        </w:tabs>
        <w:spacing w:before="0" w:beforeAutospacing="0" w:after="0" w:afterAutospacing="0"/>
        <w:ind w:firstLine="540"/>
        <w:jc w:val="both"/>
      </w:pPr>
    </w:p>
    <w:p w:rsidR="00200D98" w:rsidRDefault="00200D98" w:rsidP="002B4C96">
      <w:pPr>
        <w:pStyle w:val="a3"/>
        <w:tabs>
          <w:tab w:val="left" w:pos="900"/>
        </w:tabs>
        <w:spacing w:before="0" w:beforeAutospacing="0" w:after="0" w:afterAutospacing="0"/>
        <w:ind w:firstLine="540"/>
        <w:jc w:val="both"/>
      </w:pPr>
      <w:r>
        <w:rPr>
          <w:b/>
          <w:bCs/>
        </w:rPr>
        <w:t>VI. Рабочее время и его использование</w:t>
      </w:r>
    </w:p>
    <w:p w:rsidR="00200D98" w:rsidRDefault="00200D98" w:rsidP="002B4C96">
      <w:pPr>
        <w:pStyle w:val="a3"/>
        <w:tabs>
          <w:tab w:val="left" w:pos="900"/>
        </w:tabs>
        <w:spacing w:before="0" w:beforeAutospacing="0" w:after="0" w:afterAutospacing="0"/>
        <w:ind w:firstLine="540"/>
        <w:jc w:val="both"/>
      </w:pPr>
      <w:r>
        <w:t>6.1. Рабочее время педагогических работников определяется учебным расписанием и должностными обязанностями, возлагаемыми на них уставом учреждения, правилами внутреннего трудового распорядка и должностной инструкцией.</w:t>
      </w:r>
    </w:p>
    <w:p w:rsidR="00200D98" w:rsidRDefault="00200D98" w:rsidP="002B4C96">
      <w:pPr>
        <w:pStyle w:val="a3"/>
        <w:tabs>
          <w:tab w:val="left" w:pos="900"/>
        </w:tabs>
        <w:spacing w:before="0" w:beforeAutospacing="0" w:after="0" w:afterAutospacing="0"/>
        <w:ind w:firstLine="540"/>
        <w:jc w:val="both"/>
      </w:pPr>
      <w:r>
        <w:t>6.2. Учебную нагрузку педагогических работников устанавливает директор учреждения с учетом мнения трудового коллектива до ухода работника в отпуск. При этом необходимо учитывать:</w:t>
      </w:r>
    </w:p>
    <w:p w:rsidR="00200D98" w:rsidRDefault="00200D98" w:rsidP="002B4C96">
      <w:pPr>
        <w:pStyle w:val="a3"/>
        <w:numPr>
          <w:ilvl w:val="0"/>
          <w:numId w:val="19"/>
        </w:numPr>
        <w:tabs>
          <w:tab w:val="clear" w:pos="1260"/>
          <w:tab w:val="num" w:pos="900"/>
        </w:tabs>
        <w:spacing w:before="0" w:beforeAutospacing="0" w:after="0" w:afterAutospacing="0"/>
        <w:ind w:left="0" w:firstLine="540"/>
        <w:jc w:val="both"/>
      </w:pPr>
      <w:r>
        <w:t>объем учебной нагрузки устанавливается исходя из принципов преемственности с учетом квалификации педагогов и объема учебной нагрузки;</w:t>
      </w:r>
    </w:p>
    <w:p w:rsidR="00200D98" w:rsidRDefault="00200D98" w:rsidP="002B4C96">
      <w:pPr>
        <w:pStyle w:val="a3"/>
        <w:numPr>
          <w:ilvl w:val="0"/>
          <w:numId w:val="19"/>
        </w:numPr>
        <w:tabs>
          <w:tab w:val="clear" w:pos="1260"/>
          <w:tab w:val="num" w:pos="900"/>
        </w:tabs>
        <w:spacing w:before="0" w:beforeAutospacing="0" w:after="0" w:afterAutospacing="0"/>
        <w:ind w:left="0" w:firstLine="540"/>
        <w:jc w:val="both"/>
      </w:pPr>
      <w:r>
        <w:t>объем учебной нагрузки больше или меньше нормы часов за ставку заработной платы устанавливается только с письменного согласия работника;</w:t>
      </w:r>
    </w:p>
    <w:p w:rsidR="00200D98" w:rsidRDefault="00200D98" w:rsidP="002B4C96">
      <w:pPr>
        <w:pStyle w:val="a3"/>
        <w:numPr>
          <w:ilvl w:val="0"/>
          <w:numId w:val="19"/>
        </w:numPr>
        <w:tabs>
          <w:tab w:val="clear" w:pos="1260"/>
          <w:tab w:val="num" w:pos="900"/>
        </w:tabs>
        <w:spacing w:before="0" w:beforeAutospacing="0" w:after="0" w:afterAutospacing="0"/>
        <w:ind w:left="0" w:firstLine="540"/>
        <w:jc w:val="both"/>
      </w:pPr>
      <w:r>
        <w:t xml:space="preserve">объем учебной нагрузки должен быть стабильным на протяжении всего учебного года, уменьшение его возможно только при сокращении числа обучающихся. </w:t>
      </w:r>
    </w:p>
    <w:p w:rsidR="00200D98" w:rsidRDefault="00200D98" w:rsidP="002B4C96">
      <w:pPr>
        <w:pStyle w:val="a3"/>
        <w:tabs>
          <w:tab w:val="left" w:pos="900"/>
        </w:tabs>
        <w:spacing w:before="0" w:beforeAutospacing="0" w:after="0" w:afterAutospacing="0"/>
        <w:ind w:firstLine="540"/>
        <w:jc w:val="both"/>
      </w:pPr>
      <w:r>
        <w:t>6.3. Администрация учреждения обязана организовать учет явки работников на работу и ухода с работы.</w:t>
      </w:r>
    </w:p>
    <w:p w:rsidR="00200D98" w:rsidRDefault="00200D98" w:rsidP="002B4C96">
      <w:pPr>
        <w:pStyle w:val="a3"/>
        <w:tabs>
          <w:tab w:val="left" w:pos="900"/>
        </w:tabs>
        <w:spacing w:before="0" w:beforeAutospacing="0" w:after="0" w:afterAutospacing="0"/>
        <w:ind w:firstLine="540"/>
        <w:jc w:val="both"/>
      </w:pPr>
      <w:r>
        <w:lastRenderedPageBreak/>
        <w:t>6.4.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1 месяц до введения его в действие.</w:t>
      </w:r>
    </w:p>
    <w:p w:rsidR="00200D98" w:rsidRDefault="00200D98" w:rsidP="002B4C96">
      <w:pPr>
        <w:pStyle w:val="a3"/>
        <w:tabs>
          <w:tab w:val="left" w:pos="900"/>
        </w:tabs>
        <w:spacing w:before="0" w:beforeAutospacing="0" w:after="0" w:afterAutospacing="0"/>
        <w:ind w:firstLine="540"/>
        <w:jc w:val="both"/>
      </w:pPr>
      <w:r>
        <w:t>6.5. Работа в праздничные дни запрещена. Привлечение отдельных работников учреждения (педагогов, обслуживающего персонала и др.) к дежурству в выходные и праздничные дни допускается в исключительных случаях, предусмотренных законодательством, по письменному приказу директора учреждения.</w:t>
      </w:r>
    </w:p>
    <w:p w:rsidR="00200D98" w:rsidRDefault="00200D98" w:rsidP="002B4C96">
      <w:pPr>
        <w:pStyle w:val="a3"/>
        <w:tabs>
          <w:tab w:val="left" w:pos="900"/>
        </w:tabs>
        <w:spacing w:before="0" w:beforeAutospacing="0" w:after="0" w:afterAutospacing="0"/>
        <w:ind w:firstLine="540"/>
        <w:jc w:val="both"/>
      </w:pPr>
      <w:r>
        <w:t>6.6. 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rsidR="00200D98" w:rsidRDefault="00200D98" w:rsidP="002B4C96">
      <w:pPr>
        <w:pStyle w:val="a3"/>
        <w:tabs>
          <w:tab w:val="left" w:pos="900"/>
        </w:tabs>
        <w:spacing w:before="0" w:beforeAutospacing="0" w:after="0" w:afterAutospacing="0"/>
        <w:ind w:firstLine="540"/>
        <w:jc w:val="both"/>
      </w:pPr>
      <w:r>
        <w:t>6.7. Время каникул, несовпадающих с очередным отпуском, является рабочим временем педагогических работников. В эти периоды они привлекаются администрацией учреждения к педагогической и организационной работе.</w:t>
      </w:r>
    </w:p>
    <w:p w:rsidR="00200D98" w:rsidRDefault="00200D98" w:rsidP="002B4C96">
      <w:pPr>
        <w:pStyle w:val="a3"/>
        <w:tabs>
          <w:tab w:val="left" w:pos="900"/>
        </w:tabs>
        <w:spacing w:before="0" w:beforeAutospacing="0" w:after="0" w:afterAutospacing="0"/>
        <w:ind w:firstLine="540"/>
        <w:jc w:val="both"/>
      </w:pPr>
      <w:r>
        <w:t>6.8. В каникулярное время учебно-вспомогательный и обслуживающий персонал учреждения привлекается к выполнению хозяйственных работ, не требующих специальных знаний, в пределах установленного им рабочего времени.</w:t>
      </w:r>
    </w:p>
    <w:p w:rsidR="00200D98" w:rsidRDefault="00200D98" w:rsidP="002B4C96">
      <w:pPr>
        <w:pStyle w:val="a3"/>
        <w:tabs>
          <w:tab w:val="left" w:pos="900"/>
        </w:tabs>
        <w:spacing w:before="0" w:beforeAutospacing="0" w:after="0" w:afterAutospacing="0"/>
        <w:ind w:firstLine="540"/>
        <w:jc w:val="both"/>
      </w:pPr>
      <w:r>
        <w:t>6.9. Очередность предоставления ежегодных отпусков устанавливается с учетом необходимости обеспечения нормальной работы учреждения и благоприятных условий для отдыха работников. Отпуска педагогическим работникам учреждения, как правило, предоставляются в период летних каникул.</w:t>
      </w:r>
    </w:p>
    <w:p w:rsidR="00200D98" w:rsidRDefault="00200D98" w:rsidP="002B4C96">
      <w:pPr>
        <w:pStyle w:val="a3"/>
        <w:tabs>
          <w:tab w:val="left" w:pos="900"/>
        </w:tabs>
        <w:spacing w:before="0" w:beforeAutospacing="0" w:after="0" w:afterAutospacing="0"/>
        <w:ind w:firstLine="540"/>
        <w:jc w:val="both"/>
      </w:pPr>
      <w:r>
        <w:t>6.10. Педагогическим и другим работникам учреждения запрещается:</w:t>
      </w:r>
    </w:p>
    <w:p w:rsidR="00200D98" w:rsidRDefault="00200D98" w:rsidP="002B4C96">
      <w:pPr>
        <w:pStyle w:val="a3"/>
        <w:numPr>
          <w:ilvl w:val="0"/>
          <w:numId w:val="20"/>
        </w:numPr>
        <w:tabs>
          <w:tab w:val="clear" w:pos="1260"/>
          <w:tab w:val="num" w:pos="0"/>
          <w:tab w:val="left" w:pos="900"/>
        </w:tabs>
        <w:spacing w:before="0" w:beforeAutospacing="0" w:after="0" w:afterAutospacing="0"/>
        <w:ind w:left="0" w:firstLine="540"/>
        <w:jc w:val="both"/>
      </w:pPr>
      <w:r>
        <w:t>изменять по своему усмотрению расписание занятий;</w:t>
      </w:r>
    </w:p>
    <w:p w:rsidR="00200D98" w:rsidRDefault="00200D98" w:rsidP="002B4C96">
      <w:pPr>
        <w:pStyle w:val="a3"/>
        <w:numPr>
          <w:ilvl w:val="0"/>
          <w:numId w:val="20"/>
        </w:numPr>
        <w:tabs>
          <w:tab w:val="clear" w:pos="1260"/>
          <w:tab w:val="num" w:pos="0"/>
          <w:tab w:val="left" w:pos="900"/>
        </w:tabs>
        <w:spacing w:before="0" w:beforeAutospacing="0" w:after="0" w:afterAutospacing="0"/>
        <w:ind w:left="0" w:firstLine="540"/>
        <w:jc w:val="both"/>
      </w:pPr>
      <w:r>
        <w:t>отменять, удлинять или сокращать продолжительность занятий; удалять обучающихся с занятий;</w:t>
      </w:r>
    </w:p>
    <w:p w:rsidR="00200D98" w:rsidRDefault="00200D98" w:rsidP="002B4C96">
      <w:pPr>
        <w:pStyle w:val="a3"/>
        <w:numPr>
          <w:ilvl w:val="0"/>
          <w:numId w:val="20"/>
        </w:numPr>
        <w:tabs>
          <w:tab w:val="clear" w:pos="1260"/>
          <w:tab w:val="num" w:pos="0"/>
          <w:tab w:val="left" w:pos="900"/>
        </w:tabs>
        <w:spacing w:before="0" w:beforeAutospacing="0" w:after="0" w:afterAutospacing="0"/>
        <w:ind w:left="0" w:firstLine="540"/>
        <w:jc w:val="both"/>
      </w:pPr>
      <w:r>
        <w:t xml:space="preserve">курить в помещениях и на территории учреждения; освобождать обучающихся </w:t>
      </w:r>
      <w:proofErr w:type="gramStart"/>
      <w:r>
        <w:t>от  занятий</w:t>
      </w:r>
      <w:proofErr w:type="gramEnd"/>
      <w:r>
        <w:t xml:space="preserve"> для выполнения общественных поручений, участия в спортивных и других мероприятиях, не предусмотренных планом работы;</w:t>
      </w:r>
    </w:p>
    <w:p w:rsidR="00200D98" w:rsidRDefault="00200D98" w:rsidP="002B4C96">
      <w:pPr>
        <w:pStyle w:val="a3"/>
        <w:numPr>
          <w:ilvl w:val="0"/>
          <w:numId w:val="20"/>
        </w:numPr>
        <w:tabs>
          <w:tab w:val="clear" w:pos="1260"/>
          <w:tab w:val="num" w:pos="0"/>
          <w:tab w:val="left" w:pos="900"/>
        </w:tabs>
        <w:spacing w:before="0" w:beforeAutospacing="0" w:after="0" w:afterAutospacing="0"/>
        <w:ind w:left="0" w:firstLine="540"/>
        <w:jc w:val="both"/>
      </w:pPr>
      <w:r>
        <w:t>отвлекать педагогических работников от их непосредственной работы для проведения разного рода мероприятий, не связанных с производственной деятельностью;</w:t>
      </w:r>
    </w:p>
    <w:p w:rsidR="00200D98" w:rsidRDefault="00200D98" w:rsidP="002B4C96">
      <w:pPr>
        <w:pStyle w:val="a3"/>
        <w:numPr>
          <w:ilvl w:val="0"/>
          <w:numId w:val="20"/>
        </w:numPr>
        <w:tabs>
          <w:tab w:val="clear" w:pos="1260"/>
          <w:tab w:val="num" w:pos="0"/>
          <w:tab w:val="left" w:pos="900"/>
        </w:tabs>
        <w:spacing w:before="0" w:beforeAutospacing="0" w:after="0" w:afterAutospacing="0"/>
        <w:ind w:left="0" w:firstLine="540"/>
        <w:jc w:val="both"/>
      </w:pPr>
      <w:r>
        <w:t>созывать в рабочее время собрания, заседания, совещания по общественным делам.</w:t>
      </w:r>
    </w:p>
    <w:p w:rsidR="00200D98" w:rsidRDefault="00200D98" w:rsidP="002B4C96">
      <w:pPr>
        <w:pStyle w:val="a3"/>
        <w:tabs>
          <w:tab w:val="left" w:pos="900"/>
        </w:tabs>
        <w:spacing w:before="0" w:beforeAutospacing="0" w:after="0" w:afterAutospacing="0"/>
        <w:ind w:firstLine="540"/>
        <w:jc w:val="both"/>
      </w:pPr>
      <w:r>
        <w:t>6.11. Посторонние лица могут присутствовать во время занятий в помещении только с разрешения директора и его заместителей. Вход в помещение после начала занятий разрешается только директору учреждения и его заместителям.</w:t>
      </w:r>
    </w:p>
    <w:p w:rsidR="00200D98" w:rsidRDefault="00200D98" w:rsidP="002B4C96">
      <w:pPr>
        <w:pStyle w:val="a3"/>
        <w:tabs>
          <w:tab w:val="left" w:pos="900"/>
        </w:tabs>
        <w:spacing w:before="0" w:beforeAutospacing="0" w:after="0" w:afterAutospacing="0"/>
        <w:ind w:firstLine="540"/>
        <w:jc w:val="both"/>
        <w:rPr>
          <w:b/>
          <w:bCs/>
        </w:rPr>
      </w:pPr>
    </w:p>
    <w:p w:rsidR="00200D98" w:rsidRDefault="00200D98" w:rsidP="002B4C96">
      <w:pPr>
        <w:pStyle w:val="a3"/>
        <w:tabs>
          <w:tab w:val="left" w:pos="900"/>
        </w:tabs>
        <w:spacing w:before="0" w:beforeAutospacing="0" w:after="0" w:afterAutospacing="0"/>
        <w:ind w:firstLine="540"/>
        <w:jc w:val="both"/>
        <w:rPr>
          <w:b/>
          <w:bCs/>
        </w:rPr>
      </w:pPr>
    </w:p>
    <w:p w:rsidR="00200D98" w:rsidRDefault="00200D98" w:rsidP="002B4C96">
      <w:pPr>
        <w:pStyle w:val="a3"/>
        <w:tabs>
          <w:tab w:val="left" w:pos="900"/>
        </w:tabs>
        <w:spacing w:before="0" w:beforeAutospacing="0" w:after="0" w:afterAutospacing="0"/>
        <w:ind w:firstLine="540"/>
        <w:jc w:val="both"/>
      </w:pPr>
      <w:r>
        <w:rPr>
          <w:b/>
          <w:bCs/>
        </w:rPr>
        <w:t>VII. Поощрение за успехи в работе</w:t>
      </w:r>
    </w:p>
    <w:p w:rsidR="00200D98" w:rsidRDefault="00200D98" w:rsidP="002B4C96">
      <w:pPr>
        <w:pStyle w:val="a3"/>
        <w:tabs>
          <w:tab w:val="left" w:pos="900"/>
        </w:tabs>
        <w:spacing w:before="0" w:beforeAutospacing="0" w:after="0" w:afterAutospacing="0"/>
        <w:ind w:firstLine="540"/>
        <w:jc w:val="both"/>
      </w:pPr>
      <w:r>
        <w:t>7.1.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200D98" w:rsidRDefault="00200D98" w:rsidP="002B4C96">
      <w:pPr>
        <w:pStyle w:val="a3"/>
        <w:numPr>
          <w:ilvl w:val="0"/>
          <w:numId w:val="21"/>
        </w:numPr>
        <w:tabs>
          <w:tab w:val="left" w:pos="900"/>
        </w:tabs>
        <w:spacing w:before="0" w:beforeAutospacing="0" w:after="0" w:afterAutospacing="0"/>
        <w:ind w:hanging="720"/>
        <w:jc w:val="both"/>
      </w:pPr>
      <w:r>
        <w:t>объявление благодарности с занесением в трудовую книжку;</w:t>
      </w:r>
    </w:p>
    <w:p w:rsidR="00200D98" w:rsidRDefault="00200D98" w:rsidP="002B4C96">
      <w:pPr>
        <w:pStyle w:val="a3"/>
        <w:numPr>
          <w:ilvl w:val="0"/>
          <w:numId w:val="21"/>
        </w:numPr>
        <w:tabs>
          <w:tab w:val="left" w:pos="900"/>
        </w:tabs>
        <w:spacing w:before="0" w:beforeAutospacing="0" w:after="0" w:afterAutospacing="0"/>
        <w:ind w:hanging="720"/>
        <w:jc w:val="both"/>
      </w:pPr>
      <w:r>
        <w:t>выдача премий;</w:t>
      </w:r>
    </w:p>
    <w:p w:rsidR="00200D98" w:rsidRDefault="00200D98" w:rsidP="002B4C96">
      <w:pPr>
        <w:pStyle w:val="a3"/>
        <w:numPr>
          <w:ilvl w:val="0"/>
          <w:numId w:val="21"/>
        </w:numPr>
        <w:tabs>
          <w:tab w:val="left" w:pos="900"/>
        </w:tabs>
        <w:spacing w:before="0" w:beforeAutospacing="0" w:after="0" w:afterAutospacing="0"/>
        <w:ind w:hanging="720"/>
        <w:jc w:val="both"/>
      </w:pPr>
      <w:r>
        <w:t>награждение ценным подарком;</w:t>
      </w:r>
    </w:p>
    <w:p w:rsidR="00200D98" w:rsidRDefault="00200D98" w:rsidP="002B4C96">
      <w:pPr>
        <w:pStyle w:val="a3"/>
        <w:numPr>
          <w:ilvl w:val="0"/>
          <w:numId w:val="21"/>
        </w:numPr>
        <w:tabs>
          <w:tab w:val="left" w:pos="900"/>
        </w:tabs>
        <w:spacing w:before="0" w:beforeAutospacing="0" w:after="0" w:afterAutospacing="0"/>
        <w:ind w:hanging="720"/>
        <w:jc w:val="both"/>
      </w:pPr>
      <w:r>
        <w:t>награждение почетными грамотами.</w:t>
      </w:r>
    </w:p>
    <w:p w:rsidR="00200D98" w:rsidRDefault="00200D98" w:rsidP="002B4C96">
      <w:pPr>
        <w:pStyle w:val="a3"/>
        <w:tabs>
          <w:tab w:val="left" w:pos="900"/>
        </w:tabs>
        <w:spacing w:before="0" w:beforeAutospacing="0" w:after="0" w:afterAutospacing="0"/>
        <w:ind w:firstLine="540"/>
        <w:jc w:val="both"/>
      </w:pPr>
      <w:r>
        <w:t>В</w:t>
      </w:r>
      <w:r w:rsidRPr="007B3C70">
        <w:t xml:space="preserve"> </w:t>
      </w:r>
      <w:r>
        <w:t>учреждении могут применяться и другие поощрения.</w:t>
      </w:r>
    </w:p>
    <w:p w:rsidR="00200D98" w:rsidRDefault="00200D98" w:rsidP="002B4C96">
      <w:pPr>
        <w:pStyle w:val="a3"/>
        <w:tabs>
          <w:tab w:val="left" w:pos="900"/>
        </w:tabs>
        <w:spacing w:before="0" w:beforeAutospacing="0" w:after="0" w:afterAutospacing="0"/>
        <w:ind w:firstLine="540"/>
        <w:jc w:val="both"/>
      </w:pPr>
      <w:r>
        <w:t>7.2. За особые заслуги работники учреждения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200D98" w:rsidRDefault="00200D98" w:rsidP="002B4C96">
      <w:pPr>
        <w:pStyle w:val="a3"/>
        <w:tabs>
          <w:tab w:val="left" w:pos="900"/>
        </w:tabs>
        <w:spacing w:before="0" w:beforeAutospacing="0" w:after="0" w:afterAutospacing="0"/>
        <w:ind w:firstLine="540"/>
        <w:jc w:val="both"/>
      </w:pPr>
      <w:r>
        <w:lastRenderedPageBreak/>
        <w:t>7.3.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200D98" w:rsidRDefault="00200D98" w:rsidP="002B4C96">
      <w:pPr>
        <w:pStyle w:val="a3"/>
        <w:tabs>
          <w:tab w:val="left" w:pos="900"/>
        </w:tabs>
        <w:spacing w:before="0" w:beforeAutospacing="0" w:after="0" w:afterAutospacing="0"/>
        <w:ind w:firstLine="540"/>
        <w:jc w:val="both"/>
      </w:pPr>
      <w:r>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учреждения.</w:t>
      </w:r>
    </w:p>
    <w:p w:rsidR="00200D98" w:rsidRDefault="00200D98" w:rsidP="002B4C96">
      <w:pPr>
        <w:pStyle w:val="a3"/>
        <w:tabs>
          <w:tab w:val="left" w:pos="900"/>
        </w:tabs>
        <w:spacing w:before="0" w:beforeAutospacing="0" w:after="0" w:afterAutospacing="0"/>
        <w:ind w:firstLine="540"/>
        <w:jc w:val="both"/>
        <w:rPr>
          <w:b/>
          <w:bCs/>
        </w:rPr>
      </w:pPr>
    </w:p>
    <w:p w:rsidR="00200D98" w:rsidRDefault="00200D98" w:rsidP="002B4C96">
      <w:pPr>
        <w:pStyle w:val="a3"/>
        <w:tabs>
          <w:tab w:val="left" w:pos="900"/>
        </w:tabs>
        <w:spacing w:before="0" w:beforeAutospacing="0" w:after="0" w:afterAutospacing="0"/>
        <w:ind w:firstLine="540"/>
        <w:jc w:val="both"/>
      </w:pPr>
      <w:r>
        <w:rPr>
          <w:b/>
          <w:bCs/>
        </w:rPr>
        <w:t>VIII. Ответственность за нарушение трудовой дисциплины</w:t>
      </w:r>
    </w:p>
    <w:p w:rsidR="00200D98" w:rsidRDefault="00200D98" w:rsidP="002B4C96">
      <w:pPr>
        <w:pStyle w:val="a3"/>
        <w:tabs>
          <w:tab w:val="left" w:pos="900"/>
        </w:tabs>
        <w:spacing w:before="0" w:beforeAutospacing="0" w:after="0" w:afterAutospacing="0"/>
        <w:ind w:firstLine="540"/>
        <w:jc w:val="both"/>
      </w:pPr>
      <w:r>
        <w:t>8.1.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учреждения,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200D98" w:rsidRDefault="00200D98" w:rsidP="002B4C96">
      <w:pPr>
        <w:pStyle w:val="a3"/>
        <w:tabs>
          <w:tab w:val="left" w:pos="900"/>
        </w:tabs>
        <w:spacing w:before="0" w:beforeAutospacing="0" w:after="0" w:afterAutospacing="0"/>
        <w:ind w:firstLine="540"/>
        <w:jc w:val="both"/>
      </w:pPr>
      <w:r>
        <w:t>8.2. За нарушение трудовой дисциплины администрация применяет следующие дисциплинарные взыскания:</w:t>
      </w:r>
    </w:p>
    <w:p w:rsidR="00200D98" w:rsidRDefault="00200D98" w:rsidP="002B4C96">
      <w:pPr>
        <w:pStyle w:val="a3"/>
        <w:numPr>
          <w:ilvl w:val="0"/>
          <w:numId w:val="22"/>
        </w:numPr>
        <w:tabs>
          <w:tab w:val="left" w:pos="900"/>
        </w:tabs>
        <w:spacing w:before="0" w:beforeAutospacing="0" w:after="0" w:afterAutospacing="0"/>
        <w:ind w:hanging="720"/>
        <w:jc w:val="both"/>
      </w:pPr>
      <w:r>
        <w:t>замечание;</w:t>
      </w:r>
    </w:p>
    <w:p w:rsidR="00200D98" w:rsidRDefault="00200D98" w:rsidP="002B4C96">
      <w:pPr>
        <w:pStyle w:val="a3"/>
        <w:numPr>
          <w:ilvl w:val="0"/>
          <w:numId w:val="22"/>
        </w:numPr>
        <w:tabs>
          <w:tab w:val="left" w:pos="900"/>
        </w:tabs>
        <w:spacing w:before="0" w:beforeAutospacing="0" w:after="0" w:afterAutospacing="0"/>
        <w:ind w:hanging="720"/>
        <w:jc w:val="both"/>
      </w:pPr>
      <w:r>
        <w:t>выговор;</w:t>
      </w:r>
    </w:p>
    <w:p w:rsidR="00200D98" w:rsidRDefault="00200D98" w:rsidP="002B4C96">
      <w:pPr>
        <w:pStyle w:val="a3"/>
        <w:numPr>
          <w:ilvl w:val="0"/>
          <w:numId w:val="22"/>
        </w:numPr>
        <w:tabs>
          <w:tab w:val="left" w:pos="900"/>
        </w:tabs>
        <w:spacing w:before="0" w:beforeAutospacing="0" w:after="0" w:afterAutospacing="0"/>
        <w:ind w:hanging="720"/>
        <w:jc w:val="both"/>
      </w:pPr>
      <w:r>
        <w:t>увольнение.</w:t>
      </w:r>
    </w:p>
    <w:p w:rsidR="00200D98" w:rsidRDefault="00200D98" w:rsidP="002B4C96">
      <w:pPr>
        <w:pStyle w:val="a3"/>
        <w:tabs>
          <w:tab w:val="left" w:pos="900"/>
        </w:tabs>
        <w:spacing w:before="0" w:beforeAutospacing="0" w:after="0" w:afterAutospacing="0"/>
        <w:ind w:firstLine="540"/>
        <w:jc w:val="both"/>
      </w:pPr>
      <w:r>
        <w:t>8.3.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 правилами внутреннего трудового распорядка. За прогул (в том числе за отсутствие на рабочем месте более трех часов в течение рабочего дня) без уважительной причины администрация учреждения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200D98" w:rsidRDefault="00200D98" w:rsidP="002B4C96">
      <w:pPr>
        <w:pStyle w:val="a3"/>
        <w:tabs>
          <w:tab w:val="left" w:pos="900"/>
        </w:tabs>
        <w:spacing w:before="0" w:beforeAutospacing="0" w:after="0" w:afterAutospacing="0"/>
        <w:ind w:firstLine="540"/>
        <w:jc w:val="both"/>
      </w:pPr>
      <w:r>
        <w:t>8.4. Дисциплинарное взыскание применяется директором, а также соответствующими должностными лицами органов образования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200D98" w:rsidRDefault="00200D98" w:rsidP="002B4C96">
      <w:pPr>
        <w:pStyle w:val="a3"/>
        <w:tabs>
          <w:tab w:val="left" w:pos="900"/>
        </w:tabs>
        <w:spacing w:before="0" w:beforeAutospacing="0" w:after="0" w:afterAutospacing="0"/>
        <w:ind w:firstLine="540"/>
        <w:jc w:val="both"/>
      </w:pPr>
      <w:r>
        <w:t>8.5.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200D98" w:rsidRDefault="00200D98" w:rsidP="002B4C96">
      <w:pPr>
        <w:pStyle w:val="a3"/>
        <w:tabs>
          <w:tab w:val="left" w:pos="900"/>
        </w:tabs>
        <w:spacing w:before="0" w:beforeAutospacing="0" w:after="0" w:afterAutospacing="0"/>
        <w:ind w:firstLine="540"/>
        <w:jc w:val="both"/>
      </w:pPr>
      <w:r>
        <w:t>8.6. За каждое нарушение трудовой дисциплины может быть применено только одно дисциплинарное взыскание.</w:t>
      </w:r>
    </w:p>
    <w:p w:rsidR="00200D98" w:rsidRDefault="00200D98" w:rsidP="002B4C96">
      <w:pPr>
        <w:pStyle w:val="a3"/>
        <w:tabs>
          <w:tab w:val="left" w:pos="900"/>
        </w:tabs>
        <w:spacing w:before="0" w:beforeAutospacing="0" w:after="0" w:afterAutospacing="0"/>
        <w:ind w:firstLine="540"/>
        <w:jc w:val="both"/>
      </w:pPr>
      <w:r>
        <w:t>8.7. Приказ о применении дисциплинарного взыскания с указанием мотивов его применения объясняется работнику под расписку в трехдневный срок.</w:t>
      </w:r>
    </w:p>
    <w:p w:rsidR="00200D98" w:rsidRDefault="00200D98" w:rsidP="002B4C96">
      <w:pPr>
        <w:pStyle w:val="a3"/>
        <w:tabs>
          <w:tab w:val="left" w:pos="900"/>
        </w:tabs>
        <w:spacing w:before="0" w:beforeAutospacing="0" w:after="0" w:afterAutospacing="0"/>
        <w:ind w:firstLine="540"/>
        <w:jc w:val="both"/>
      </w:pPr>
      <w:r>
        <w:t>8.8. 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200D98" w:rsidRDefault="00200D98" w:rsidP="002B4C96">
      <w:pPr>
        <w:pStyle w:val="a3"/>
        <w:tabs>
          <w:tab w:val="left" w:pos="900"/>
        </w:tabs>
        <w:spacing w:before="0" w:beforeAutospacing="0" w:after="0" w:afterAutospacing="0"/>
        <w:ind w:firstLine="540"/>
        <w:jc w:val="both"/>
      </w:pPr>
      <w:r>
        <w:t>8.9. Трудовой коллектив имеет право на выражение недоверия любому члену администрации и ходатайство в вышестоящих органах о его замене.</w:t>
      </w:r>
    </w:p>
    <w:p w:rsidR="00200D98" w:rsidRDefault="00200D98" w:rsidP="002B4C96">
      <w:pPr>
        <w:pStyle w:val="a3"/>
        <w:tabs>
          <w:tab w:val="left" w:pos="900"/>
        </w:tabs>
        <w:spacing w:before="0" w:beforeAutospacing="0" w:after="0" w:afterAutospacing="0"/>
        <w:ind w:firstLine="540"/>
        <w:jc w:val="both"/>
      </w:pPr>
      <w:r>
        <w:lastRenderedPageBreak/>
        <w:t>8.10. Правила внутреннего трудового распорядка сообщаются каждому работнику под расписку.</w:t>
      </w:r>
    </w:p>
    <w:p w:rsidR="005B5611" w:rsidRPr="005B5611" w:rsidRDefault="00200D98" w:rsidP="005B5611">
      <w:pPr>
        <w:pStyle w:val="a3"/>
        <w:tabs>
          <w:tab w:val="left" w:pos="900"/>
        </w:tabs>
        <w:spacing w:before="0" w:beforeAutospacing="0" w:after="0" w:afterAutospacing="0"/>
        <w:ind w:firstLine="540"/>
        <w:jc w:val="both"/>
      </w:pPr>
      <w:r>
        <w:t xml:space="preserve">8.11. Срок </w:t>
      </w:r>
      <w:proofErr w:type="gramStart"/>
      <w:r>
        <w:t>действия  настоящих</w:t>
      </w:r>
      <w:proofErr w:type="gramEnd"/>
      <w:r>
        <w:t xml:space="preserve"> правил внутреннего трудового распорядка не ограничен и действует до введения нового п</w:t>
      </w:r>
      <w:r w:rsidR="005B5611">
        <w:t>одобного документа в учреждении.</w:t>
      </w: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2B4C96">
      <w:pPr>
        <w:pStyle w:val="a3"/>
        <w:tabs>
          <w:tab w:val="left" w:pos="1080"/>
        </w:tabs>
        <w:spacing w:before="0" w:beforeAutospacing="0" w:after="0" w:afterAutospacing="0"/>
        <w:ind w:firstLine="5400"/>
        <w:jc w:val="both"/>
        <w:rPr>
          <w:color w:val="000000"/>
        </w:rPr>
      </w:pPr>
      <w:r>
        <w:rPr>
          <w:color w:val="000000"/>
        </w:rPr>
        <w:t>Приложение № 2</w:t>
      </w:r>
    </w:p>
    <w:p w:rsidR="00200D98" w:rsidRDefault="00200D98" w:rsidP="002B4C96">
      <w:pPr>
        <w:pStyle w:val="a3"/>
        <w:tabs>
          <w:tab w:val="left" w:pos="1080"/>
        </w:tabs>
        <w:spacing w:before="0" w:beforeAutospacing="0" w:after="0" w:afterAutospacing="0"/>
        <w:ind w:firstLine="5400"/>
        <w:jc w:val="both"/>
        <w:rPr>
          <w:color w:val="000000"/>
        </w:rPr>
      </w:pPr>
      <w:r>
        <w:rPr>
          <w:color w:val="000000"/>
        </w:rPr>
        <w:t>к коллективному договору</w:t>
      </w:r>
    </w:p>
    <w:p w:rsidR="00200D98" w:rsidRDefault="00200D98" w:rsidP="002B4C96">
      <w:pPr>
        <w:pStyle w:val="a3"/>
        <w:tabs>
          <w:tab w:val="left" w:pos="1080"/>
        </w:tabs>
        <w:spacing w:before="0" w:beforeAutospacing="0" w:after="0" w:afterAutospacing="0"/>
        <w:ind w:firstLine="5400"/>
        <w:jc w:val="both"/>
        <w:rPr>
          <w:color w:val="000000"/>
        </w:rPr>
      </w:pPr>
    </w:p>
    <w:tbl>
      <w:tblPr>
        <w:tblW w:w="0" w:type="auto"/>
        <w:tblInd w:w="-432" w:type="dxa"/>
        <w:tblBorders>
          <w:insideH w:val="single" w:sz="4" w:space="0" w:color="auto"/>
        </w:tblBorders>
        <w:tblLook w:val="01E0" w:firstRow="1" w:lastRow="1" w:firstColumn="1" w:lastColumn="1" w:noHBand="0" w:noVBand="0"/>
      </w:tblPr>
      <w:tblGrid>
        <w:gridCol w:w="4860"/>
        <w:gridCol w:w="5143"/>
      </w:tblGrid>
      <w:tr w:rsidR="00200D98" w:rsidTr="001D3E43">
        <w:tc>
          <w:tcPr>
            <w:tcW w:w="4860" w:type="dxa"/>
          </w:tcPr>
          <w:p w:rsidR="00200D98" w:rsidRDefault="00200D98" w:rsidP="001D3E43">
            <w:pPr>
              <w:pStyle w:val="a3"/>
              <w:tabs>
                <w:tab w:val="left" w:pos="1080"/>
              </w:tabs>
              <w:spacing w:before="0" w:beforeAutospacing="0" w:after="0" w:afterAutospacing="0"/>
              <w:jc w:val="both"/>
              <w:rPr>
                <w:color w:val="000000"/>
              </w:rPr>
            </w:pPr>
            <w:r>
              <w:rPr>
                <w:color w:val="000000"/>
              </w:rPr>
              <w:t>Согласовано</w:t>
            </w:r>
          </w:p>
          <w:p w:rsidR="00200D98" w:rsidRDefault="00200D98" w:rsidP="001D3E43">
            <w:pPr>
              <w:pStyle w:val="a3"/>
              <w:tabs>
                <w:tab w:val="left" w:pos="1080"/>
              </w:tabs>
              <w:spacing w:before="0" w:beforeAutospacing="0" w:after="0" w:afterAutospacing="0"/>
              <w:jc w:val="both"/>
              <w:rPr>
                <w:color w:val="000000"/>
              </w:rPr>
            </w:pPr>
            <w:r>
              <w:rPr>
                <w:color w:val="000000"/>
              </w:rPr>
              <w:t>Представитель работников:</w:t>
            </w:r>
          </w:p>
          <w:p w:rsidR="00200D98" w:rsidRDefault="00200D98" w:rsidP="001D3E43">
            <w:pPr>
              <w:pStyle w:val="a3"/>
              <w:tabs>
                <w:tab w:val="left" w:pos="1080"/>
              </w:tabs>
              <w:spacing w:before="0" w:beforeAutospacing="0" w:after="0" w:afterAutospacing="0"/>
              <w:jc w:val="both"/>
              <w:rPr>
                <w:color w:val="000000"/>
              </w:rPr>
            </w:pPr>
          </w:p>
          <w:p w:rsidR="00200D98" w:rsidRDefault="00200D98" w:rsidP="001D3E43">
            <w:pPr>
              <w:pStyle w:val="a3"/>
              <w:tabs>
                <w:tab w:val="left" w:pos="1080"/>
              </w:tabs>
              <w:spacing w:before="0" w:beforeAutospacing="0" w:after="0" w:afterAutospacing="0"/>
              <w:jc w:val="both"/>
              <w:rPr>
                <w:color w:val="000000"/>
              </w:rPr>
            </w:pPr>
            <w:r>
              <w:rPr>
                <w:color w:val="000000"/>
              </w:rPr>
              <w:t>________________</w:t>
            </w:r>
            <w:proofErr w:type="gramStart"/>
            <w:r>
              <w:rPr>
                <w:color w:val="000000"/>
              </w:rPr>
              <w:t xml:space="preserve">_ </w:t>
            </w:r>
            <w:r w:rsidR="00454217">
              <w:rPr>
                <w:color w:val="000000"/>
              </w:rPr>
              <w:t xml:space="preserve"> </w:t>
            </w:r>
            <w:proofErr w:type="spellStart"/>
            <w:r w:rsidR="00454217">
              <w:rPr>
                <w:color w:val="000000"/>
              </w:rPr>
              <w:t>Половинкина</w:t>
            </w:r>
            <w:proofErr w:type="spellEnd"/>
            <w:proofErr w:type="gramEnd"/>
            <w:r w:rsidR="00454217">
              <w:rPr>
                <w:color w:val="000000"/>
              </w:rPr>
              <w:t xml:space="preserve"> И.А</w:t>
            </w:r>
            <w:r>
              <w:rPr>
                <w:color w:val="000000"/>
              </w:rPr>
              <w:t>.</w:t>
            </w:r>
          </w:p>
          <w:p w:rsidR="00200D98" w:rsidRDefault="00200D98" w:rsidP="001D3E43">
            <w:pPr>
              <w:pStyle w:val="a3"/>
              <w:tabs>
                <w:tab w:val="left" w:pos="1080"/>
              </w:tabs>
              <w:spacing w:before="0" w:beforeAutospacing="0" w:after="0" w:afterAutospacing="0"/>
              <w:jc w:val="both"/>
              <w:rPr>
                <w:color w:val="000000"/>
              </w:rPr>
            </w:pPr>
            <w:r>
              <w:rPr>
                <w:color w:val="000000"/>
              </w:rPr>
              <w:t>Протокол от «_______</w:t>
            </w:r>
            <w:proofErr w:type="gramStart"/>
            <w:r>
              <w:rPr>
                <w:color w:val="000000"/>
              </w:rPr>
              <w:t>_»  20</w:t>
            </w:r>
            <w:proofErr w:type="gramEnd"/>
            <w:r>
              <w:rPr>
                <w:color w:val="000000"/>
              </w:rPr>
              <w:t xml:space="preserve"> ___ г. № _____</w:t>
            </w:r>
          </w:p>
        </w:tc>
        <w:tc>
          <w:tcPr>
            <w:tcW w:w="5143" w:type="dxa"/>
          </w:tcPr>
          <w:p w:rsidR="00200D98" w:rsidRDefault="00200D98" w:rsidP="001D3E43">
            <w:pPr>
              <w:pStyle w:val="a3"/>
              <w:tabs>
                <w:tab w:val="left" w:pos="1080"/>
              </w:tabs>
              <w:spacing w:before="0" w:beforeAutospacing="0" w:after="0" w:afterAutospacing="0"/>
              <w:ind w:left="252"/>
              <w:jc w:val="both"/>
              <w:rPr>
                <w:color w:val="000000"/>
              </w:rPr>
            </w:pPr>
            <w:r>
              <w:rPr>
                <w:color w:val="000000"/>
              </w:rPr>
              <w:t xml:space="preserve">Утверждено приказом </w:t>
            </w:r>
            <w:proofErr w:type="gramStart"/>
            <w:r>
              <w:rPr>
                <w:color w:val="000000"/>
              </w:rPr>
              <w:t xml:space="preserve">по </w:t>
            </w:r>
            <w:r w:rsidR="00454217">
              <w:rPr>
                <w:color w:val="000000"/>
              </w:rPr>
              <w:t xml:space="preserve"> Ч</w:t>
            </w:r>
            <w:r>
              <w:rPr>
                <w:color w:val="000000"/>
              </w:rPr>
              <w:t>ОУ</w:t>
            </w:r>
            <w:proofErr w:type="gramEnd"/>
            <w:r>
              <w:rPr>
                <w:color w:val="000000"/>
              </w:rPr>
              <w:t xml:space="preserve"> </w:t>
            </w:r>
            <w:r w:rsidR="00454217">
              <w:rPr>
                <w:color w:val="000000"/>
              </w:rPr>
              <w:t xml:space="preserve"> </w:t>
            </w:r>
          </w:p>
          <w:p w:rsidR="00200D98" w:rsidRDefault="00200D98" w:rsidP="001D3E43">
            <w:pPr>
              <w:pStyle w:val="a3"/>
              <w:tabs>
                <w:tab w:val="left" w:pos="1080"/>
              </w:tabs>
              <w:spacing w:before="0" w:beforeAutospacing="0" w:after="0" w:afterAutospacing="0"/>
              <w:ind w:left="252"/>
              <w:jc w:val="both"/>
              <w:rPr>
                <w:color w:val="000000"/>
              </w:rPr>
            </w:pPr>
            <w:proofErr w:type="gramStart"/>
            <w:r>
              <w:rPr>
                <w:color w:val="000000"/>
              </w:rPr>
              <w:t>«</w:t>
            </w:r>
            <w:r w:rsidR="00454217">
              <w:rPr>
                <w:color w:val="000000"/>
              </w:rPr>
              <w:t xml:space="preserve"> ШКОЛА</w:t>
            </w:r>
            <w:proofErr w:type="gramEnd"/>
            <w:r w:rsidR="00454217">
              <w:rPr>
                <w:color w:val="000000"/>
              </w:rPr>
              <w:t xml:space="preserve"> «РАЗВИТИЕ</w:t>
            </w:r>
            <w:r>
              <w:rPr>
                <w:color w:val="000000"/>
              </w:rPr>
              <w:t>»</w:t>
            </w:r>
          </w:p>
          <w:p w:rsidR="00200D98" w:rsidRDefault="00200D98" w:rsidP="001D3E43">
            <w:pPr>
              <w:pStyle w:val="a3"/>
              <w:tabs>
                <w:tab w:val="left" w:pos="1080"/>
              </w:tabs>
              <w:spacing w:before="0" w:beforeAutospacing="0" w:after="0" w:afterAutospacing="0"/>
              <w:ind w:left="252"/>
              <w:jc w:val="both"/>
              <w:rPr>
                <w:color w:val="000000"/>
              </w:rPr>
            </w:pPr>
            <w:r>
              <w:rPr>
                <w:color w:val="000000"/>
              </w:rPr>
              <w:t>от «_____________» 20 ____ г. № ______</w:t>
            </w:r>
          </w:p>
          <w:p w:rsidR="00200D98" w:rsidRDefault="00200D98" w:rsidP="001D3E43">
            <w:pPr>
              <w:pStyle w:val="a3"/>
              <w:tabs>
                <w:tab w:val="left" w:pos="1080"/>
              </w:tabs>
              <w:spacing w:before="0" w:beforeAutospacing="0" w:after="0" w:afterAutospacing="0"/>
              <w:ind w:left="252"/>
              <w:jc w:val="both"/>
              <w:rPr>
                <w:color w:val="000000"/>
              </w:rPr>
            </w:pPr>
          </w:p>
          <w:p w:rsidR="00200D98" w:rsidRDefault="00200D98" w:rsidP="00454217">
            <w:pPr>
              <w:pStyle w:val="a3"/>
              <w:tabs>
                <w:tab w:val="left" w:pos="1080"/>
              </w:tabs>
              <w:spacing w:before="0" w:beforeAutospacing="0" w:after="0" w:afterAutospacing="0"/>
              <w:ind w:left="252"/>
              <w:jc w:val="both"/>
              <w:rPr>
                <w:color w:val="000000"/>
              </w:rPr>
            </w:pPr>
            <w:r>
              <w:rPr>
                <w:color w:val="000000"/>
              </w:rPr>
              <w:t>Директор ______________</w:t>
            </w:r>
            <w:proofErr w:type="gramStart"/>
            <w:r>
              <w:rPr>
                <w:color w:val="000000"/>
              </w:rPr>
              <w:t xml:space="preserve">_ </w:t>
            </w:r>
            <w:r w:rsidR="00454217">
              <w:rPr>
                <w:color w:val="000000"/>
              </w:rPr>
              <w:t xml:space="preserve"> Агапова</w:t>
            </w:r>
            <w:proofErr w:type="gramEnd"/>
            <w:r w:rsidR="00454217">
              <w:rPr>
                <w:color w:val="000000"/>
              </w:rPr>
              <w:t xml:space="preserve"> В.А</w:t>
            </w:r>
            <w:r>
              <w:rPr>
                <w:color w:val="000000"/>
              </w:rPr>
              <w:t>.</w:t>
            </w:r>
          </w:p>
        </w:tc>
      </w:tr>
    </w:tbl>
    <w:p w:rsidR="00200D98" w:rsidRDefault="00200D98" w:rsidP="002B4C96">
      <w:pPr>
        <w:pStyle w:val="a3"/>
        <w:tabs>
          <w:tab w:val="left" w:pos="1080"/>
        </w:tabs>
        <w:spacing w:before="0" w:beforeAutospacing="0" w:after="0" w:afterAutospacing="0"/>
        <w:ind w:firstLine="5400"/>
        <w:jc w:val="both"/>
        <w:rPr>
          <w:color w:val="000000"/>
        </w:rPr>
      </w:pPr>
    </w:p>
    <w:p w:rsidR="00200D98" w:rsidRDefault="00200D98" w:rsidP="002B4C96">
      <w:pPr>
        <w:spacing w:line="360" w:lineRule="auto"/>
        <w:rPr>
          <w:sz w:val="32"/>
          <w:szCs w:val="32"/>
        </w:rPr>
      </w:pPr>
    </w:p>
    <w:p w:rsidR="00200D98" w:rsidRDefault="00200D98" w:rsidP="002B4C96">
      <w:pPr>
        <w:spacing w:line="360" w:lineRule="auto"/>
        <w:rPr>
          <w:sz w:val="32"/>
          <w:szCs w:val="32"/>
        </w:rPr>
      </w:pPr>
    </w:p>
    <w:p w:rsidR="00200D98" w:rsidRDefault="00200D98" w:rsidP="002B4C96">
      <w:pPr>
        <w:spacing w:line="360" w:lineRule="auto"/>
        <w:rPr>
          <w:sz w:val="32"/>
          <w:szCs w:val="32"/>
        </w:rPr>
      </w:pPr>
    </w:p>
    <w:p w:rsidR="00200D98" w:rsidRDefault="00200D98" w:rsidP="002B4C96">
      <w:pPr>
        <w:spacing w:line="240" w:lineRule="auto"/>
        <w:jc w:val="center"/>
        <w:rPr>
          <w:rFonts w:ascii="Times New Roman" w:hAnsi="Times New Roman"/>
          <w:b/>
          <w:sz w:val="32"/>
          <w:szCs w:val="32"/>
        </w:rPr>
      </w:pPr>
    </w:p>
    <w:p w:rsidR="00200D98" w:rsidRDefault="00200D98" w:rsidP="002B4C96">
      <w:pPr>
        <w:spacing w:line="240" w:lineRule="auto"/>
        <w:jc w:val="center"/>
        <w:rPr>
          <w:rFonts w:ascii="Times New Roman" w:hAnsi="Times New Roman"/>
          <w:b/>
          <w:sz w:val="32"/>
          <w:szCs w:val="32"/>
        </w:rPr>
      </w:pPr>
      <w:r>
        <w:rPr>
          <w:rFonts w:ascii="Times New Roman" w:hAnsi="Times New Roman"/>
          <w:b/>
          <w:sz w:val="32"/>
          <w:szCs w:val="32"/>
        </w:rPr>
        <w:t>ПОЛОЖЕНИЕ</w:t>
      </w:r>
    </w:p>
    <w:p w:rsidR="00200D98" w:rsidRDefault="00200D98" w:rsidP="002B4C96">
      <w:pPr>
        <w:spacing w:line="240" w:lineRule="auto"/>
        <w:jc w:val="center"/>
        <w:rPr>
          <w:rFonts w:ascii="Times New Roman" w:hAnsi="Times New Roman"/>
          <w:b/>
          <w:bCs/>
          <w:sz w:val="28"/>
          <w:szCs w:val="28"/>
        </w:rPr>
      </w:pPr>
      <w:r>
        <w:rPr>
          <w:rFonts w:ascii="Times New Roman" w:hAnsi="Times New Roman"/>
          <w:b/>
          <w:bCs/>
          <w:sz w:val="28"/>
          <w:szCs w:val="28"/>
        </w:rPr>
        <w:t xml:space="preserve">ОБ ОПЛАТЕ ТРУДА РАБОТНИКОВ </w:t>
      </w:r>
    </w:p>
    <w:p w:rsidR="00200D98" w:rsidRDefault="00454217" w:rsidP="002B4C96">
      <w:pPr>
        <w:spacing w:line="240" w:lineRule="auto"/>
        <w:jc w:val="center"/>
        <w:rPr>
          <w:rFonts w:ascii="Times New Roman" w:hAnsi="Times New Roman"/>
          <w:sz w:val="28"/>
          <w:szCs w:val="28"/>
        </w:rPr>
      </w:pPr>
      <w:r>
        <w:rPr>
          <w:rFonts w:ascii="Times New Roman" w:hAnsi="Times New Roman"/>
          <w:b/>
          <w:bCs/>
          <w:sz w:val="28"/>
          <w:szCs w:val="28"/>
        </w:rPr>
        <w:t xml:space="preserve"> </w:t>
      </w:r>
      <w:proofErr w:type="gramStart"/>
      <w:r>
        <w:rPr>
          <w:rFonts w:ascii="Times New Roman" w:hAnsi="Times New Roman"/>
          <w:b/>
          <w:bCs/>
          <w:sz w:val="28"/>
          <w:szCs w:val="28"/>
        </w:rPr>
        <w:t>Ч</w:t>
      </w:r>
      <w:r w:rsidR="00200D98">
        <w:rPr>
          <w:rFonts w:ascii="Times New Roman" w:hAnsi="Times New Roman"/>
          <w:b/>
          <w:bCs/>
          <w:sz w:val="28"/>
          <w:szCs w:val="28"/>
        </w:rPr>
        <w:t xml:space="preserve">ОУ </w:t>
      </w:r>
      <w:r>
        <w:rPr>
          <w:rFonts w:ascii="Times New Roman" w:hAnsi="Times New Roman"/>
          <w:b/>
          <w:bCs/>
          <w:sz w:val="28"/>
          <w:szCs w:val="28"/>
        </w:rPr>
        <w:t xml:space="preserve"> </w:t>
      </w:r>
      <w:r w:rsidR="00200D98">
        <w:rPr>
          <w:rFonts w:ascii="Times New Roman" w:hAnsi="Times New Roman"/>
          <w:b/>
          <w:bCs/>
          <w:sz w:val="28"/>
          <w:szCs w:val="28"/>
        </w:rPr>
        <w:t>«</w:t>
      </w:r>
      <w:proofErr w:type="gramEnd"/>
      <w:r w:rsidR="00637F47">
        <w:rPr>
          <w:rFonts w:ascii="Times New Roman" w:hAnsi="Times New Roman"/>
          <w:b/>
          <w:bCs/>
          <w:sz w:val="28"/>
          <w:szCs w:val="28"/>
        </w:rPr>
        <w:t xml:space="preserve"> ШКОЛА «РАЗВИТИЕ</w:t>
      </w:r>
      <w:r w:rsidR="00200D98">
        <w:rPr>
          <w:rFonts w:ascii="Times New Roman" w:hAnsi="Times New Roman"/>
          <w:b/>
          <w:bCs/>
          <w:sz w:val="28"/>
          <w:szCs w:val="28"/>
        </w:rPr>
        <w:t>»</w:t>
      </w:r>
    </w:p>
    <w:p w:rsidR="00200D98" w:rsidRDefault="00200D98" w:rsidP="002B4C96">
      <w:pPr>
        <w:spacing w:line="360" w:lineRule="auto"/>
        <w:jc w:val="center"/>
        <w:rPr>
          <w:b/>
          <w:bCs/>
          <w:sz w:val="40"/>
          <w:szCs w:val="40"/>
        </w:rPr>
      </w:pPr>
    </w:p>
    <w:p w:rsidR="00200D98" w:rsidRDefault="00200D98" w:rsidP="002B4C96">
      <w:pPr>
        <w:spacing w:line="360" w:lineRule="auto"/>
        <w:jc w:val="center"/>
        <w:rPr>
          <w:b/>
          <w:bCs/>
          <w:sz w:val="28"/>
          <w:szCs w:val="28"/>
        </w:rPr>
      </w:pPr>
    </w:p>
    <w:p w:rsidR="00200D98" w:rsidRDefault="00200D98" w:rsidP="002B4C96">
      <w:pPr>
        <w:spacing w:line="360" w:lineRule="auto"/>
      </w:pPr>
    </w:p>
    <w:p w:rsidR="00200D98" w:rsidRDefault="00200D98" w:rsidP="002B4C96"/>
    <w:p w:rsidR="00200D98" w:rsidRDefault="00200D98" w:rsidP="002B4C96">
      <w:pPr>
        <w:pStyle w:val="1"/>
        <w:ind w:firstLine="540"/>
        <w:rPr>
          <w:color w:val="000000"/>
          <w:sz w:val="24"/>
          <w:szCs w:val="24"/>
        </w:rPr>
      </w:pPr>
    </w:p>
    <w:p w:rsidR="00200D98" w:rsidRDefault="00200D98" w:rsidP="002B4C96"/>
    <w:p w:rsidR="00200D98" w:rsidRDefault="00200D98" w:rsidP="002B4C96"/>
    <w:p w:rsidR="00200D98" w:rsidRDefault="00200D98" w:rsidP="002B4C96"/>
    <w:p w:rsidR="00200D98" w:rsidRDefault="00200D98" w:rsidP="002B4C96">
      <w:pPr>
        <w:spacing w:line="240" w:lineRule="auto"/>
        <w:jc w:val="center"/>
        <w:rPr>
          <w:rFonts w:ascii="Times New Roman" w:hAnsi="Times New Roman"/>
          <w:b/>
          <w:sz w:val="32"/>
          <w:szCs w:val="32"/>
        </w:rPr>
      </w:pPr>
      <w:r>
        <w:rPr>
          <w:rFonts w:ascii="Times New Roman" w:hAnsi="Times New Roman"/>
          <w:b/>
          <w:sz w:val="32"/>
          <w:szCs w:val="32"/>
        </w:rPr>
        <w:t xml:space="preserve">г. Елец </w:t>
      </w:r>
    </w:p>
    <w:p w:rsidR="00200D98" w:rsidRDefault="00200D98" w:rsidP="002B4C96">
      <w:pPr>
        <w:spacing w:line="240" w:lineRule="auto"/>
        <w:jc w:val="center"/>
        <w:rPr>
          <w:rFonts w:ascii="Times New Roman" w:hAnsi="Times New Roman"/>
          <w:b/>
          <w:sz w:val="24"/>
          <w:szCs w:val="24"/>
        </w:rPr>
      </w:pPr>
      <w:r>
        <w:rPr>
          <w:rFonts w:ascii="Times New Roman" w:hAnsi="Times New Roman"/>
          <w:b/>
          <w:sz w:val="24"/>
          <w:szCs w:val="24"/>
        </w:rPr>
        <w:t>201</w:t>
      </w:r>
      <w:r w:rsidR="00637F47">
        <w:rPr>
          <w:rFonts w:ascii="Times New Roman" w:hAnsi="Times New Roman"/>
          <w:b/>
          <w:sz w:val="24"/>
          <w:szCs w:val="24"/>
        </w:rPr>
        <w:t>9</w:t>
      </w:r>
      <w:r>
        <w:rPr>
          <w:rFonts w:ascii="Times New Roman" w:hAnsi="Times New Roman"/>
          <w:b/>
          <w:sz w:val="24"/>
          <w:szCs w:val="24"/>
        </w:rPr>
        <w:t xml:space="preserve"> г.</w:t>
      </w:r>
    </w:p>
    <w:p w:rsidR="00A368C1" w:rsidRDefault="00A368C1" w:rsidP="00B2452F">
      <w:pPr>
        <w:spacing w:after="0" w:line="240" w:lineRule="auto"/>
        <w:jc w:val="center"/>
        <w:rPr>
          <w:rFonts w:ascii="Times New Roman" w:hAnsi="Times New Roman"/>
          <w:b/>
          <w:sz w:val="24"/>
          <w:szCs w:val="24"/>
        </w:rPr>
      </w:pPr>
    </w:p>
    <w:p w:rsidR="00200D98" w:rsidRDefault="00200D98" w:rsidP="00B2452F">
      <w:pPr>
        <w:spacing w:after="0" w:line="240" w:lineRule="auto"/>
        <w:jc w:val="center"/>
        <w:rPr>
          <w:rFonts w:ascii="Times New Roman" w:hAnsi="Times New Roman"/>
          <w:b/>
          <w:sz w:val="24"/>
          <w:szCs w:val="24"/>
        </w:rPr>
      </w:pPr>
      <w:r>
        <w:rPr>
          <w:rFonts w:ascii="Times New Roman" w:hAnsi="Times New Roman"/>
          <w:b/>
          <w:sz w:val="24"/>
          <w:szCs w:val="24"/>
        </w:rPr>
        <w:t>ПОЛОЖЕНИЕ</w:t>
      </w:r>
    </w:p>
    <w:p w:rsidR="00200D98" w:rsidRDefault="00200D98" w:rsidP="00B2452F">
      <w:pPr>
        <w:spacing w:after="0" w:line="240" w:lineRule="auto"/>
        <w:jc w:val="center"/>
        <w:rPr>
          <w:rFonts w:ascii="Times New Roman" w:hAnsi="Times New Roman"/>
          <w:b/>
          <w:bCs/>
          <w:sz w:val="24"/>
          <w:szCs w:val="24"/>
        </w:rPr>
      </w:pPr>
      <w:r>
        <w:rPr>
          <w:rFonts w:ascii="Times New Roman" w:hAnsi="Times New Roman"/>
          <w:b/>
          <w:bCs/>
          <w:sz w:val="24"/>
          <w:szCs w:val="24"/>
        </w:rPr>
        <w:t xml:space="preserve">ОБ ОПЛАТЕ ТРУДА РАБОТНИКОВ </w:t>
      </w:r>
    </w:p>
    <w:p w:rsidR="00200D98" w:rsidRDefault="00637F47" w:rsidP="00B2452F">
      <w:pPr>
        <w:spacing w:after="0" w:line="240" w:lineRule="auto"/>
        <w:jc w:val="center"/>
        <w:rPr>
          <w:rFonts w:ascii="Times New Roman" w:hAnsi="Times New Roman"/>
          <w:sz w:val="24"/>
          <w:szCs w:val="24"/>
        </w:rPr>
      </w:pPr>
      <w:r>
        <w:rPr>
          <w:rFonts w:ascii="Times New Roman" w:hAnsi="Times New Roman"/>
          <w:b/>
          <w:bCs/>
          <w:sz w:val="24"/>
          <w:szCs w:val="24"/>
        </w:rPr>
        <w:t xml:space="preserve"> </w:t>
      </w:r>
      <w:proofErr w:type="gramStart"/>
      <w:r>
        <w:rPr>
          <w:rFonts w:ascii="Times New Roman" w:hAnsi="Times New Roman"/>
          <w:b/>
          <w:bCs/>
          <w:sz w:val="24"/>
          <w:szCs w:val="24"/>
        </w:rPr>
        <w:t>Ч</w:t>
      </w:r>
      <w:r w:rsidR="00200D98">
        <w:rPr>
          <w:rFonts w:ascii="Times New Roman" w:hAnsi="Times New Roman"/>
          <w:b/>
          <w:bCs/>
          <w:sz w:val="24"/>
          <w:szCs w:val="24"/>
        </w:rPr>
        <w:t xml:space="preserve">ОУ </w:t>
      </w:r>
      <w:r>
        <w:rPr>
          <w:rFonts w:ascii="Times New Roman" w:hAnsi="Times New Roman"/>
          <w:b/>
          <w:bCs/>
          <w:sz w:val="24"/>
          <w:szCs w:val="24"/>
        </w:rPr>
        <w:t xml:space="preserve"> </w:t>
      </w:r>
      <w:r w:rsidR="00200D98">
        <w:rPr>
          <w:rFonts w:ascii="Times New Roman" w:hAnsi="Times New Roman"/>
          <w:b/>
          <w:bCs/>
          <w:sz w:val="24"/>
          <w:szCs w:val="24"/>
        </w:rPr>
        <w:t>«</w:t>
      </w:r>
      <w:proofErr w:type="gramEnd"/>
      <w:r>
        <w:rPr>
          <w:rFonts w:ascii="Times New Roman" w:hAnsi="Times New Roman"/>
          <w:b/>
          <w:bCs/>
          <w:sz w:val="24"/>
          <w:szCs w:val="24"/>
        </w:rPr>
        <w:t xml:space="preserve"> ШКОЛА «РАЗВИТИЕ</w:t>
      </w:r>
      <w:r w:rsidR="00200D98">
        <w:rPr>
          <w:rFonts w:ascii="Times New Roman" w:hAnsi="Times New Roman"/>
          <w:b/>
          <w:bCs/>
          <w:sz w:val="24"/>
          <w:szCs w:val="24"/>
        </w:rPr>
        <w:t>»</w:t>
      </w:r>
    </w:p>
    <w:p w:rsidR="00A368C1" w:rsidRDefault="00A368C1" w:rsidP="002B4C96">
      <w:pPr>
        <w:spacing w:before="80" w:line="240" w:lineRule="auto"/>
        <w:ind w:left="40"/>
        <w:jc w:val="center"/>
        <w:outlineLvl w:val="0"/>
        <w:rPr>
          <w:rFonts w:ascii="Times New Roman" w:hAnsi="Times New Roman"/>
          <w:b/>
          <w:bCs/>
          <w:sz w:val="24"/>
          <w:szCs w:val="24"/>
        </w:rPr>
      </w:pPr>
    </w:p>
    <w:p w:rsidR="00200D98" w:rsidRDefault="00200D98" w:rsidP="002B4C96">
      <w:pPr>
        <w:spacing w:before="80" w:line="240" w:lineRule="auto"/>
        <w:ind w:left="40"/>
        <w:jc w:val="center"/>
        <w:outlineLvl w:val="0"/>
        <w:rPr>
          <w:rFonts w:ascii="Times New Roman" w:hAnsi="Times New Roman"/>
          <w:sz w:val="24"/>
          <w:szCs w:val="24"/>
        </w:rPr>
      </w:pPr>
      <w:r>
        <w:rPr>
          <w:rFonts w:ascii="Times New Roman" w:hAnsi="Times New Roman"/>
          <w:b/>
          <w:bCs/>
          <w:sz w:val="24"/>
          <w:szCs w:val="24"/>
        </w:rPr>
        <w:t>1. Общие положения</w:t>
      </w:r>
    </w:p>
    <w:p w:rsidR="00200D98" w:rsidRDefault="00200D98" w:rsidP="006A1BD4">
      <w:pPr>
        <w:pStyle w:val="4"/>
        <w:shd w:val="clear" w:color="auto" w:fill="auto"/>
        <w:tabs>
          <w:tab w:val="left" w:pos="9498"/>
        </w:tabs>
        <w:spacing w:before="0"/>
        <w:ind w:right="50"/>
        <w:rPr>
          <w:sz w:val="24"/>
          <w:szCs w:val="24"/>
        </w:rPr>
      </w:pPr>
      <w:r>
        <w:rPr>
          <w:sz w:val="24"/>
          <w:szCs w:val="24"/>
        </w:rPr>
        <w:t xml:space="preserve">       1.1. Настоящее Положение «Об оплате труда работников </w:t>
      </w:r>
      <w:r w:rsidR="00637F47">
        <w:rPr>
          <w:sz w:val="24"/>
          <w:szCs w:val="24"/>
        </w:rPr>
        <w:t xml:space="preserve"> Ч</w:t>
      </w:r>
      <w:r>
        <w:rPr>
          <w:sz w:val="24"/>
          <w:szCs w:val="24"/>
        </w:rPr>
        <w:t xml:space="preserve">ОУ </w:t>
      </w:r>
      <w:r w:rsidR="00637F47">
        <w:rPr>
          <w:sz w:val="24"/>
          <w:szCs w:val="24"/>
        </w:rPr>
        <w:t xml:space="preserve"> </w:t>
      </w:r>
      <w:r>
        <w:rPr>
          <w:sz w:val="24"/>
          <w:szCs w:val="24"/>
        </w:rPr>
        <w:t xml:space="preserve"> «</w:t>
      </w:r>
      <w:r w:rsidR="00637F47">
        <w:rPr>
          <w:sz w:val="24"/>
          <w:szCs w:val="24"/>
        </w:rPr>
        <w:t xml:space="preserve"> </w:t>
      </w:r>
      <w:r>
        <w:rPr>
          <w:sz w:val="24"/>
          <w:szCs w:val="24"/>
        </w:rPr>
        <w:t xml:space="preserve"> </w:t>
      </w:r>
      <w:r w:rsidR="00637F47">
        <w:rPr>
          <w:sz w:val="24"/>
          <w:szCs w:val="24"/>
        </w:rPr>
        <w:t xml:space="preserve"> Школа «Развитие</w:t>
      </w:r>
      <w:r>
        <w:rPr>
          <w:sz w:val="24"/>
          <w:szCs w:val="24"/>
        </w:rPr>
        <w:t>» (далее по тексту Положение) разработано с целью обеспечения единых подходов к регулированию заработной платы работников в соответствии с Трудовым кодексом РФ, федеральными законами и иными нормативными правовыми актами РФ</w:t>
      </w:r>
      <w:r w:rsidR="00D27EED">
        <w:rPr>
          <w:sz w:val="24"/>
          <w:szCs w:val="24"/>
        </w:rPr>
        <w:t>.</w:t>
      </w:r>
      <w:r>
        <w:rPr>
          <w:sz w:val="24"/>
          <w:szCs w:val="24"/>
        </w:rPr>
        <w:t xml:space="preserve"> </w:t>
      </w:r>
      <w:r w:rsidR="00D27EED">
        <w:rPr>
          <w:sz w:val="24"/>
          <w:szCs w:val="24"/>
        </w:rPr>
        <w:t xml:space="preserve"> </w:t>
      </w:r>
    </w:p>
    <w:p w:rsidR="00200D98" w:rsidRDefault="00200D98" w:rsidP="006A1BD4">
      <w:pPr>
        <w:pStyle w:val="4"/>
        <w:shd w:val="clear" w:color="auto" w:fill="auto"/>
        <w:tabs>
          <w:tab w:val="left" w:pos="9498"/>
        </w:tabs>
        <w:spacing w:before="0"/>
        <w:ind w:right="50"/>
        <w:rPr>
          <w:color w:val="FF0000"/>
          <w:sz w:val="24"/>
          <w:szCs w:val="24"/>
        </w:rPr>
      </w:pPr>
      <w:r>
        <w:rPr>
          <w:sz w:val="24"/>
          <w:szCs w:val="24"/>
        </w:rPr>
        <w:t xml:space="preserve">      1.2. Положение «Об оплате труда работников </w:t>
      </w:r>
      <w:r w:rsidR="00637F47">
        <w:rPr>
          <w:sz w:val="24"/>
          <w:szCs w:val="24"/>
        </w:rPr>
        <w:t xml:space="preserve"> Ч</w:t>
      </w:r>
      <w:r>
        <w:rPr>
          <w:sz w:val="24"/>
          <w:szCs w:val="24"/>
        </w:rPr>
        <w:t xml:space="preserve">ОУ </w:t>
      </w:r>
      <w:r w:rsidR="00637F47">
        <w:rPr>
          <w:sz w:val="24"/>
          <w:szCs w:val="24"/>
        </w:rPr>
        <w:t xml:space="preserve"> </w:t>
      </w:r>
      <w:r>
        <w:rPr>
          <w:sz w:val="24"/>
          <w:szCs w:val="24"/>
        </w:rPr>
        <w:t xml:space="preserve"> «</w:t>
      </w:r>
      <w:r w:rsidR="00637F47">
        <w:rPr>
          <w:sz w:val="24"/>
          <w:szCs w:val="24"/>
        </w:rPr>
        <w:t>Школа «Развитие</w:t>
      </w:r>
      <w:r>
        <w:rPr>
          <w:sz w:val="24"/>
          <w:szCs w:val="24"/>
        </w:rPr>
        <w:t xml:space="preserve">» устанавливает размеры и условия оплаты труда работников, включая доплаты и выплаты </w:t>
      </w:r>
      <w:r w:rsidRPr="003E67E7">
        <w:rPr>
          <w:color w:val="993300"/>
          <w:sz w:val="24"/>
          <w:szCs w:val="24"/>
        </w:rPr>
        <w:t>компенсационного и стимулирующего характера.</w:t>
      </w:r>
    </w:p>
    <w:p w:rsidR="005B5611" w:rsidRDefault="00200D98" w:rsidP="002B4C96">
      <w:pPr>
        <w:spacing w:line="240" w:lineRule="auto"/>
        <w:jc w:val="both"/>
        <w:rPr>
          <w:rFonts w:ascii="Times New Roman" w:hAnsi="Times New Roman"/>
          <w:sz w:val="24"/>
          <w:szCs w:val="24"/>
        </w:rPr>
      </w:pPr>
      <w:r>
        <w:rPr>
          <w:rFonts w:ascii="Times New Roman" w:hAnsi="Times New Roman"/>
          <w:sz w:val="24"/>
          <w:szCs w:val="24"/>
        </w:rPr>
        <w:t xml:space="preserve">      1.3. Право на доплату имеют все работники учреждения, административно-хозяйственный, педагогический состав, бухгалтерия, технический персонал (как</w:t>
      </w:r>
      <w:r w:rsidR="005B5611">
        <w:rPr>
          <w:rFonts w:ascii="Times New Roman" w:hAnsi="Times New Roman"/>
          <w:sz w:val="24"/>
          <w:szCs w:val="24"/>
        </w:rPr>
        <w:t xml:space="preserve"> основные, так и совместители).</w:t>
      </w:r>
    </w:p>
    <w:p w:rsidR="00200D98" w:rsidRDefault="00200D98" w:rsidP="002B4C96">
      <w:pPr>
        <w:spacing w:line="240" w:lineRule="auto"/>
        <w:jc w:val="both"/>
        <w:rPr>
          <w:rFonts w:ascii="Times New Roman" w:hAnsi="Times New Roman"/>
          <w:sz w:val="24"/>
          <w:szCs w:val="24"/>
        </w:rPr>
      </w:pPr>
      <w:proofErr w:type="gramStart"/>
      <w:r>
        <w:rPr>
          <w:rFonts w:ascii="Times New Roman" w:hAnsi="Times New Roman"/>
          <w:sz w:val="24"/>
          <w:szCs w:val="24"/>
        </w:rPr>
        <w:t xml:space="preserve">Директору </w:t>
      </w:r>
      <w:r w:rsidR="00637F47">
        <w:rPr>
          <w:rFonts w:ascii="Times New Roman" w:hAnsi="Times New Roman"/>
          <w:sz w:val="24"/>
          <w:szCs w:val="24"/>
        </w:rPr>
        <w:t xml:space="preserve"> Ч</w:t>
      </w:r>
      <w:r>
        <w:rPr>
          <w:rFonts w:ascii="Times New Roman" w:hAnsi="Times New Roman"/>
          <w:sz w:val="24"/>
          <w:szCs w:val="24"/>
        </w:rPr>
        <w:t>ОУ</w:t>
      </w:r>
      <w:proofErr w:type="gramEnd"/>
      <w:r>
        <w:rPr>
          <w:rFonts w:ascii="Times New Roman" w:hAnsi="Times New Roman"/>
          <w:sz w:val="24"/>
          <w:szCs w:val="24"/>
        </w:rPr>
        <w:t xml:space="preserve"> </w:t>
      </w:r>
      <w:r w:rsidR="00637F47">
        <w:rPr>
          <w:rFonts w:ascii="Times New Roman" w:hAnsi="Times New Roman"/>
          <w:sz w:val="24"/>
          <w:szCs w:val="24"/>
        </w:rPr>
        <w:t xml:space="preserve"> </w:t>
      </w:r>
      <w:r>
        <w:rPr>
          <w:rFonts w:ascii="Times New Roman" w:hAnsi="Times New Roman"/>
          <w:sz w:val="24"/>
          <w:szCs w:val="24"/>
        </w:rPr>
        <w:t>«</w:t>
      </w:r>
      <w:r w:rsidR="00637F47">
        <w:rPr>
          <w:rFonts w:ascii="Times New Roman" w:hAnsi="Times New Roman"/>
          <w:sz w:val="24"/>
          <w:szCs w:val="24"/>
        </w:rPr>
        <w:t xml:space="preserve"> Школа «Развитие</w:t>
      </w:r>
      <w:r>
        <w:rPr>
          <w:rFonts w:ascii="Times New Roman" w:hAnsi="Times New Roman"/>
          <w:sz w:val="24"/>
          <w:szCs w:val="24"/>
        </w:rPr>
        <w:t>» надбавки и допла</w:t>
      </w:r>
      <w:r w:rsidR="005B5611">
        <w:rPr>
          <w:rFonts w:ascii="Times New Roman" w:hAnsi="Times New Roman"/>
          <w:sz w:val="24"/>
          <w:szCs w:val="24"/>
        </w:rPr>
        <w:t>ты устанавливаются учредителем.</w:t>
      </w:r>
      <w:r w:rsidR="00D27EED">
        <w:rPr>
          <w:rFonts w:ascii="Times New Roman" w:hAnsi="Times New Roman"/>
          <w:sz w:val="24"/>
          <w:szCs w:val="24"/>
        </w:rPr>
        <w:t xml:space="preserve"> </w:t>
      </w:r>
      <w:r>
        <w:rPr>
          <w:rFonts w:ascii="Times New Roman" w:hAnsi="Times New Roman"/>
          <w:sz w:val="24"/>
          <w:szCs w:val="24"/>
        </w:rPr>
        <w:t>Размеры доплат и надбавок на основании настоящего Положения</w:t>
      </w:r>
      <w:r>
        <w:rPr>
          <w:rFonts w:ascii="Times New Roman" w:hAnsi="Times New Roman"/>
          <w:sz w:val="24"/>
          <w:szCs w:val="24"/>
        </w:rPr>
        <w:br/>
        <w:t xml:space="preserve">устанавливаются </w:t>
      </w:r>
      <w:proofErr w:type="gramStart"/>
      <w:r>
        <w:rPr>
          <w:rFonts w:ascii="Times New Roman" w:hAnsi="Times New Roman"/>
          <w:sz w:val="24"/>
          <w:szCs w:val="24"/>
        </w:rPr>
        <w:t xml:space="preserve">работникам </w:t>
      </w:r>
      <w:r w:rsidR="00637F47">
        <w:rPr>
          <w:rFonts w:ascii="Times New Roman" w:hAnsi="Times New Roman"/>
          <w:sz w:val="24"/>
          <w:szCs w:val="24"/>
        </w:rPr>
        <w:t xml:space="preserve"> Ч</w:t>
      </w:r>
      <w:r>
        <w:rPr>
          <w:rFonts w:ascii="Times New Roman" w:hAnsi="Times New Roman"/>
          <w:sz w:val="24"/>
          <w:szCs w:val="24"/>
        </w:rPr>
        <w:t>ОУ</w:t>
      </w:r>
      <w:proofErr w:type="gramEnd"/>
      <w:r>
        <w:rPr>
          <w:rFonts w:ascii="Times New Roman" w:hAnsi="Times New Roman"/>
          <w:sz w:val="24"/>
          <w:szCs w:val="24"/>
        </w:rPr>
        <w:t xml:space="preserve"> </w:t>
      </w:r>
      <w:r w:rsidR="00637F47">
        <w:rPr>
          <w:rFonts w:ascii="Times New Roman" w:hAnsi="Times New Roman"/>
          <w:sz w:val="24"/>
          <w:szCs w:val="24"/>
        </w:rPr>
        <w:t xml:space="preserve"> </w:t>
      </w:r>
      <w:r>
        <w:rPr>
          <w:rFonts w:ascii="Times New Roman" w:hAnsi="Times New Roman"/>
          <w:sz w:val="24"/>
          <w:szCs w:val="24"/>
        </w:rPr>
        <w:t xml:space="preserve"> «</w:t>
      </w:r>
      <w:r w:rsidR="00637F47">
        <w:rPr>
          <w:rFonts w:ascii="Times New Roman" w:hAnsi="Times New Roman"/>
          <w:sz w:val="24"/>
          <w:szCs w:val="24"/>
        </w:rPr>
        <w:t xml:space="preserve"> Школа «Развитие</w:t>
      </w:r>
      <w:r>
        <w:rPr>
          <w:rFonts w:ascii="Times New Roman" w:hAnsi="Times New Roman"/>
          <w:sz w:val="24"/>
          <w:szCs w:val="24"/>
        </w:rPr>
        <w:t xml:space="preserve">» приказом директора. </w:t>
      </w:r>
    </w:p>
    <w:p w:rsidR="00200D98" w:rsidRDefault="00200D98" w:rsidP="002B4C96">
      <w:pPr>
        <w:spacing w:after="0" w:line="240" w:lineRule="auto"/>
        <w:ind w:left="2319" w:right="601" w:hanging="1361"/>
        <w:jc w:val="center"/>
        <w:outlineLvl w:val="0"/>
        <w:rPr>
          <w:rFonts w:ascii="Times New Roman" w:hAnsi="Times New Roman"/>
          <w:b/>
          <w:bCs/>
          <w:sz w:val="24"/>
          <w:szCs w:val="24"/>
        </w:rPr>
      </w:pPr>
      <w:r>
        <w:rPr>
          <w:rFonts w:ascii="Times New Roman" w:hAnsi="Times New Roman"/>
          <w:b/>
          <w:bCs/>
          <w:sz w:val="24"/>
          <w:szCs w:val="24"/>
        </w:rPr>
        <w:t>2. Формирование фонда оплаты труда</w:t>
      </w:r>
    </w:p>
    <w:p w:rsidR="00200D98" w:rsidRDefault="00200D98" w:rsidP="00637F47">
      <w:pPr>
        <w:spacing w:after="0" w:line="240" w:lineRule="auto"/>
        <w:ind w:right="601"/>
        <w:outlineLvl w:val="0"/>
        <w:rPr>
          <w:rFonts w:ascii="Times New Roman" w:hAnsi="Times New Roman"/>
          <w:b/>
          <w:sz w:val="24"/>
          <w:szCs w:val="24"/>
        </w:rPr>
      </w:pPr>
    </w:p>
    <w:p w:rsidR="00200D98" w:rsidRDefault="00200D98" w:rsidP="002B4C96">
      <w:pPr>
        <w:spacing w:line="240" w:lineRule="auto"/>
        <w:jc w:val="both"/>
        <w:rPr>
          <w:rFonts w:ascii="Times New Roman" w:hAnsi="Times New Roman"/>
          <w:sz w:val="24"/>
          <w:szCs w:val="24"/>
        </w:rPr>
      </w:pPr>
      <w:r>
        <w:rPr>
          <w:rFonts w:ascii="Times New Roman" w:hAnsi="Times New Roman"/>
          <w:sz w:val="24"/>
          <w:szCs w:val="24"/>
        </w:rPr>
        <w:t xml:space="preserve">    2.1</w:t>
      </w:r>
      <w:r w:rsidRPr="007A75D8">
        <w:rPr>
          <w:rFonts w:ascii="Times New Roman" w:hAnsi="Times New Roman"/>
          <w:sz w:val="24"/>
          <w:szCs w:val="24"/>
        </w:rPr>
        <w:t xml:space="preserve">. Формирование фонда оплаты </w:t>
      </w:r>
      <w:proofErr w:type="gramStart"/>
      <w:r w:rsidRPr="007A75D8">
        <w:rPr>
          <w:rFonts w:ascii="Times New Roman" w:hAnsi="Times New Roman"/>
          <w:sz w:val="24"/>
          <w:szCs w:val="24"/>
        </w:rPr>
        <w:t xml:space="preserve">труда </w:t>
      </w:r>
      <w:r w:rsidR="00637F47" w:rsidRPr="007A75D8">
        <w:rPr>
          <w:rFonts w:ascii="Times New Roman" w:hAnsi="Times New Roman"/>
          <w:sz w:val="24"/>
          <w:szCs w:val="24"/>
        </w:rPr>
        <w:t xml:space="preserve"> Ч</w:t>
      </w:r>
      <w:r w:rsidRPr="007A75D8">
        <w:rPr>
          <w:rFonts w:ascii="Times New Roman" w:hAnsi="Times New Roman"/>
          <w:sz w:val="24"/>
          <w:szCs w:val="24"/>
        </w:rPr>
        <w:t>ОУ</w:t>
      </w:r>
      <w:proofErr w:type="gramEnd"/>
      <w:r w:rsidRPr="007A75D8">
        <w:rPr>
          <w:rFonts w:ascii="Times New Roman" w:hAnsi="Times New Roman"/>
          <w:sz w:val="24"/>
          <w:szCs w:val="24"/>
        </w:rPr>
        <w:t xml:space="preserve"> </w:t>
      </w:r>
      <w:r w:rsidR="00637F47" w:rsidRPr="007A75D8">
        <w:rPr>
          <w:rFonts w:ascii="Times New Roman" w:hAnsi="Times New Roman"/>
          <w:sz w:val="24"/>
          <w:szCs w:val="24"/>
        </w:rPr>
        <w:t xml:space="preserve"> </w:t>
      </w:r>
      <w:r w:rsidRPr="007A75D8">
        <w:rPr>
          <w:rFonts w:ascii="Times New Roman" w:hAnsi="Times New Roman"/>
          <w:sz w:val="24"/>
          <w:szCs w:val="24"/>
        </w:rPr>
        <w:t xml:space="preserve"> «</w:t>
      </w:r>
      <w:r w:rsidR="00637F47" w:rsidRPr="007A75D8">
        <w:rPr>
          <w:rFonts w:ascii="Times New Roman" w:hAnsi="Times New Roman"/>
          <w:sz w:val="24"/>
          <w:szCs w:val="24"/>
        </w:rPr>
        <w:t xml:space="preserve"> Школа «Развитие»</w:t>
      </w:r>
      <w:r w:rsidRPr="007A75D8">
        <w:rPr>
          <w:rFonts w:ascii="Times New Roman" w:hAnsi="Times New Roman"/>
          <w:sz w:val="24"/>
          <w:szCs w:val="24"/>
        </w:rPr>
        <w:t xml:space="preserve"> осуществляется в </w:t>
      </w:r>
      <w:r w:rsidR="007A75D8" w:rsidRPr="007A75D8">
        <w:rPr>
          <w:rFonts w:ascii="Times New Roman" w:hAnsi="Times New Roman"/>
          <w:sz w:val="24"/>
          <w:szCs w:val="24"/>
        </w:rPr>
        <w:t xml:space="preserve"> виде лимитных</w:t>
      </w:r>
      <w:r w:rsidRPr="007A75D8">
        <w:rPr>
          <w:rFonts w:ascii="Times New Roman" w:hAnsi="Times New Roman"/>
          <w:sz w:val="24"/>
          <w:szCs w:val="24"/>
        </w:rPr>
        <w:t xml:space="preserve"> бюджетных </w:t>
      </w:r>
      <w:r w:rsidR="007A75D8" w:rsidRPr="007A75D8">
        <w:rPr>
          <w:rFonts w:ascii="Times New Roman" w:hAnsi="Times New Roman"/>
          <w:sz w:val="24"/>
          <w:szCs w:val="24"/>
        </w:rPr>
        <w:t xml:space="preserve"> обязательств  </w:t>
      </w:r>
      <w:r w:rsidR="001952B1" w:rsidRPr="007A75D8">
        <w:rPr>
          <w:rFonts w:ascii="Times New Roman" w:hAnsi="Times New Roman"/>
          <w:sz w:val="24"/>
          <w:szCs w:val="24"/>
        </w:rPr>
        <w:t xml:space="preserve"> на возмещение затрат по обеспечению получения начального общего, основного общего и среднего общего образования</w:t>
      </w:r>
      <w:r w:rsidR="007A75D8" w:rsidRPr="007A75D8">
        <w:rPr>
          <w:rFonts w:ascii="Times New Roman" w:hAnsi="Times New Roman"/>
          <w:sz w:val="24"/>
          <w:szCs w:val="24"/>
        </w:rPr>
        <w:t xml:space="preserve"> и средств, полученных за предоставление платных услуг</w:t>
      </w:r>
      <w:r w:rsidR="001952B1" w:rsidRPr="007A75D8">
        <w:rPr>
          <w:rFonts w:ascii="Times New Roman" w:hAnsi="Times New Roman"/>
          <w:sz w:val="24"/>
          <w:szCs w:val="24"/>
        </w:rPr>
        <w:t xml:space="preserve"> </w:t>
      </w:r>
      <w:r w:rsidRPr="007A75D8">
        <w:rPr>
          <w:rFonts w:ascii="Times New Roman" w:hAnsi="Times New Roman"/>
          <w:sz w:val="24"/>
          <w:szCs w:val="24"/>
        </w:rPr>
        <w:t>на текущий финансовый год</w:t>
      </w:r>
      <w:r w:rsidR="007A75D8">
        <w:rPr>
          <w:rFonts w:ascii="Times New Roman" w:hAnsi="Times New Roman"/>
          <w:sz w:val="24"/>
          <w:szCs w:val="24"/>
        </w:rPr>
        <w:t>.</w:t>
      </w:r>
      <w:r>
        <w:rPr>
          <w:rFonts w:ascii="Times New Roman" w:hAnsi="Times New Roman"/>
          <w:sz w:val="24"/>
          <w:szCs w:val="24"/>
        </w:rPr>
        <w:t xml:space="preserve"> </w:t>
      </w:r>
      <w:r w:rsidR="007A75D8">
        <w:rPr>
          <w:rFonts w:ascii="Times New Roman" w:hAnsi="Times New Roman"/>
          <w:sz w:val="24"/>
          <w:szCs w:val="24"/>
        </w:rPr>
        <w:t xml:space="preserve"> </w:t>
      </w:r>
      <w:r>
        <w:rPr>
          <w:rFonts w:ascii="Times New Roman" w:hAnsi="Times New Roman"/>
          <w:sz w:val="24"/>
          <w:szCs w:val="24"/>
        </w:rPr>
        <w:t xml:space="preserve">Фонд оплаты труда отражается в Плане финансово-хозяйственной деятельности </w:t>
      </w:r>
      <w:proofErr w:type="gramStart"/>
      <w:r w:rsidR="00637F47">
        <w:rPr>
          <w:rFonts w:ascii="Times New Roman" w:hAnsi="Times New Roman"/>
          <w:sz w:val="24"/>
          <w:szCs w:val="24"/>
        </w:rPr>
        <w:t>Ч</w:t>
      </w:r>
      <w:r>
        <w:rPr>
          <w:rFonts w:ascii="Times New Roman" w:hAnsi="Times New Roman"/>
          <w:sz w:val="24"/>
          <w:szCs w:val="24"/>
        </w:rPr>
        <w:t xml:space="preserve">ОУ </w:t>
      </w:r>
      <w:r w:rsidR="00637F47">
        <w:rPr>
          <w:rFonts w:ascii="Times New Roman" w:hAnsi="Times New Roman"/>
          <w:sz w:val="24"/>
          <w:szCs w:val="24"/>
        </w:rPr>
        <w:t xml:space="preserve"> «</w:t>
      </w:r>
      <w:proofErr w:type="gramEnd"/>
      <w:r w:rsidR="00637F47">
        <w:rPr>
          <w:rFonts w:ascii="Times New Roman" w:hAnsi="Times New Roman"/>
          <w:sz w:val="24"/>
          <w:szCs w:val="24"/>
        </w:rPr>
        <w:t>Школа «Развитие»</w:t>
      </w:r>
    </w:p>
    <w:p w:rsidR="00200D98" w:rsidRPr="00637F47" w:rsidRDefault="00200D98" w:rsidP="00637F47">
      <w:pPr>
        <w:spacing w:line="240" w:lineRule="auto"/>
        <w:ind w:left="2320" w:right="600" w:hanging="1360"/>
        <w:jc w:val="center"/>
        <w:outlineLvl w:val="0"/>
        <w:rPr>
          <w:rFonts w:ascii="Times New Roman" w:hAnsi="Times New Roman"/>
          <w:b/>
          <w:bCs/>
          <w:sz w:val="24"/>
          <w:szCs w:val="24"/>
        </w:rPr>
      </w:pPr>
      <w:r w:rsidRPr="00D70B48">
        <w:rPr>
          <w:rFonts w:ascii="Times New Roman" w:hAnsi="Times New Roman"/>
          <w:b/>
          <w:bCs/>
          <w:sz w:val="24"/>
          <w:szCs w:val="24"/>
        </w:rPr>
        <w:t>3. Распределение фонда оплаты труда</w:t>
      </w:r>
      <w:r w:rsidR="00637F47">
        <w:rPr>
          <w:rFonts w:ascii="Times New Roman" w:hAnsi="Times New Roman"/>
          <w:b/>
          <w:sz w:val="24"/>
          <w:szCs w:val="24"/>
        </w:rPr>
        <w:t xml:space="preserve"> </w:t>
      </w:r>
    </w:p>
    <w:p w:rsidR="00200D98" w:rsidRPr="00D70B48" w:rsidRDefault="00200D98" w:rsidP="002B4C96">
      <w:pPr>
        <w:pStyle w:val="4"/>
        <w:shd w:val="clear" w:color="auto" w:fill="auto"/>
        <w:tabs>
          <w:tab w:val="left" w:pos="1134"/>
          <w:tab w:val="left" w:pos="1560"/>
          <w:tab w:val="left" w:pos="9498"/>
        </w:tabs>
        <w:spacing w:before="0" w:line="240" w:lineRule="auto"/>
        <w:ind w:right="50"/>
        <w:rPr>
          <w:sz w:val="24"/>
          <w:szCs w:val="24"/>
        </w:rPr>
      </w:pPr>
      <w:r w:rsidRPr="00D70B48">
        <w:rPr>
          <w:sz w:val="24"/>
          <w:szCs w:val="24"/>
        </w:rPr>
        <w:t xml:space="preserve">    3.1. Фонд оплаты труда </w:t>
      </w:r>
      <w:r w:rsidR="00637F47">
        <w:rPr>
          <w:sz w:val="24"/>
          <w:szCs w:val="24"/>
        </w:rPr>
        <w:t xml:space="preserve"> Ч</w:t>
      </w:r>
      <w:r w:rsidRPr="00D70B48">
        <w:rPr>
          <w:sz w:val="24"/>
          <w:szCs w:val="24"/>
        </w:rPr>
        <w:t xml:space="preserve">ОУ </w:t>
      </w:r>
      <w:r w:rsidR="00637F47">
        <w:rPr>
          <w:sz w:val="24"/>
          <w:szCs w:val="24"/>
        </w:rPr>
        <w:t xml:space="preserve"> </w:t>
      </w:r>
      <w:r w:rsidRPr="00D70B48">
        <w:rPr>
          <w:sz w:val="24"/>
          <w:szCs w:val="24"/>
        </w:rPr>
        <w:t xml:space="preserve"> состоит   из тарифной части оплаты труда, компенсационных и стимулирующих выплат и устанавливается настоящим Положением, локальными нормативными актами,  содержащими нормы трудового права.</w:t>
      </w:r>
    </w:p>
    <w:p w:rsidR="00200D98" w:rsidRPr="00D70B48" w:rsidRDefault="00200D98" w:rsidP="002B4C96">
      <w:pPr>
        <w:pStyle w:val="4"/>
        <w:shd w:val="clear" w:color="auto" w:fill="auto"/>
        <w:tabs>
          <w:tab w:val="left" w:pos="1134"/>
          <w:tab w:val="left" w:pos="1560"/>
          <w:tab w:val="left" w:pos="9498"/>
        </w:tabs>
        <w:spacing w:before="0" w:line="240" w:lineRule="auto"/>
        <w:ind w:right="50"/>
        <w:rPr>
          <w:sz w:val="24"/>
          <w:szCs w:val="24"/>
        </w:rPr>
      </w:pPr>
      <w:r>
        <w:rPr>
          <w:sz w:val="24"/>
          <w:szCs w:val="24"/>
        </w:rPr>
        <w:t xml:space="preserve">    </w:t>
      </w:r>
      <w:r w:rsidRPr="00D70B48">
        <w:rPr>
          <w:sz w:val="24"/>
          <w:szCs w:val="24"/>
        </w:rPr>
        <w:t xml:space="preserve">3.2. Тарифная часть  оплаты труда обеспечивает гарантированную заработную плату руководителя </w:t>
      </w:r>
      <w:r w:rsidR="00637F47">
        <w:rPr>
          <w:sz w:val="24"/>
          <w:szCs w:val="24"/>
        </w:rPr>
        <w:t xml:space="preserve"> Ч</w:t>
      </w:r>
      <w:r w:rsidRPr="00D70B48">
        <w:rPr>
          <w:sz w:val="24"/>
          <w:szCs w:val="24"/>
        </w:rPr>
        <w:t xml:space="preserve">ОУ </w:t>
      </w:r>
      <w:r w:rsidR="00637F47">
        <w:rPr>
          <w:sz w:val="24"/>
          <w:szCs w:val="24"/>
        </w:rPr>
        <w:t xml:space="preserve"> </w:t>
      </w:r>
      <w:r w:rsidRPr="00D70B48">
        <w:rPr>
          <w:sz w:val="24"/>
          <w:szCs w:val="24"/>
        </w:rPr>
        <w:t xml:space="preserve"> «</w:t>
      </w:r>
      <w:r w:rsidR="00637F47">
        <w:rPr>
          <w:sz w:val="24"/>
          <w:szCs w:val="24"/>
        </w:rPr>
        <w:t xml:space="preserve"> Школа «Развитие</w:t>
      </w:r>
      <w:r w:rsidRPr="00D70B48">
        <w:rPr>
          <w:sz w:val="24"/>
          <w:szCs w:val="24"/>
        </w:rPr>
        <w:t>», заместителя руководителя, педагогического персонала, непосредственно осуществляющего воспитательно-образовательный процесс (педагог дополнительного образования, методист и т.д.), учебно-вспомогательного и младшего обслуживающего персонала (уборщик производственных и служебных помещений, сторожа и др.) образовательного учреждения.</w:t>
      </w:r>
    </w:p>
    <w:p w:rsidR="00200D98" w:rsidRPr="00D70B48" w:rsidRDefault="00200D98" w:rsidP="002B4C96">
      <w:pPr>
        <w:pStyle w:val="4"/>
        <w:shd w:val="clear" w:color="auto" w:fill="auto"/>
        <w:tabs>
          <w:tab w:val="left" w:pos="1134"/>
          <w:tab w:val="left" w:pos="1560"/>
          <w:tab w:val="left" w:pos="9498"/>
        </w:tabs>
        <w:spacing w:before="0" w:line="240" w:lineRule="auto"/>
        <w:ind w:right="50"/>
        <w:rPr>
          <w:bCs/>
          <w:sz w:val="24"/>
          <w:szCs w:val="24"/>
        </w:rPr>
      </w:pPr>
      <w:r w:rsidRPr="00D70B48">
        <w:rPr>
          <w:sz w:val="24"/>
          <w:szCs w:val="24"/>
        </w:rPr>
        <w:t xml:space="preserve">              3.3. Руководитель </w:t>
      </w:r>
      <w:r w:rsidR="00637F47">
        <w:rPr>
          <w:sz w:val="24"/>
          <w:szCs w:val="24"/>
        </w:rPr>
        <w:t xml:space="preserve"> Ч</w:t>
      </w:r>
      <w:r w:rsidRPr="00D70B48">
        <w:rPr>
          <w:sz w:val="24"/>
          <w:szCs w:val="24"/>
        </w:rPr>
        <w:t xml:space="preserve">ОУ </w:t>
      </w:r>
      <w:r w:rsidR="00637F47">
        <w:rPr>
          <w:sz w:val="24"/>
          <w:szCs w:val="24"/>
        </w:rPr>
        <w:t xml:space="preserve"> </w:t>
      </w:r>
      <w:r w:rsidRPr="00D70B48">
        <w:rPr>
          <w:sz w:val="24"/>
          <w:szCs w:val="24"/>
        </w:rPr>
        <w:t xml:space="preserve"> «</w:t>
      </w:r>
      <w:r w:rsidR="00637F47">
        <w:rPr>
          <w:sz w:val="24"/>
          <w:szCs w:val="24"/>
        </w:rPr>
        <w:t>Школа «Развитие</w:t>
      </w:r>
      <w:r w:rsidRPr="00D70B48">
        <w:rPr>
          <w:sz w:val="24"/>
          <w:szCs w:val="24"/>
        </w:rPr>
        <w:t>» формирует и утверждает  приказом по учреждению штатное расписание  в пределах тарифной  части фонда оплаты труда.</w:t>
      </w:r>
    </w:p>
    <w:p w:rsidR="00200D98" w:rsidRPr="00D70B48" w:rsidRDefault="00200D98" w:rsidP="002B4C96">
      <w:pPr>
        <w:pStyle w:val="4"/>
        <w:shd w:val="clear" w:color="auto" w:fill="auto"/>
        <w:tabs>
          <w:tab w:val="left" w:pos="1134"/>
          <w:tab w:val="left" w:pos="1560"/>
          <w:tab w:val="left" w:pos="9498"/>
        </w:tabs>
        <w:spacing w:before="0" w:line="240" w:lineRule="auto"/>
        <w:ind w:right="50"/>
        <w:rPr>
          <w:rStyle w:val="af5"/>
          <w:b w:val="0"/>
        </w:rPr>
      </w:pPr>
      <w:r w:rsidRPr="00D70B48">
        <w:rPr>
          <w:sz w:val="24"/>
          <w:szCs w:val="24"/>
        </w:rPr>
        <w:t xml:space="preserve">             3.4. </w:t>
      </w:r>
      <w:r w:rsidRPr="00D70B48">
        <w:rPr>
          <w:rStyle w:val="af5"/>
          <w:b w:val="0"/>
          <w:sz w:val="24"/>
          <w:szCs w:val="24"/>
        </w:rPr>
        <w:t xml:space="preserve">Оплата труда работников </w:t>
      </w:r>
      <w:r w:rsidR="00637F47">
        <w:rPr>
          <w:sz w:val="24"/>
          <w:szCs w:val="24"/>
        </w:rPr>
        <w:t xml:space="preserve"> Ч</w:t>
      </w:r>
      <w:r w:rsidRPr="00D70B48">
        <w:rPr>
          <w:sz w:val="24"/>
          <w:szCs w:val="24"/>
        </w:rPr>
        <w:t xml:space="preserve">ОУ </w:t>
      </w:r>
      <w:r w:rsidR="00637F47">
        <w:rPr>
          <w:sz w:val="24"/>
          <w:szCs w:val="24"/>
        </w:rPr>
        <w:t xml:space="preserve"> </w:t>
      </w:r>
      <w:r w:rsidRPr="00D70B48">
        <w:rPr>
          <w:sz w:val="24"/>
          <w:szCs w:val="24"/>
        </w:rPr>
        <w:t xml:space="preserve"> «</w:t>
      </w:r>
      <w:r w:rsidR="00637F47">
        <w:rPr>
          <w:sz w:val="24"/>
          <w:szCs w:val="24"/>
        </w:rPr>
        <w:t xml:space="preserve"> Школа «Развитие</w:t>
      </w:r>
      <w:r w:rsidRPr="00D70B48">
        <w:rPr>
          <w:sz w:val="24"/>
          <w:szCs w:val="24"/>
        </w:rPr>
        <w:t>»</w:t>
      </w:r>
      <w:r w:rsidRPr="00D70B48">
        <w:rPr>
          <w:b/>
          <w:sz w:val="24"/>
          <w:szCs w:val="24"/>
        </w:rPr>
        <w:t xml:space="preserve"> </w:t>
      </w:r>
      <w:r w:rsidRPr="00D70B48">
        <w:rPr>
          <w:rStyle w:val="af5"/>
          <w:b w:val="0"/>
          <w:sz w:val="24"/>
          <w:szCs w:val="24"/>
        </w:rPr>
        <w:t>производится на основании трудового договора между руководителем учреждения и работниками,</w:t>
      </w:r>
      <w:r w:rsidRPr="00D70B48">
        <w:rPr>
          <w:rStyle w:val="af5"/>
          <w:sz w:val="24"/>
          <w:szCs w:val="24"/>
        </w:rPr>
        <w:t xml:space="preserve"> </w:t>
      </w:r>
      <w:r w:rsidRPr="00D70B48">
        <w:rPr>
          <w:rStyle w:val="af5"/>
          <w:b w:val="0"/>
          <w:sz w:val="24"/>
          <w:szCs w:val="24"/>
        </w:rPr>
        <w:t>и распоряжением в форме приказа по учреждению</w:t>
      </w:r>
      <w:r w:rsidRPr="00D70B48">
        <w:rPr>
          <w:rStyle w:val="af5"/>
          <w:sz w:val="24"/>
          <w:szCs w:val="24"/>
        </w:rPr>
        <w:t>.</w:t>
      </w:r>
    </w:p>
    <w:p w:rsidR="00A368C1" w:rsidRDefault="00200D98" w:rsidP="002B4C96">
      <w:pPr>
        <w:spacing w:after="0" w:line="240" w:lineRule="auto"/>
        <w:ind w:firstLine="320"/>
        <w:jc w:val="both"/>
        <w:rPr>
          <w:rFonts w:ascii="Times New Roman" w:hAnsi="Times New Roman"/>
          <w:sz w:val="24"/>
          <w:szCs w:val="24"/>
        </w:rPr>
      </w:pPr>
      <w:r>
        <w:rPr>
          <w:rFonts w:ascii="Times New Roman" w:hAnsi="Times New Roman"/>
          <w:sz w:val="24"/>
          <w:szCs w:val="24"/>
        </w:rPr>
        <w:t xml:space="preserve">В случае изменения фонда оплаты труда </w:t>
      </w:r>
      <w:r w:rsidR="00637F47">
        <w:rPr>
          <w:rFonts w:ascii="Times New Roman" w:hAnsi="Times New Roman"/>
          <w:sz w:val="24"/>
          <w:szCs w:val="24"/>
        </w:rPr>
        <w:t xml:space="preserve"> </w:t>
      </w:r>
      <w:r>
        <w:rPr>
          <w:rFonts w:ascii="Times New Roman" w:hAnsi="Times New Roman"/>
          <w:sz w:val="24"/>
          <w:szCs w:val="24"/>
        </w:rPr>
        <w:t xml:space="preserve"> и (или) показателей, используемых при расчете должностных окладов работников в соответствии с настоящим Положением, с ними заключаются дополнительные соглашения к трудовому договору, </w:t>
      </w:r>
    </w:p>
    <w:p w:rsidR="00A368C1" w:rsidRDefault="00A368C1" w:rsidP="002B4C96">
      <w:pPr>
        <w:spacing w:after="0" w:line="240" w:lineRule="auto"/>
        <w:ind w:firstLine="320"/>
        <w:jc w:val="both"/>
        <w:rPr>
          <w:rFonts w:ascii="Times New Roman" w:hAnsi="Times New Roman"/>
          <w:sz w:val="24"/>
          <w:szCs w:val="24"/>
        </w:rPr>
      </w:pPr>
    </w:p>
    <w:p w:rsidR="00A368C1" w:rsidRDefault="00A368C1" w:rsidP="002B4C96">
      <w:pPr>
        <w:spacing w:after="0" w:line="240" w:lineRule="auto"/>
        <w:ind w:firstLine="320"/>
        <w:jc w:val="both"/>
        <w:rPr>
          <w:rFonts w:ascii="Times New Roman" w:hAnsi="Times New Roman"/>
          <w:sz w:val="24"/>
          <w:szCs w:val="24"/>
        </w:rPr>
      </w:pPr>
    </w:p>
    <w:p w:rsidR="00200D98" w:rsidRDefault="00200D98" w:rsidP="002B4C96">
      <w:pPr>
        <w:spacing w:after="0" w:line="240" w:lineRule="auto"/>
        <w:ind w:firstLine="320"/>
        <w:jc w:val="both"/>
        <w:rPr>
          <w:rFonts w:ascii="Times New Roman" w:hAnsi="Times New Roman"/>
          <w:sz w:val="24"/>
          <w:szCs w:val="24"/>
        </w:rPr>
      </w:pPr>
      <w:r>
        <w:rPr>
          <w:rFonts w:ascii="Times New Roman" w:hAnsi="Times New Roman"/>
          <w:sz w:val="24"/>
          <w:szCs w:val="24"/>
        </w:rPr>
        <w:t>предусматривающие соответствующее изменение размеров должностных окладов и (или) выплат компенсационного характера.</w:t>
      </w:r>
    </w:p>
    <w:p w:rsidR="00200D98" w:rsidRDefault="00200D98" w:rsidP="002B4C96">
      <w:pPr>
        <w:spacing w:line="240" w:lineRule="auto"/>
        <w:ind w:left="760" w:right="600"/>
        <w:jc w:val="both"/>
        <w:outlineLvl w:val="0"/>
        <w:rPr>
          <w:rFonts w:ascii="Times New Roman" w:hAnsi="Times New Roman"/>
          <w:b/>
          <w:bCs/>
          <w:sz w:val="24"/>
          <w:szCs w:val="24"/>
        </w:rPr>
      </w:pPr>
    </w:p>
    <w:p w:rsidR="00200D98" w:rsidRPr="00C07C83" w:rsidRDefault="00200D98" w:rsidP="002B4C96">
      <w:pPr>
        <w:spacing w:line="240" w:lineRule="auto"/>
        <w:ind w:left="760" w:right="600"/>
        <w:jc w:val="both"/>
        <w:outlineLvl w:val="0"/>
        <w:rPr>
          <w:rFonts w:ascii="Times New Roman" w:hAnsi="Times New Roman"/>
          <w:b/>
          <w:bCs/>
          <w:sz w:val="24"/>
          <w:szCs w:val="24"/>
        </w:rPr>
      </w:pPr>
      <w:r w:rsidRPr="00C07C83">
        <w:rPr>
          <w:rFonts w:ascii="Times New Roman" w:hAnsi="Times New Roman"/>
          <w:b/>
          <w:bCs/>
          <w:sz w:val="24"/>
          <w:szCs w:val="24"/>
        </w:rPr>
        <w:t xml:space="preserve">4. Установление должностных </w:t>
      </w:r>
      <w:proofErr w:type="gramStart"/>
      <w:r w:rsidRPr="00C07C83">
        <w:rPr>
          <w:rFonts w:ascii="Times New Roman" w:hAnsi="Times New Roman"/>
          <w:b/>
          <w:bCs/>
          <w:sz w:val="24"/>
          <w:szCs w:val="24"/>
        </w:rPr>
        <w:t>окладов  работникам</w:t>
      </w:r>
      <w:proofErr w:type="gramEnd"/>
    </w:p>
    <w:p w:rsidR="00200D98" w:rsidRPr="00C07C83" w:rsidRDefault="00200D98" w:rsidP="002B4C96">
      <w:pPr>
        <w:pStyle w:val="4"/>
        <w:shd w:val="clear" w:color="auto" w:fill="auto"/>
        <w:tabs>
          <w:tab w:val="left" w:pos="9498"/>
        </w:tabs>
        <w:spacing w:before="0"/>
        <w:ind w:right="50" w:firstLine="720"/>
        <w:rPr>
          <w:sz w:val="24"/>
          <w:szCs w:val="24"/>
        </w:rPr>
      </w:pPr>
      <w:r w:rsidRPr="00C07C83">
        <w:rPr>
          <w:sz w:val="24"/>
          <w:szCs w:val="24"/>
        </w:rPr>
        <w:t>4.1 Должностные оклады административно-управленческого,  педагогического, обслуживающего  персонала учре</w:t>
      </w:r>
      <w:r w:rsidR="00D27EED">
        <w:rPr>
          <w:sz w:val="24"/>
          <w:szCs w:val="24"/>
        </w:rPr>
        <w:t>ждения устанавливаются приказом директора</w:t>
      </w:r>
      <w:r w:rsidRPr="00C07C83">
        <w:rPr>
          <w:sz w:val="24"/>
          <w:szCs w:val="24"/>
        </w:rPr>
        <w:t xml:space="preserve"> в соответствии с их образованием, стажем работы и квалификационной категорией.</w:t>
      </w:r>
    </w:p>
    <w:p w:rsidR="00200D98" w:rsidRDefault="00200D98" w:rsidP="002B4C96">
      <w:pPr>
        <w:pStyle w:val="4"/>
        <w:shd w:val="clear" w:color="auto" w:fill="auto"/>
        <w:tabs>
          <w:tab w:val="left" w:pos="9498"/>
        </w:tabs>
        <w:spacing w:before="0" w:line="240" w:lineRule="auto"/>
        <w:ind w:right="50"/>
        <w:rPr>
          <w:sz w:val="24"/>
          <w:szCs w:val="24"/>
        </w:rPr>
      </w:pPr>
      <w:r w:rsidRPr="00C07C83">
        <w:rPr>
          <w:sz w:val="24"/>
          <w:szCs w:val="24"/>
        </w:rPr>
        <w:t xml:space="preserve">            К тарифной части оплаты труда  относятся должностные оклады (ставки заработной платы) руководителей, специалистов и служащих и тарифные ставки рабочих, определяемые по тарифной системе</w:t>
      </w:r>
      <w:r>
        <w:rPr>
          <w:sz w:val="24"/>
          <w:szCs w:val="24"/>
        </w:rPr>
        <w:t>.</w:t>
      </w:r>
      <w:r w:rsidRPr="00C07C83">
        <w:rPr>
          <w:sz w:val="24"/>
          <w:szCs w:val="24"/>
        </w:rPr>
        <w:t xml:space="preserve">           </w:t>
      </w:r>
    </w:p>
    <w:p w:rsidR="00200D98" w:rsidRPr="00C07C83" w:rsidRDefault="00200D98" w:rsidP="002B4C96">
      <w:pPr>
        <w:pStyle w:val="4"/>
        <w:shd w:val="clear" w:color="auto" w:fill="auto"/>
        <w:tabs>
          <w:tab w:val="left" w:pos="9498"/>
        </w:tabs>
        <w:spacing w:before="0" w:line="240" w:lineRule="auto"/>
        <w:ind w:right="50"/>
        <w:rPr>
          <w:sz w:val="24"/>
          <w:szCs w:val="24"/>
        </w:rPr>
      </w:pPr>
      <w:r>
        <w:rPr>
          <w:sz w:val="24"/>
          <w:szCs w:val="24"/>
        </w:rPr>
        <w:t xml:space="preserve">           </w:t>
      </w:r>
      <w:r w:rsidRPr="00C07C83">
        <w:rPr>
          <w:sz w:val="24"/>
          <w:szCs w:val="24"/>
        </w:rPr>
        <w:t xml:space="preserve">4.2.  Размер заработной платы руководителя  </w:t>
      </w:r>
      <w:r w:rsidR="00A141B2">
        <w:rPr>
          <w:sz w:val="24"/>
          <w:szCs w:val="24"/>
        </w:rPr>
        <w:t xml:space="preserve"> ЧОУ</w:t>
      </w:r>
      <w:r w:rsidRPr="00C07C83">
        <w:rPr>
          <w:sz w:val="24"/>
          <w:szCs w:val="24"/>
        </w:rPr>
        <w:t xml:space="preserve"> «</w:t>
      </w:r>
      <w:r w:rsidR="00A141B2">
        <w:rPr>
          <w:sz w:val="24"/>
          <w:szCs w:val="24"/>
        </w:rPr>
        <w:t xml:space="preserve"> Школа «Развитие</w:t>
      </w:r>
      <w:r w:rsidRPr="00C07C83">
        <w:rPr>
          <w:sz w:val="24"/>
          <w:szCs w:val="24"/>
        </w:rPr>
        <w:t xml:space="preserve">» определяется трудовым  договором, заключаемым с </w:t>
      </w:r>
      <w:r w:rsidR="00A141B2">
        <w:rPr>
          <w:sz w:val="24"/>
          <w:szCs w:val="24"/>
        </w:rPr>
        <w:t xml:space="preserve"> учредителем</w:t>
      </w:r>
      <w:r w:rsidRPr="00C07C83">
        <w:rPr>
          <w:sz w:val="24"/>
          <w:szCs w:val="24"/>
        </w:rPr>
        <w:t xml:space="preserve"> </w:t>
      </w:r>
      <w:r w:rsidR="00A141B2">
        <w:rPr>
          <w:sz w:val="24"/>
          <w:szCs w:val="24"/>
        </w:rPr>
        <w:t>.</w:t>
      </w:r>
      <w:r w:rsidRPr="00C07C83">
        <w:rPr>
          <w:sz w:val="24"/>
          <w:szCs w:val="24"/>
        </w:rPr>
        <w:t xml:space="preserve">  </w:t>
      </w:r>
      <w:r w:rsidR="00A141B2">
        <w:rPr>
          <w:sz w:val="24"/>
          <w:szCs w:val="24"/>
        </w:rPr>
        <w:t xml:space="preserve"> </w:t>
      </w:r>
    </w:p>
    <w:p w:rsidR="00200D98" w:rsidRPr="00C07C83" w:rsidRDefault="00200D98" w:rsidP="002B4C96">
      <w:pPr>
        <w:pStyle w:val="4"/>
        <w:shd w:val="clear" w:color="auto" w:fill="auto"/>
        <w:tabs>
          <w:tab w:val="left" w:pos="709"/>
          <w:tab w:val="left" w:pos="2127"/>
          <w:tab w:val="left" w:pos="9498"/>
        </w:tabs>
        <w:spacing w:before="0" w:line="240" w:lineRule="auto"/>
        <w:ind w:right="50"/>
        <w:rPr>
          <w:sz w:val="24"/>
          <w:szCs w:val="24"/>
        </w:rPr>
      </w:pPr>
      <w:r w:rsidRPr="00C07C83">
        <w:rPr>
          <w:sz w:val="24"/>
          <w:szCs w:val="24"/>
        </w:rPr>
        <w:t xml:space="preserve">          4.2.1.  Размеры должностных окладов заместителя руководителя </w:t>
      </w:r>
      <w:r w:rsidR="00A141B2">
        <w:rPr>
          <w:sz w:val="24"/>
          <w:szCs w:val="24"/>
        </w:rPr>
        <w:t xml:space="preserve"> Ч</w:t>
      </w:r>
      <w:r w:rsidRPr="00C07C83">
        <w:rPr>
          <w:sz w:val="24"/>
          <w:szCs w:val="24"/>
        </w:rPr>
        <w:t>ОУ  «</w:t>
      </w:r>
      <w:r w:rsidR="00A141B2">
        <w:rPr>
          <w:sz w:val="24"/>
          <w:szCs w:val="24"/>
        </w:rPr>
        <w:t xml:space="preserve"> Школа «Развитие</w:t>
      </w:r>
      <w:r w:rsidRPr="00C07C83">
        <w:rPr>
          <w:sz w:val="24"/>
          <w:szCs w:val="24"/>
        </w:rPr>
        <w:t xml:space="preserve">» устанавливается  на 10-20 процентов  ниже предусмотренного по должности </w:t>
      </w:r>
      <w:r>
        <w:rPr>
          <w:sz w:val="24"/>
          <w:szCs w:val="24"/>
        </w:rPr>
        <w:t>директора</w:t>
      </w:r>
      <w:r w:rsidRPr="00C07C83">
        <w:rPr>
          <w:sz w:val="24"/>
          <w:szCs w:val="24"/>
        </w:rPr>
        <w:t xml:space="preserve">. Конкретный размер должностного оклада устанавливается </w:t>
      </w:r>
      <w:r>
        <w:rPr>
          <w:sz w:val="24"/>
          <w:szCs w:val="24"/>
        </w:rPr>
        <w:t>директором</w:t>
      </w:r>
      <w:r w:rsidRPr="00C07C83">
        <w:rPr>
          <w:sz w:val="24"/>
          <w:szCs w:val="24"/>
        </w:rPr>
        <w:t xml:space="preserve"> учреждения с учетом сложности и объема выполняемой работы  и определяется трудовым договором, заключенным с </w:t>
      </w:r>
      <w:r>
        <w:rPr>
          <w:sz w:val="24"/>
          <w:szCs w:val="24"/>
        </w:rPr>
        <w:t>директором</w:t>
      </w:r>
      <w:r w:rsidRPr="00C07C83">
        <w:rPr>
          <w:sz w:val="24"/>
          <w:szCs w:val="24"/>
        </w:rPr>
        <w:t xml:space="preserve"> </w:t>
      </w:r>
      <w:r w:rsidR="00A141B2">
        <w:rPr>
          <w:sz w:val="24"/>
          <w:szCs w:val="24"/>
        </w:rPr>
        <w:t xml:space="preserve"> Ч</w:t>
      </w:r>
      <w:r w:rsidRPr="00C07C83">
        <w:rPr>
          <w:sz w:val="24"/>
          <w:szCs w:val="24"/>
        </w:rPr>
        <w:t xml:space="preserve">ОУ </w:t>
      </w:r>
      <w:r w:rsidR="00A141B2">
        <w:rPr>
          <w:sz w:val="24"/>
          <w:szCs w:val="24"/>
        </w:rPr>
        <w:t xml:space="preserve">«Школа «Развитие». </w:t>
      </w:r>
      <w:r w:rsidRPr="00C07C83">
        <w:rPr>
          <w:sz w:val="24"/>
          <w:szCs w:val="24"/>
        </w:rPr>
        <w:t xml:space="preserve"> </w:t>
      </w:r>
      <w:r w:rsidR="00A141B2">
        <w:rPr>
          <w:sz w:val="24"/>
          <w:szCs w:val="24"/>
        </w:rPr>
        <w:t xml:space="preserve"> </w:t>
      </w:r>
    </w:p>
    <w:p w:rsidR="00200D98" w:rsidRPr="00C07C83" w:rsidRDefault="00200D98" w:rsidP="002B4C96">
      <w:pPr>
        <w:pStyle w:val="4"/>
        <w:shd w:val="clear" w:color="auto" w:fill="auto"/>
        <w:tabs>
          <w:tab w:val="left" w:pos="851"/>
          <w:tab w:val="left" w:pos="9498"/>
        </w:tabs>
        <w:spacing w:before="0" w:line="240" w:lineRule="auto"/>
        <w:ind w:right="50"/>
        <w:rPr>
          <w:sz w:val="24"/>
          <w:szCs w:val="24"/>
        </w:rPr>
      </w:pPr>
      <w:r w:rsidRPr="00C07C83">
        <w:rPr>
          <w:sz w:val="24"/>
          <w:szCs w:val="24"/>
        </w:rPr>
        <w:t xml:space="preserve">         4.3.   Должностные оклады (ставки заработной платы), тарифные ставки устанавливаются работникам за выполнение ими трудовых (должностных)  обязанностей, обусловленных трудовым договором, заключенным с руководителем учреждения, за полностью отработанное рабочее время согласно действующему законодательству и правилам вн</w:t>
      </w:r>
      <w:r w:rsidR="00A141B2">
        <w:rPr>
          <w:sz w:val="24"/>
          <w:szCs w:val="24"/>
        </w:rPr>
        <w:t xml:space="preserve">утреннего трудового распорядка </w:t>
      </w:r>
      <w:r w:rsidRPr="00C07C83">
        <w:rPr>
          <w:sz w:val="24"/>
          <w:szCs w:val="24"/>
        </w:rPr>
        <w:t xml:space="preserve">без учета компенсационных, стимулирующих и социальных выплат.            </w:t>
      </w:r>
    </w:p>
    <w:p w:rsidR="00200D98" w:rsidRPr="00C07C83" w:rsidRDefault="00200D98" w:rsidP="002B4C96">
      <w:pPr>
        <w:pStyle w:val="4"/>
        <w:shd w:val="clear" w:color="auto" w:fill="auto"/>
        <w:tabs>
          <w:tab w:val="left" w:pos="851"/>
          <w:tab w:val="left" w:pos="9498"/>
        </w:tabs>
        <w:spacing w:before="0" w:line="240" w:lineRule="auto"/>
        <w:ind w:right="50"/>
        <w:rPr>
          <w:sz w:val="24"/>
          <w:szCs w:val="24"/>
        </w:rPr>
      </w:pPr>
      <w:r w:rsidRPr="00C07C83">
        <w:rPr>
          <w:sz w:val="24"/>
          <w:szCs w:val="24"/>
        </w:rPr>
        <w:t xml:space="preserve">        4.4. При установлении должностных окладов работников квалификационная  категория учитывается по специальности,  по которой им присво</w:t>
      </w:r>
      <w:r w:rsidR="00A141B2">
        <w:rPr>
          <w:sz w:val="24"/>
          <w:szCs w:val="24"/>
        </w:rPr>
        <w:t>ена квалификационная категория.</w:t>
      </w:r>
    </w:p>
    <w:p w:rsidR="00200D98" w:rsidRPr="00C07C83" w:rsidRDefault="00200D98" w:rsidP="002B4C96">
      <w:pPr>
        <w:pStyle w:val="4"/>
        <w:shd w:val="clear" w:color="auto" w:fill="auto"/>
        <w:tabs>
          <w:tab w:val="left" w:pos="851"/>
          <w:tab w:val="left" w:pos="9498"/>
        </w:tabs>
        <w:spacing w:before="0" w:line="240" w:lineRule="auto"/>
        <w:ind w:right="50"/>
        <w:rPr>
          <w:sz w:val="24"/>
          <w:szCs w:val="24"/>
        </w:rPr>
      </w:pPr>
      <w:r w:rsidRPr="00C07C83">
        <w:rPr>
          <w:sz w:val="24"/>
          <w:szCs w:val="24"/>
        </w:rPr>
        <w:t xml:space="preserve">         4.5. Оплата труда сторожей производится в соответствии с установленным графиком работы, при котором ведется суммированный учет рабочего времени. Учетным периодом является один год.  </w:t>
      </w:r>
    </w:p>
    <w:p w:rsidR="00200D98" w:rsidRPr="00C07C83" w:rsidRDefault="00200D98" w:rsidP="002B4C96">
      <w:pPr>
        <w:pStyle w:val="4"/>
        <w:shd w:val="clear" w:color="auto" w:fill="auto"/>
        <w:tabs>
          <w:tab w:val="left" w:pos="1595"/>
          <w:tab w:val="left" w:pos="9498"/>
        </w:tabs>
        <w:spacing w:before="0" w:line="240" w:lineRule="auto"/>
        <w:ind w:right="50"/>
        <w:rPr>
          <w:sz w:val="24"/>
          <w:szCs w:val="24"/>
        </w:rPr>
      </w:pPr>
      <w:r w:rsidRPr="00C07C83">
        <w:rPr>
          <w:sz w:val="24"/>
          <w:szCs w:val="24"/>
        </w:rPr>
        <w:t xml:space="preserve">          4.6.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200D98" w:rsidRPr="00C07C83" w:rsidRDefault="00200D98" w:rsidP="002B4C96">
      <w:pPr>
        <w:pStyle w:val="4"/>
        <w:shd w:val="clear" w:color="auto" w:fill="auto"/>
        <w:tabs>
          <w:tab w:val="left" w:pos="1560"/>
          <w:tab w:val="left" w:pos="9498"/>
        </w:tabs>
        <w:spacing w:before="0" w:line="240" w:lineRule="auto"/>
        <w:ind w:right="50"/>
        <w:rPr>
          <w:sz w:val="24"/>
          <w:szCs w:val="24"/>
        </w:rPr>
      </w:pPr>
      <w:r w:rsidRPr="00C07C83">
        <w:rPr>
          <w:sz w:val="24"/>
          <w:szCs w:val="24"/>
        </w:rPr>
        <w:t xml:space="preserve">         4.7.  Предельный уровень соотношения среднемесячной заработной платы руководител</w:t>
      </w:r>
      <w:r>
        <w:rPr>
          <w:sz w:val="24"/>
          <w:szCs w:val="24"/>
        </w:rPr>
        <w:t>я</w:t>
      </w:r>
      <w:r w:rsidRPr="00C07C83">
        <w:rPr>
          <w:sz w:val="24"/>
          <w:szCs w:val="24"/>
        </w:rPr>
        <w:t>м</w:t>
      </w:r>
      <w:r>
        <w:rPr>
          <w:sz w:val="24"/>
          <w:szCs w:val="24"/>
        </w:rPr>
        <w:t xml:space="preserve"> </w:t>
      </w:r>
      <w:r w:rsidR="00A141B2">
        <w:rPr>
          <w:sz w:val="24"/>
          <w:szCs w:val="24"/>
        </w:rPr>
        <w:t xml:space="preserve"> </w:t>
      </w:r>
      <w:r w:rsidRPr="00C07C83">
        <w:rPr>
          <w:sz w:val="24"/>
          <w:szCs w:val="24"/>
        </w:rPr>
        <w:t>учреждени</w:t>
      </w:r>
      <w:r>
        <w:rPr>
          <w:sz w:val="24"/>
          <w:szCs w:val="24"/>
        </w:rPr>
        <w:t>я</w:t>
      </w:r>
      <w:r w:rsidRPr="00C07C83">
        <w:rPr>
          <w:sz w:val="24"/>
          <w:szCs w:val="24"/>
        </w:rPr>
        <w:t xml:space="preserve">, </w:t>
      </w:r>
      <w:r>
        <w:rPr>
          <w:sz w:val="24"/>
          <w:szCs w:val="24"/>
        </w:rPr>
        <w:t>его</w:t>
      </w:r>
      <w:r w:rsidRPr="00C07C83">
        <w:rPr>
          <w:sz w:val="24"/>
          <w:szCs w:val="24"/>
        </w:rPr>
        <w:t xml:space="preserve"> заместителей, формируемой за счет всех источников финансового обеспечения и рассчитываемый за календарный год, и среднемесячной заработной платы работников </w:t>
      </w:r>
      <w:r w:rsidR="00A141B2">
        <w:rPr>
          <w:sz w:val="24"/>
          <w:szCs w:val="24"/>
        </w:rPr>
        <w:t xml:space="preserve"> </w:t>
      </w:r>
      <w:r w:rsidRPr="00C07C83">
        <w:rPr>
          <w:sz w:val="24"/>
          <w:szCs w:val="24"/>
        </w:rPr>
        <w:t xml:space="preserve"> учреждений (без учета заработной платы соответствующего руководителя, его заместителей) не может превышать:</w:t>
      </w:r>
    </w:p>
    <w:p w:rsidR="00200D98" w:rsidRPr="00A141B2" w:rsidRDefault="00200D98" w:rsidP="002B4C96">
      <w:pPr>
        <w:pStyle w:val="4"/>
        <w:shd w:val="clear" w:color="auto" w:fill="auto"/>
        <w:tabs>
          <w:tab w:val="left" w:pos="1134"/>
          <w:tab w:val="left" w:pos="1560"/>
          <w:tab w:val="left" w:pos="9498"/>
        </w:tabs>
        <w:spacing w:before="0" w:line="240" w:lineRule="auto"/>
        <w:ind w:right="50"/>
        <w:rPr>
          <w:sz w:val="24"/>
          <w:szCs w:val="24"/>
        </w:rPr>
      </w:pPr>
      <w:r w:rsidRPr="00A141B2">
        <w:rPr>
          <w:sz w:val="24"/>
          <w:szCs w:val="24"/>
        </w:rPr>
        <w:t>- для руководителей – пятикратный размер;</w:t>
      </w:r>
    </w:p>
    <w:p w:rsidR="00200D98" w:rsidRPr="00A141B2" w:rsidRDefault="00200D98" w:rsidP="002B4C96">
      <w:pPr>
        <w:pStyle w:val="4"/>
        <w:shd w:val="clear" w:color="auto" w:fill="auto"/>
        <w:tabs>
          <w:tab w:val="left" w:pos="1134"/>
          <w:tab w:val="left" w:pos="1560"/>
          <w:tab w:val="left" w:pos="9498"/>
        </w:tabs>
        <w:spacing w:before="0" w:line="240" w:lineRule="auto"/>
        <w:ind w:right="50"/>
        <w:rPr>
          <w:sz w:val="24"/>
          <w:szCs w:val="24"/>
        </w:rPr>
      </w:pPr>
      <w:r w:rsidRPr="00A141B2">
        <w:rPr>
          <w:sz w:val="24"/>
          <w:szCs w:val="24"/>
        </w:rPr>
        <w:t>- для заместителей руководителя – четырехкратный размер.</w:t>
      </w:r>
    </w:p>
    <w:p w:rsidR="00200D98" w:rsidRPr="00C07C83" w:rsidRDefault="00A141B2" w:rsidP="002B4C96">
      <w:pPr>
        <w:pStyle w:val="4"/>
        <w:shd w:val="clear" w:color="auto" w:fill="auto"/>
        <w:tabs>
          <w:tab w:val="left" w:pos="1134"/>
          <w:tab w:val="left" w:pos="1560"/>
          <w:tab w:val="left" w:pos="9498"/>
        </w:tabs>
        <w:spacing w:before="0" w:line="240" w:lineRule="auto"/>
        <w:ind w:right="50"/>
        <w:rPr>
          <w:sz w:val="24"/>
          <w:szCs w:val="24"/>
        </w:rPr>
      </w:pPr>
      <w:r>
        <w:rPr>
          <w:sz w:val="24"/>
          <w:szCs w:val="24"/>
        </w:rPr>
        <w:t xml:space="preserve">       </w:t>
      </w:r>
      <w:r w:rsidR="00200D98">
        <w:rPr>
          <w:sz w:val="24"/>
          <w:szCs w:val="24"/>
        </w:rPr>
        <w:t xml:space="preserve"> 4.</w:t>
      </w:r>
      <w:r>
        <w:rPr>
          <w:sz w:val="24"/>
          <w:szCs w:val="24"/>
        </w:rPr>
        <w:t>8</w:t>
      </w:r>
      <w:r w:rsidR="00200D98">
        <w:rPr>
          <w:sz w:val="24"/>
          <w:szCs w:val="24"/>
        </w:rPr>
        <w:t>. Группа по оплате труда руководителей определяется не реже одного раза в год.</w:t>
      </w:r>
    </w:p>
    <w:p w:rsidR="00200D98" w:rsidRPr="007A75D8" w:rsidRDefault="00200D98" w:rsidP="007A75D8">
      <w:pPr>
        <w:pStyle w:val="4"/>
        <w:shd w:val="clear" w:color="auto" w:fill="auto"/>
        <w:tabs>
          <w:tab w:val="left" w:pos="1595"/>
          <w:tab w:val="left" w:pos="9498"/>
        </w:tabs>
        <w:spacing w:before="0"/>
        <w:ind w:right="50"/>
      </w:pPr>
      <w:r w:rsidRPr="00C07C83">
        <w:rPr>
          <w:b/>
          <w:bCs/>
          <w:sz w:val="24"/>
          <w:szCs w:val="24"/>
        </w:rPr>
        <w:t>5. Установление выплат компенсационного характера</w:t>
      </w:r>
    </w:p>
    <w:p w:rsidR="00200D98" w:rsidRPr="00C07C83" w:rsidRDefault="00200D98" w:rsidP="00B2452F">
      <w:pPr>
        <w:spacing w:after="0" w:line="240" w:lineRule="auto"/>
        <w:ind w:firstLine="539"/>
        <w:jc w:val="both"/>
        <w:rPr>
          <w:rFonts w:ascii="Times New Roman" w:hAnsi="Times New Roman"/>
          <w:sz w:val="24"/>
          <w:szCs w:val="24"/>
        </w:rPr>
      </w:pPr>
      <w:r w:rsidRPr="00C07C83">
        <w:rPr>
          <w:rFonts w:ascii="Times New Roman" w:hAnsi="Times New Roman"/>
          <w:sz w:val="24"/>
          <w:szCs w:val="24"/>
        </w:rPr>
        <w:t>5.</w:t>
      </w:r>
      <w:r w:rsidR="007A75D8">
        <w:rPr>
          <w:rFonts w:ascii="Times New Roman" w:hAnsi="Times New Roman"/>
          <w:sz w:val="24"/>
          <w:szCs w:val="24"/>
        </w:rPr>
        <w:t>1</w:t>
      </w:r>
      <w:r w:rsidRPr="00C07C83">
        <w:rPr>
          <w:rFonts w:ascii="Times New Roman" w:hAnsi="Times New Roman"/>
          <w:sz w:val="24"/>
          <w:szCs w:val="24"/>
        </w:rPr>
        <w:t>.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содержащими нормы трудового права.</w:t>
      </w:r>
    </w:p>
    <w:p w:rsidR="00200D98" w:rsidRPr="00CC0DFF" w:rsidRDefault="007A75D8" w:rsidP="00B2452F">
      <w:pPr>
        <w:spacing w:after="0" w:line="240" w:lineRule="auto"/>
        <w:ind w:firstLine="539"/>
        <w:jc w:val="both"/>
        <w:rPr>
          <w:rFonts w:ascii="Times New Roman" w:hAnsi="Times New Roman"/>
          <w:sz w:val="24"/>
          <w:szCs w:val="24"/>
        </w:rPr>
      </w:pPr>
      <w:r w:rsidRPr="00CC0DFF">
        <w:rPr>
          <w:rFonts w:ascii="Times New Roman" w:hAnsi="Times New Roman"/>
          <w:sz w:val="24"/>
          <w:szCs w:val="24"/>
        </w:rPr>
        <w:t>5.2.</w:t>
      </w:r>
      <w:r w:rsidR="00200D98" w:rsidRPr="00CC0DFF">
        <w:rPr>
          <w:rFonts w:ascii="Times New Roman" w:hAnsi="Times New Roman"/>
          <w:sz w:val="24"/>
          <w:szCs w:val="24"/>
        </w:rPr>
        <w:t>Размеры компенсационных выплат устанавливаются исходя из сложившихся в учреждении условий труда и норм законодательства, гарантирующих предоставление указанных выплат.</w:t>
      </w:r>
    </w:p>
    <w:p w:rsidR="007A75D8" w:rsidRPr="00CC0DFF" w:rsidRDefault="00200D98" w:rsidP="007A75D8">
      <w:pPr>
        <w:spacing w:line="240" w:lineRule="auto"/>
        <w:ind w:firstLine="539"/>
        <w:jc w:val="both"/>
        <w:rPr>
          <w:rFonts w:ascii="Times New Roman" w:hAnsi="Times New Roman"/>
          <w:sz w:val="24"/>
          <w:szCs w:val="24"/>
        </w:rPr>
      </w:pPr>
      <w:r w:rsidRPr="00CC0DFF">
        <w:rPr>
          <w:rFonts w:ascii="Times New Roman" w:hAnsi="Times New Roman"/>
          <w:sz w:val="24"/>
          <w:szCs w:val="24"/>
        </w:rPr>
        <w:t xml:space="preserve">5.3. </w:t>
      </w:r>
      <w:r w:rsidRPr="00CC0DFF">
        <w:rPr>
          <w:rFonts w:ascii="Times New Roman" w:hAnsi="Times New Roman"/>
          <w:b/>
          <w:sz w:val="24"/>
          <w:szCs w:val="24"/>
        </w:rPr>
        <w:t>Компенсационные выплаты за работу в условиях, отклоняющихся от нормальных, устанавливаются</w:t>
      </w:r>
      <w:r w:rsidR="007A75D8" w:rsidRPr="00CC0DFF">
        <w:rPr>
          <w:rFonts w:ascii="Times New Roman" w:hAnsi="Times New Roman"/>
          <w:sz w:val="24"/>
          <w:szCs w:val="24"/>
        </w:rPr>
        <w:t>:</w:t>
      </w:r>
    </w:p>
    <w:p w:rsidR="00200D98" w:rsidRPr="00CC0DFF" w:rsidRDefault="00200D98" w:rsidP="007A75D8">
      <w:pPr>
        <w:spacing w:line="240" w:lineRule="auto"/>
        <w:ind w:firstLine="539"/>
        <w:jc w:val="both"/>
        <w:rPr>
          <w:rFonts w:ascii="Times New Roman" w:hAnsi="Times New Roman"/>
          <w:sz w:val="24"/>
          <w:szCs w:val="24"/>
        </w:rPr>
      </w:pPr>
      <w:r w:rsidRPr="00CC0DFF">
        <w:rPr>
          <w:rFonts w:ascii="Times New Roman" w:hAnsi="Times New Roman"/>
          <w:sz w:val="24"/>
          <w:szCs w:val="24"/>
        </w:rPr>
        <w:lastRenderedPageBreak/>
        <w:t>- за работу в ночное время устанавливаются в размере 35 % должностного оклада (ставки) за каждый час работы в ночное время (с 22часов до 6 часов) с учетом повышения за работу с вредными и (или) опасными условиями труда.</w:t>
      </w:r>
    </w:p>
    <w:p w:rsidR="00200D98" w:rsidRPr="00CC0DFF" w:rsidRDefault="00200D98" w:rsidP="002B4C96">
      <w:pPr>
        <w:pStyle w:val="a5"/>
        <w:ind w:firstLine="540"/>
      </w:pPr>
      <w:r w:rsidRPr="00CC0DFF">
        <w:t xml:space="preserve">- за работу в выходные и нерабочие праздничные дни, сверхурочную </w:t>
      </w:r>
      <w:proofErr w:type="gramStart"/>
      <w:r w:rsidRPr="00CC0DFF">
        <w:t>работу,  исчисляются</w:t>
      </w:r>
      <w:proofErr w:type="gramEnd"/>
      <w:r w:rsidRPr="00CC0DFF">
        <w:t xml:space="preserve"> из должностного оклада (тарифной ставки) с учетом повышения за работу с вредными и (или) опасными условиями работы.  </w:t>
      </w:r>
    </w:p>
    <w:p w:rsidR="00200D98" w:rsidRPr="00CC0DFF" w:rsidRDefault="00200D98" w:rsidP="002B4C96">
      <w:pPr>
        <w:pStyle w:val="4"/>
        <w:shd w:val="clear" w:color="auto" w:fill="auto"/>
        <w:tabs>
          <w:tab w:val="left" w:pos="1518"/>
          <w:tab w:val="left" w:pos="9498"/>
        </w:tabs>
        <w:spacing w:before="0" w:line="240" w:lineRule="auto"/>
        <w:ind w:right="50"/>
        <w:rPr>
          <w:sz w:val="24"/>
          <w:szCs w:val="24"/>
        </w:rPr>
      </w:pPr>
      <w:r w:rsidRPr="00CC0DFF">
        <w:rPr>
          <w:sz w:val="24"/>
          <w:szCs w:val="24"/>
        </w:rPr>
        <w:t xml:space="preserve">        -  за работу с неблагоприятными условиями труда по результатам специальной оценки условий труда — до </w:t>
      </w:r>
      <w:r w:rsidR="005B5611" w:rsidRPr="00CC0DFF">
        <w:rPr>
          <w:sz w:val="24"/>
          <w:szCs w:val="24"/>
        </w:rPr>
        <w:t>7</w:t>
      </w:r>
      <w:r w:rsidRPr="00CC0DFF">
        <w:rPr>
          <w:sz w:val="24"/>
          <w:szCs w:val="24"/>
        </w:rPr>
        <w:t xml:space="preserve"> % должностного оклада, за время фактической занятости работника на таких рабочих местах, без учета повышений, доплат и надбавок.</w:t>
      </w:r>
    </w:p>
    <w:p w:rsidR="00200D98" w:rsidRPr="00CC0DFF" w:rsidRDefault="00200D98" w:rsidP="00CC0DFF">
      <w:pPr>
        <w:pStyle w:val="af4"/>
        <w:jc w:val="both"/>
        <w:rPr>
          <w:rFonts w:ascii="Times New Roman" w:hAnsi="Times New Roman"/>
          <w:sz w:val="24"/>
          <w:szCs w:val="24"/>
        </w:rPr>
      </w:pPr>
      <w:r w:rsidRPr="00CC0DFF">
        <w:rPr>
          <w:rFonts w:ascii="Times New Roman" w:hAnsi="Times New Roman"/>
          <w:sz w:val="24"/>
          <w:szCs w:val="24"/>
        </w:rPr>
        <w:t xml:space="preserve">    5.4. </w:t>
      </w:r>
      <w:r w:rsidRPr="00CC0DFF">
        <w:rPr>
          <w:rFonts w:ascii="Times New Roman" w:hAnsi="Times New Roman"/>
          <w:b/>
          <w:sz w:val="24"/>
          <w:szCs w:val="24"/>
        </w:rPr>
        <w:t>Выплаты компенсационного характера за работы, не входящие в круг основных обязанностей</w:t>
      </w:r>
      <w:r w:rsidRPr="00CC0DFF">
        <w:rPr>
          <w:rFonts w:ascii="Times New Roman" w:hAnsi="Times New Roman"/>
          <w:sz w:val="24"/>
          <w:szCs w:val="24"/>
        </w:rPr>
        <w:t xml:space="preserve"> устанавливаются в следующих размерах:</w:t>
      </w:r>
    </w:p>
    <w:p w:rsidR="00200D98" w:rsidRPr="00CC0DFF" w:rsidRDefault="00200D98" w:rsidP="002B4C96">
      <w:pPr>
        <w:pStyle w:val="af4"/>
        <w:rPr>
          <w:rFonts w:ascii="Times New Roman" w:hAnsi="Times New Roman"/>
          <w:sz w:val="24"/>
          <w:szCs w:val="24"/>
        </w:rPr>
      </w:pPr>
      <w:r w:rsidRPr="00CC0DFF">
        <w:rPr>
          <w:rFonts w:ascii="Times New Roman" w:hAnsi="Times New Roman"/>
          <w:sz w:val="24"/>
          <w:szCs w:val="24"/>
        </w:rPr>
        <w:t xml:space="preserve">                  </w:t>
      </w:r>
      <w:proofErr w:type="gramStart"/>
      <w:r w:rsidR="00CC0DFF" w:rsidRPr="00CC0DFF">
        <w:rPr>
          <w:rFonts w:ascii="Times New Roman" w:hAnsi="Times New Roman"/>
          <w:sz w:val="24"/>
          <w:szCs w:val="24"/>
        </w:rPr>
        <w:t>5.4.1</w:t>
      </w:r>
      <w:r w:rsidRPr="00CC0DFF">
        <w:rPr>
          <w:rFonts w:ascii="Times New Roman" w:hAnsi="Times New Roman"/>
          <w:sz w:val="24"/>
          <w:szCs w:val="24"/>
        </w:rPr>
        <w:t xml:space="preserve">  за</w:t>
      </w:r>
      <w:proofErr w:type="gramEnd"/>
      <w:r w:rsidRPr="00CC0DFF">
        <w:rPr>
          <w:rFonts w:ascii="Times New Roman" w:hAnsi="Times New Roman"/>
          <w:sz w:val="24"/>
          <w:szCs w:val="24"/>
        </w:rPr>
        <w:t xml:space="preserve"> увеличение объема работ, расширение зоны обслуживания, за совмещение профессий (должностей) или исполнения обязанностей временно отсутствующего работника производится доплата к тарифной ставке заработной платы </w:t>
      </w:r>
      <w:r w:rsidR="00C87ABE" w:rsidRPr="00CC0DFF">
        <w:rPr>
          <w:rFonts w:ascii="Times New Roman" w:hAnsi="Times New Roman"/>
          <w:sz w:val="24"/>
          <w:szCs w:val="24"/>
        </w:rPr>
        <w:t xml:space="preserve"> от 70% </w:t>
      </w:r>
      <w:r w:rsidRPr="00CC0DFF">
        <w:rPr>
          <w:rFonts w:ascii="Times New Roman" w:hAnsi="Times New Roman"/>
          <w:sz w:val="24"/>
          <w:szCs w:val="24"/>
        </w:rPr>
        <w:t>до 100% по замещаемой должности (должностного оклада) без учета повышений, доплат и надбавок.</w:t>
      </w:r>
    </w:p>
    <w:p w:rsidR="00200D98" w:rsidRPr="00CC0DFF" w:rsidRDefault="00200D98" w:rsidP="00CC0DFF">
      <w:pPr>
        <w:pStyle w:val="af4"/>
        <w:rPr>
          <w:rFonts w:ascii="Times New Roman" w:hAnsi="Times New Roman"/>
          <w:sz w:val="24"/>
          <w:szCs w:val="24"/>
        </w:rPr>
      </w:pPr>
      <w:r w:rsidRPr="00CC0DFF">
        <w:rPr>
          <w:rFonts w:ascii="Times New Roman" w:hAnsi="Times New Roman"/>
          <w:sz w:val="24"/>
          <w:szCs w:val="24"/>
        </w:rPr>
        <w:t xml:space="preserve">                    </w:t>
      </w:r>
      <w:r w:rsidR="00CC0DFF" w:rsidRPr="00CC0DFF">
        <w:rPr>
          <w:rFonts w:ascii="Times New Roman" w:hAnsi="Times New Roman"/>
          <w:sz w:val="24"/>
          <w:szCs w:val="24"/>
        </w:rPr>
        <w:t>5.4.2.</w:t>
      </w:r>
      <w:r w:rsidRPr="00CC0DFF">
        <w:rPr>
          <w:rFonts w:ascii="Times New Roman" w:hAnsi="Times New Roman"/>
          <w:sz w:val="24"/>
          <w:szCs w:val="24"/>
        </w:rPr>
        <w:t xml:space="preserve">    за работу в сверхурочное время оплата производится за первые два часа работы в полуторном размере, за последующие часы в двойном размере должностного оклада. (По желанию работника сверхурочная работа вместо повышенной оплаты компенсируется предоставлением дополнительного времени отдыха, но не менее времени, отработанного сверхурочно).</w:t>
      </w:r>
      <w:r w:rsidR="00C87ABE" w:rsidRPr="00CC0DFF">
        <w:rPr>
          <w:rFonts w:ascii="Times New Roman" w:hAnsi="Times New Roman"/>
          <w:sz w:val="24"/>
          <w:szCs w:val="24"/>
        </w:rPr>
        <w:t xml:space="preserve"> По соглашению сторон</w:t>
      </w:r>
      <w:r w:rsidR="002E36A3" w:rsidRPr="00CC0DFF">
        <w:rPr>
          <w:rFonts w:ascii="Times New Roman" w:hAnsi="Times New Roman"/>
          <w:sz w:val="24"/>
          <w:szCs w:val="24"/>
        </w:rPr>
        <w:t xml:space="preserve">   трудового договора.</w:t>
      </w:r>
    </w:p>
    <w:p w:rsidR="00200D98" w:rsidRPr="00CC0DFF" w:rsidRDefault="00CC0DFF" w:rsidP="00CC0DFF">
      <w:pPr>
        <w:spacing w:after="0" w:line="240" w:lineRule="auto"/>
        <w:ind w:firstLine="708"/>
        <w:jc w:val="both"/>
        <w:rPr>
          <w:rFonts w:ascii="Times New Roman" w:hAnsi="Times New Roman"/>
          <w:color w:val="993300"/>
          <w:sz w:val="24"/>
          <w:szCs w:val="24"/>
        </w:rPr>
      </w:pPr>
      <w:r>
        <w:rPr>
          <w:rFonts w:ascii="Times New Roman" w:hAnsi="Times New Roman"/>
          <w:sz w:val="24"/>
          <w:szCs w:val="24"/>
        </w:rPr>
        <w:t xml:space="preserve"> </w:t>
      </w:r>
      <w:r w:rsidR="00BC46B1" w:rsidRPr="00CC0DFF">
        <w:rPr>
          <w:rFonts w:ascii="Times New Roman" w:hAnsi="Times New Roman"/>
          <w:sz w:val="24"/>
          <w:szCs w:val="24"/>
        </w:rPr>
        <w:t xml:space="preserve"> </w:t>
      </w:r>
      <w:r>
        <w:rPr>
          <w:rFonts w:ascii="Times New Roman" w:hAnsi="Times New Roman"/>
          <w:sz w:val="24"/>
          <w:szCs w:val="24"/>
        </w:rPr>
        <w:tab/>
        <w:t xml:space="preserve"> </w:t>
      </w:r>
    </w:p>
    <w:p w:rsidR="00200D98" w:rsidRDefault="00200D98" w:rsidP="002B4C96">
      <w:pPr>
        <w:tabs>
          <w:tab w:val="left" w:pos="720"/>
        </w:tabs>
        <w:spacing w:after="0" w:line="240" w:lineRule="auto"/>
        <w:ind w:firstLine="540"/>
        <w:jc w:val="both"/>
        <w:outlineLvl w:val="0"/>
        <w:rPr>
          <w:rFonts w:ascii="Times New Roman" w:hAnsi="Times New Roman"/>
          <w:b/>
          <w:bCs/>
          <w:sz w:val="24"/>
          <w:szCs w:val="24"/>
        </w:rPr>
      </w:pPr>
      <w:r>
        <w:rPr>
          <w:rFonts w:ascii="Times New Roman" w:hAnsi="Times New Roman"/>
          <w:b/>
          <w:bCs/>
          <w:sz w:val="24"/>
          <w:szCs w:val="24"/>
        </w:rPr>
        <w:t xml:space="preserve">6. Система критериев оценки качества </w:t>
      </w:r>
      <w:proofErr w:type="gramStart"/>
      <w:r>
        <w:rPr>
          <w:rFonts w:ascii="Times New Roman" w:hAnsi="Times New Roman"/>
          <w:b/>
          <w:bCs/>
          <w:sz w:val="24"/>
          <w:szCs w:val="24"/>
        </w:rPr>
        <w:t xml:space="preserve">в </w:t>
      </w:r>
      <w:r w:rsidR="00BC46B1">
        <w:rPr>
          <w:rFonts w:ascii="Times New Roman" w:hAnsi="Times New Roman"/>
          <w:b/>
          <w:sz w:val="24"/>
          <w:szCs w:val="24"/>
        </w:rPr>
        <w:t xml:space="preserve"> Ч</w:t>
      </w:r>
      <w:r>
        <w:rPr>
          <w:rFonts w:ascii="Times New Roman" w:hAnsi="Times New Roman"/>
          <w:b/>
          <w:sz w:val="24"/>
          <w:szCs w:val="24"/>
        </w:rPr>
        <w:t>ОУ</w:t>
      </w:r>
      <w:proofErr w:type="gramEnd"/>
      <w:r w:rsidR="00BC46B1">
        <w:rPr>
          <w:rFonts w:ascii="Times New Roman" w:hAnsi="Times New Roman"/>
          <w:b/>
          <w:sz w:val="24"/>
          <w:szCs w:val="24"/>
        </w:rPr>
        <w:t xml:space="preserve"> «Школа «Развитие»</w:t>
      </w:r>
      <w:r>
        <w:rPr>
          <w:rFonts w:ascii="Times New Roman" w:hAnsi="Times New Roman"/>
          <w:b/>
          <w:sz w:val="24"/>
          <w:szCs w:val="24"/>
        </w:rPr>
        <w:t xml:space="preserve"> </w:t>
      </w:r>
      <w:r>
        <w:rPr>
          <w:rFonts w:ascii="Times New Roman" w:hAnsi="Times New Roman"/>
          <w:b/>
          <w:bCs/>
          <w:sz w:val="24"/>
          <w:szCs w:val="24"/>
        </w:rPr>
        <w:t>при установлении выплат стимулирующего характера.</w:t>
      </w:r>
    </w:p>
    <w:p w:rsidR="00200D98" w:rsidRDefault="00200D98" w:rsidP="002B4C96">
      <w:pPr>
        <w:tabs>
          <w:tab w:val="left" w:pos="720"/>
        </w:tabs>
        <w:spacing w:after="0" w:line="240" w:lineRule="auto"/>
        <w:ind w:firstLine="540"/>
        <w:jc w:val="both"/>
        <w:outlineLvl w:val="0"/>
        <w:rPr>
          <w:rFonts w:ascii="Times New Roman" w:hAnsi="Times New Roman"/>
          <w:bCs/>
          <w:sz w:val="24"/>
          <w:szCs w:val="24"/>
        </w:rPr>
      </w:pPr>
      <w:r>
        <w:rPr>
          <w:rFonts w:ascii="Times New Roman" w:hAnsi="Times New Roman"/>
          <w:bCs/>
          <w:sz w:val="24"/>
          <w:szCs w:val="24"/>
        </w:rPr>
        <w:t>6.1. Стимулирование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200D98" w:rsidRPr="007A75D8" w:rsidRDefault="00200D98" w:rsidP="002B4C96">
      <w:pPr>
        <w:pStyle w:val="a3"/>
        <w:spacing w:before="0" w:beforeAutospacing="0" w:after="0" w:afterAutospacing="0"/>
        <w:ind w:right="43" w:firstLine="708"/>
        <w:jc w:val="both"/>
      </w:pPr>
      <w:r w:rsidRPr="007A75D8">
        <w:t>Выплаты стимулирующего характера (выплата за интенсивность, высокие результаты работы) производятся от должностного оклада и устанавливаются сроком не более чем на один учебный год.</w:t>
      </w:r>
    </w:p>
    <w:p w:rsidR="00200D98" w:rsidRDefault="00200D98" w:rsidP="002B4C96">
      <w:pPr>
        <w:pStyle w:val="a3"/>
        <w:spacing w:before="0" w:beforeAutospacing="0" w:after="0" w:afterAutospacing="0"/>
        <w:ind w:right="43" w:firstLine="708"/>
        <w:jc w:val="both"/>
        <w:rPr>
          <w:color w:val="000000"/>
        </w:rPr>
      </w:pPr>
      <w:r w:rsidRPr="00A92470">
        <w:rPr>
          <w:color w:val="000000"/>
        </w:rPr>
        <w:t xml:space="preserve">Вновь принятым работникам доплата за интенсивность, высокие результаты </w:t>
      </w:r>
      <w:proofErr w:type="gramStart"/>
      <w:r w:rsidRPr="00A92470">
        <w:rPr>
          <w:color w:val="000000"/>
        </w:rPr>
        <w:t>работы  устанавливается</w:t>
      </w:r>
      <w:proofErr w:type="gramEnd"/>
      <w:r w:rsidRPr="00A92470">
        <w:rPr>
          <w:color w:val="000000"/>
        </w:rPr>
        <w:t xml:space="preserve"> досрочно, на определенный период времени (кроме руководителей, заместителей).</w:t>
      </w:r>
    </w:p>
    <w:p w:rsidR="00200D98" w:rsidRPr="00A92470" w:rsidRDefault="00200D98" w:rsidP="002B4C96">
      <w:pPr>
        <w:pStyle w:val="a3"/>
        <w:spacing w:before="0" w:beforeAutospacing="0" w:after="0" w:afterAutospacing="0"/>
        <w:ind w:right="43" w:firstLine="708"/>
        <w:jc w:val="both"/>
        <w:rPr>
          <w:rFonts w:ascii="yandex-sans" w:hAnsi="yandex-sans"/>
          <w:color w:val="000000"/>
        </w:rPr>
      </w:pPr>
      <w:r w:rsidRPr="00A92470">
        <w:rPr>
          <w:color w:val="000000"/>
        </w:rPr>
        <w:t>В случае ненадлежащего исполнения работником должностных обязанностей, определенных трудовым договором, выплата надбавок стимулирующего характера, установленных работнику в соответствии с настоящим положением приказом руководителя, может быть отменена.</w:t>
      </w:r>
    </w:p>
    <w:p w:rsidR="00200D98" w:rsidRPr="00A92470" w:rsidRDefault="00200D98" w:rsidP="002B4C96">
      <w:pPr>
        <w:pStyle w:val="a3"/>
        <w:spacing w:before="0" w:beforeAutospacing="0" w:after="0" w:afterAutospacing="0"/>
        <w:ind w:right="43" w:firstLine="708"/>
        <w:jc w:val="both"/>
        <w:rPr>
          <w:color w:val="000000"/>
        </w:rPr>
      </w:pPr>
      <w:r w:rsidRPr="00A92470">
        <w:rPr>
          <w:color w:val="000000"/>
        </w:rPr>
        <w:t>Размер данных выплат должен обеспечивать месячную оплату труда работника не ниже минимального размера оплаты труда (МРОТ), установленного в регионе, при условии выполнения работником месячной нормы труда.</w:t>
      </w:r>
    </w:p>
    <w:p w:rsidR="00200D98" w:rsidRDefault="00200D98" w:rsidP="002B4C96">
      <w:pPr>
        <w:tabs>
          <w:tab w:val="left" w:pos="720"/>
        </w:tabs>
        <w:spacing w:after="0" w:line="240" w:lineRule="auto"/>
        <w:ind w:firstLine="540"/>
        <w:jc w:val="both"/>
        <w:outlineLvl w:val="0"/>
        <w:rPr>
          <w:rFonts w:ascii="Times New Roman" w:hAnsi="Times New Roman"/>
          <w:bCs/>
          <w:sz w:val="24"/>
          <w:szCs w:val="24"/>
        </w:rPr>
      </w:pPr>
      <w:r>
        <w:rPr>
          <w:rFonts w:ascii="Times New Roman" w:hAnsi="Times New Roman"/>
          <w:bCs/>
          <w:sz w:val="24"/>
          <w:szCs w:val="24"/>
        </w:rPr>
        <w:t>6.2. Основание для стимулирования работников учреждения является качественное 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дисциплины, четкое и своевременное исполнение приказов и распоряжений вышестоящих органов, руководителя учреждения.</w:t>
      </w:r>
    </w:p>
    <w:p w:rsidR="00CC0DFF" w:rsidRDefault="00200D98" w:rsidP="00CC0DFF">
      <w:pPr>
        <w:pStyle w:val="af4"/>
        <w:jc w:val="both"/>
        <w:rPr>
          <w:sz w:val="24"/>
          <w:szCs w:val="24"/>
        </w:rPr>
      </w:pPr>
      <w:r w:rsidRPr="004F288D">
        <w:rPr>
          <w:sz w:val="24"/>
          <w:szCs w:val="24"/>
        </w:rPr>
        <w:t xml:space="preserve">6.3. </w:t>
      </w:r>
      <w:r w:rsidRPr="00CC0DFF">
        <w:rPr>
          <w:rFonts w:ascii="Times New Roman" w:hAnsi="Times New Roman"/>
          <w:sz w:val="24"/>
          <w:szCs w:val="24"/>
        </w:rPr>
        <w:t>Выплаты стимулирующего характера, размеры и условия их осуществления устанавливаются коллективным договором</w:t>
      </w:r>
      <w:r w:rsidR="00422D05">
        <w:rPr>
          <w:rFonts w:ascii="Times New Roman" w:hAnsi="Times New Roman"/>
          <w:sz w:val="24"/>
          <w:szCs w:val="24"/>
        </w:rPr>
        <w:t>:</w:t>
      </w:r>
      <w:r w:rsidRPr="001A52EB">
        <w:rPr>
          <w:sz w:val="24"/>
          <w:szCs w:val="24"/>
        </w:rPr>
        <w:t xml:space="preserve"> </w:t>
      </w:r>
    </w:p>
    <w:p w:rsidR="00CC0DFF" w:rsidRPr="00422D05" w:rsidRDefault="00036D73" w:rsidP="00CC0DFF">
      <w:pPr>
        <w:pStyle w:val="af4"/>
        <w:jc w:val="both"/>
        <w:rPr>
          <w:rFonts w:ascii="Times New Roman" w:hAnsi="Times New Roman"/>
        </w:rPr>
      </w:pPr>
      <w:r w:rsidRPr="00422D05">
        <w:rPr>
          <w:sz w:val="24"/>
          <w:szCs w:val="24"/>
        </w:rPr>
        <w:lastRenderedPageBreak/>
        <w:t xml:space="preserve"> </w:t>
      </w:r>
      <w:r w:rsidR="00CC0DFF" w:rsidRPr="00422D05">
        <w:rPr>
          <w:rFonts w:ascii="Times New Roman" w:hAnsi="Times New Roman"/>
        </w:rPr>
        <w:t>- за нагрудный знак «Отличник народного просвещения», «Отличник просвещения СССР», «Почетный работник</w:t>
      </w:r>
      <w:proofErr w:type="gramStart"/>
      <w:r w:rsidR="00CC0DFF" w:rsidRPr="00422D05">
        <w:rPr>
          <w:rFonts w:ascii="Times New Roman" w:hAnsi="Times New Roman"/>
        </w:rPr>
        <w:t>»,  за</w:t>
      </w:r>
      <w:proofErr w:type="gramEnd"/>
      <w:r w:rsidR="00CC0DFF" w:rsidRPr="00422D05">
        <w:rPr>
          <w:rFonts w:ascii="Times New Roman" w:hAnsi="Times New Roman"/>
        </w:rPr>
        <w:t xml:space="preserve"> почетное звание «Заслуженный», ученую степень кандидата наук при условии соответствия профилю учреждения или педагогической нагрузке -  25% ставки; при наличии нескольких почетных званий и ученой степени выплата к должностному окладу устанавливается по одному из оснований.</w:t>
      </w:r>
    </w:p>
    <w:p w:rsidR="00CC0DFF" w:rsidRPr="00422D05" w:rsidRDefault="00CC0DFF" w:rsidP="00CC0DFF">
      <w:pPr>
        <w:pStyle w:val="af4"/>
        <w:jc w:val="both"/>
        <w:rPr>
          <w:rFonts w:ascii="Times New Roman" w:hAnsi="Times New Roman"/>
        </w:rPr>
      </w:pPr>
      <w:r w:rsidRPr="00422D05">
        <w:rPr>
          <w:rFonts w:ascii="Times New Roman" w:hAnsi="Times New Roman"/>
        </w:rPr>
        <w:t xml:space="preserve">                - ежемесячные выплаты за почетное звание «Народный», ученую степень доктора </w:t>
      </w:r>
      <w:proofErr w:type="gramStart"/>
      <w:r w:rsidRPr="00422D05">
        <w:rPr>
          <w:rFonts w:ascii="Times New Roman" w:hAnsi="Times New Roman"/>
        </w:rPr>
        <w:t>наук  и</w:t>
      </w:r>
      <w:proofErr w:type="gramEnd"/>
      <w:r w:rsidRPr="00422D05">
        <w:rPr>
          <w:rFonts w:ascii="Times New Roman" w:hAnsi="Times New Roman"/>
        </w:rPr>
        <w:t xml:space="preserve"> работающих по соответствующему профилю – 40%  должностного оклада (при наличии нескольких почетных званий и ученой степени выплата к должностному окладу устанавливается по одному из оснований);</w:t>
      </w:r>
    </w:p>
    <w:p w:rsidR="00CC0DFF" w:rsidRPr="00422D05" w:rsidRDefault="00CC0DFF" w:rsidP="00CC0DFF">
      <w:pPr>
        <w:pStyle w:val="af4"/>
        <w:jc w:val="both"/>
        <w:rPr>
          <w:rFonts w:ascii="Times New Roman" w:hAnsi="Times New Roman"/>
        </w:rPr>
      </w:pPr>
      <w:r w:rsidRPr="00422D05">
        <w:rPr>
          <w:rFonts w:ascii="Times New Roman" w:hAnsi="Times New Roman"/>
        </w:rPr>
        <w:t xml:space="preserve">              - делопроизводителю за работу с архивом, классификацию, экспертизу ценности документов, своевременную обработку дел и сдачу их в городской </w:t>
      </w:r>
      <w:proofErr w:type="gramStart"/>
      <w:r w:rsidRPr="00422D05">
        <w:rPr>
          <w:rFonts w:ascii="Times New Roman" w:hAnsi="Times New Roman"/>
        </w:rPr>
        <w:t>архив  -</w:t>
      </w:r>
      <w:proofErr w:type="gramEnd"/>
      <w:r w:rsidRPr="00422D05">
        <w:rPr>
          <w:rFonts w:ascii="Times New Roman" w:hAnsi="Times New Roman"/>
        </w:rPr>
        <w:t xml:space="preserve">  30% ставки;</w:t>
      </w:r>
    </w:p>
    <w:p w:rsidR="00CC0DFF" w:rsidRPr="00422D05" w:rsidRDefault="00CC0DFF" w:rsidP="00CC0DFF">
      <w:pPr>
        <w:pStyle w:val="af4"/>
        <w:jc w:val="both"/>
        <w:rPr>
          <w:rFonts w:ascii="Times New Roman" w:hAnsi="Times New Roman"/>
        </w:rPr>
      </w:pPr>
      <w:r w:rsidRPr="00422D05">
        <w:rPr>
          <w:rFonts w:ascii="Times New Roman" w:hAnsi="Times New Roman"/>
        </w:rPr>
        <w:t xml:space="preserve">                 - за ведение протоколов совещаний, Педагогического Совета, Методического </w:t>
      </w:r>
      <w:proofErr w:type="gramStart"/>
      <w:r w:rsidRPr="00422D05">
        <w:rPr>
          <w:rFonts w:ascii="Times New Roman" w:hAnsi="Times New Roman"/>
        </w:rPr>
        <w:t>совета ,</w:t>
      </w:r>
      <w:proofErr w:type="gramEnd"/>
      <w:r w:rsidRPr="00422D05">
        <w:rPr>
          <w:rFonts w:ascii="Times New Roman" w:hAnsi="Times New Roman"/>
        </w:rPr>
        <w:t xml:space="preserve">  - 5% ставки;</w:t>
      </w:r>
    </w:p>
    <w:p w:rsidR="00CC0DFF" w:rsidRPr="00422D05" w:rsidRDefault="00CC0DFF" w:rsidP="00CC0DFF">
      <w:pPr>
        <w:pStyle w:val="af4"/>
        <w:jc w:val="both"/>
        <w:rPr>
          <w:rFonts w:ascii="Times New Roman" w:hAnsi="Times New Roman"/>
        </w:rPr>
      </w:pPr>
      <w:r w:rsidRPr="00422D05">
        <w:rPr>
          <w:rFonts w:ascii="Times New Roman" w:hAnsi="Times New Roman"/>
        </w:rPr>
        <w:t xml:space="preserve">                  -   ежемесячные </w:t>
      </w:r>
      <w:r w:rsidRPr="00422D05">
        <w:rPr>
          <w:rFonts w:ascii="Times New Roman" w:hAnsi="Times New Roman"/>
          <w:b/>
        </w:rPr>
        <w:t>выплаты молодым специалистам</w:t>
      </w:r>
      <w:r w:rsidRPr="00422D05">
        <w:rPr>
          <w:rFonts w:ascii="Times New Roman" w:hAnsi="Times New Roman"/>
        </w:rPr>
        <w:t xml:space="preserve"> в течение </w:t>
      </w:r>
      <w:proofErr w:type="gramStart"/>
      <w:r w:rsidRPr="00422D05">
        <w:rPr>
          <w:rFonts w:ascii="Times New Roman" w:hAnsi="Times New Roman"/>
        </w:rPr>
        <w:t>первых  трех</w:t>
      </w:r>
      <w:proofErr w:type="gramEnd"/>
      <w:r w:rsidRPr="00422D05">
        <w:rPr>
          <w:rFonts w:ascii="Times New Roman" w:hAnsi="Times New Roman"/>
        </w:rPr>
        <w:t xml:space="preserve"> лет работы после окончания учреждений высшего или среднего профессионального образования в размере </w:t>
      </w:r>
      <w:r w:rsidRPr="00422D05">
        <w:rPr>
          <w:rFonts w:ascii="Times New Roman" w:hAnsi="Times New Roman"/>
          <w:b/>
        </w:rPr>
        <w:t>не менее 15%</w:t>
      </w:r>
      <w:r w:rsidRPr="00422D05">
        <w:rPr>
          <w:rFonts w:ascii="Times New Roman" w:hAnsi="Times New Roman"/>
        </w:rPr>
        <w:t xml:space="preserve"> от ставки заработной платы (должностного оклада) с учетом качества выполняемой работы. К молодым специалистам относятся педагогические работники (кроме руководителей, поступившие в высшие или средние профессиональные учебные организации (только на </w:t>
      </w:r>
      <w:bookmarkStart w:id="0" w:name="_GoBack"/>
      <w:bookmarkEnd w:id="0"/>
      <w:r w:rsidRPr="00422D05">
        <w:rPr>
          <w:rFonts w:ascii="Times New Roman" w:hAnsi="Times New Roman"/>
        </w:rPr>
        <w:t xml:space="preserve">бюджетной основе) сразу после окончания среднего общего образования и которые трудоустроены на работу в течение одного года после </w:t>
      </w:r>
      <w:proofErr w:type="gramStart"/>
      <w:r w:rsidRPr="00422D05">
        <w:rPr>
          <w:rFonts w:ascii="Times New Roman" w:hAnsi="Times New Roman"/>
        </w:rPr>
        <w:t>окончания  вышеуказанных</w:t>
      </w:r>
      <w:proofErr w:type="gramEnd"/>
      <w:r w:rsidRPr="00422D05">
        <w:rPr>
          <w:rFonts w:ascii="Times New Roman" w:hAnsi="Times New Roman"/>
        </w:rPr>
        <w:t xml:space="preserve"> учебных организаций  </w:t>
      </w:r>
    </w:p>
    <w:p w:rsidR="00CC0DFF" w:rsidRPr="00422D05" w:rsidRDefault="00CC0DFF" w:rsidP="00CC0DFF">
      <w:pPr>
        <w:spacing w:after="0" w:line="240" w:lineRule="auto"/>
        <w:ind w:firstLine="708"/>
        <w:jc w:val="both"/>
        <w:rPr>
          <w:rFonts w:ascii="Times New Roman" w:hAnsi="Times New Roman"/>
          <w:sz w:val="24"/>
          <w:szCs w:val="24"/>
        </w:rPr>
      </w:pPr>
      <w:r w:rsidRPr="00422D05">
        <w:rPr>
          <w:rFonts w:ascii="Times New Roman" w:hAnsi="Times New Roman"/>
          <w:sz w:val="24"/>
          <w:szCs w:val="24"/>
        </w:rPr>
        <w:t xml:space="preserve"> Ежемесячная выплата за стаж непрерывной работы, выслугу лет   может устанавливаться в следующих размерах:</w:t>
      </w:r>
    </w:p>
    <w:p w:rsidR="00CC0DFF" w:rsidRPr="00422D05" w:rsidRDefault="00CC0DFF" w:rsidP="00CC0DFF">
      <w:pPr>
        <w:spacing w:after="0" w:line="240" w:lineRule="auto"/>
        <w:ind w:firstLine="708"/>
        <w:jc w:val="both"/>
        <w:rPr>
          <w:rFonts w:ascii="Times New Roman" w:hAnsi="Times New Roman"/>
          <w:sz w:val="24"/>
          <w:szCs w:val="24"/>
        </w:rPr>
      </w:pPr>
      <w:r w:rsidRPr="00422D05">
        <w:rPr>
          <w:rFonts w:ascii="Times New Roman" w:hAnsi="Times New Roman"/>
          <w:sz w:val="24"/>
          <w:szCs w:val="24"/>
        </w:rPr>
        <w:t>-заместителям директора</w:t>
      </w:r>
    </w:p>
    <w:p w:rsidR="00CC0DFF" w:rsidRPr="00422D05" w:rsidRDefault="00CC0DFF" w:rsidP="00CC0DFF">
      <w:pPr>
        <w:spacing w:after="0" w:line="240" w:lineRule="auto"/>
        <w:ind w:firstLine="708"/>
        <w:jc w:val="both"/>
        <w:rPr>
          <w:rFonts w:ascii="Times New Roman" w:hAnsi="Times New Roman"/>
          <w:sz w:val="24"/>
          <w:szCs w:val="24"/>
        </w:rPr>
      </w:pPr>
      <w:r w:rsidRPr="00422D05">
        <w:rPr>
          <w:rFonts w:ascii="Times New Roman" w:hAnsi="Times New Roman"/>
          <w:sz w:val="24"/>
          <w:szCs w:val="24"/>
        </w:rPr>
        <w:t>от 1 до 5 лет – 10% оклада;</w:t>
      </w:r>
    </w:p>
    <w:p w:rsidR="00CC0DFF" w:rsidRPr="00422D05" w:rsidRDefault="00CC0DFF" w:rsidP="00422D05">
      <w:pPr>
        <w:tabs>
          <w:tab w:val="center" w:pos="5031"/>
        </w:tabs>
        <w:spacing w:after="0" w:line="240" w:lineRule="auto"/>
        <w:ind w:firstLine="708"/>
        <w:jc w:val="both"/>
        <w:rPr>
          <w:rFonts w:ascii="Times New Roman" w:hAnsi="Times New Roman"/>
          <w:sz w:val="24"/>
          <w:szCs w:val="24"/>
        </w:rPr>
      </w:pPr>
      <w:r w:rsidRPr="00422D05">
        <w:rPr>
          <w:rFonts w:ascii="Times New Roman" w:hAnsi="Times New Roman"/>
          <w:sz w:val="24"/>
          <w:szCs w:val="24"/>
        </w:rPr>
        <w:t>от 5 до 10 лет – 20% оклада;</w:t>
      </w:r>
      <w:r w:rsidR="00422D05">
        <w:rPr>
          <w:rFonts w:ascii="Times New Roman" w:hAnsi="Times New Roman"/>
          <w:sz w:val="24"/>
          <w:szCs w:val="24"/>
        </w:rPr>
        <w:tab/>
      </w:r>
    </w:p>
    <w:p w:rsidR="00CC0DFF" w:rsidRPr="00422D05" w:rsidRDefault="00CC0DFF" w:rsidP="00CC0DFF">
      <w:pPr>
        <w:spacing w:after="0" w:line="240" w:lineRule="auto"/>
        <w:ind w:firstLine="708"/>
        <w:jc w:val="both"/>
        <w:rPr>
          <w:rFonts w:ascii="Times New Roman" w:hAnsi="Times New Roman"/>
          <w:sz w:val="24"/>
          <w:szCs w:val="24"/>
        </w:rPr>
      </w:pPr>
      <w:r w:rsidRPr="00422D05">
        <w:rPr>
          <w:rFonts w:ascii="Times New Roman" w:hAnsi="Times New Roman"/>
          <w:sz w:val="24"/>
          <w:szCs w:val="24"/>
        </w:rPr>
        <w:t>от 10 до 15 лет – 25% оклада;</w:t>
      </w:r>
    </w:p>
    <w:p w:rsidR="00CC0DFF" w:rsidRPr="00422D05" w:rsidRDefault="00CC0DFF" w:rsidP="00CC0DFF">
      <w:pPr>
        <w:spacing w:after="0" w:line="240" w:lineRule="auto"/>
        <w:ind w:firstLine="708"/>
        <w:jc w:val="both"/>
        <w:rPr>
          <w:rFonts w:ascii="Times New Roman" w:hAnsi="Times New Roman"/>
          <w:sz w:val="24"/>
          <w:szCs w:val="24"/>
        </w:rPr>
      </w:pPr>
      <w:r w:rsidRPr="00422D05">
        <w:rPr>
          <w:rFonts w:ascii="Times New Roman" w:hAnsi="Times New Roman"/>
          <w:sz w:val="24"/>
          <w:szCs w:val="24"/>
        </w:rPr>
        <w:t>свыше 15 лет – 30% оклада.</w:t>
      </w:r>
    </w:p>
    <w:p w:rsidR="00705020" w:rsidRDefault="00CC0DFF" w:rsidP="00705020">
      <w:pPr>
        <w:pStyle w:val="4"/>
        <w:shd w:val="clear" w:color="auto" w:fill="auto"/>
        <w:tabs>
          <w:tab w:val="left" w:pos="4082"/>
        </w:tabs>
        <w:spacing w:before="0" w:line="240" w:lineRule="auto"/>
        <w:ind w:right="50" w:firstLine="720"/>
        <w:rPr>
          <w:sz w:val="24"/>
          <w:szCs w:val="24"/>
        </w:rPr>
      </w:pPr>
      <w:r w:rsidRPr="00422D05">
        <w:rPr>
          <w:sz w:val="24"/>
          <w:szCs w:val="24"/>
        </w:rPr>
        <w:tab/>
      </w:r>
    </w:p>
    <w:p w:rsidR="00200D98" w:rsidRPr="00705020" w:rsidRDefault="00200D98" w:rsidP="00705020">
      <w:pPr>
        <w:pStyle w:val="4"/>
        <w:shd w:val="clear" w:color="auto" w:fill="auto"/>
        <w:tabs>
          <w:tab w:val="left" w:pos="4082"/>
        </w:tabs>
        <w:spacing w:before="0" w:line="240" w:lineRule="auto"/>
        <w:ind w:right="50"/>
        <w:rPr>
          <w:sz w:val="24"/>
          <w:szCs w:val="24"/>
        </w:rPr>
      </w:pPr>
      <w:r w:rsidRPr="00036D73">
        <w:rPr>
          <w:sz w:val="24"/>
          <w:szCs w:val="24"/>
        </w:rPr>
        <w:t xml:space="preserve">  6.4.</w:t>
      </w:r>
      <w:r w:rsidRPr="00036D73">
        <w:t xml:space="preserve"> </w:t>
      </w:r>
      <w:r w:rsidRPr="00036D73">
        <w:rPr>
          <w:sz w:val="24"/>
          <w:szCs w:val="24"/>
        </w:rPr>
        <w:t>За интенсивность работы в учреждении устанавливаются выплаты стимулирующего характера в следующих размерах:</w:t>
      </w:r>
    </w:p>
    <w:p w:rsidR="00200D98" w:rsidRPr="00422D05" w:rsidRDefault="00200D98" w:rsidP="002B4C96">
      <w:pPr>
        <w:pStyle w:val="4"/>
        <w:shd w:val="clear" w:color="auto" w:fill="auto"/>
        <w:tabs>
          <w:tab w:val="left" w:pos="1254"/>
          <w:tab w:val="left" w:pos="9498"/>
        </w:tabs>
        <w:spacing w:before="0" w:line="240" w:lineRule="auto"/>
        <w:ind w:right="50"/>
        <w:rPr>
          <w:sz w:val="24"/>
          <w:szCs w:val="24"/>
        </w:rPr>
      </w:pPr>
      <w:r w:rsidRPr="00036D73">
        <w:rPr>
          <w:sz w:val="24"/>
          <w:szCs w:val="24"/>
        </w:rPr>
        <w:t xml:space="preserve">          6.4.1.</w:t>
      </w:r>
      <w:r w:rsidRPr="00422D05">
        <w:rPr>
          <w:sz w:val="24"/>
          <w:szCs w:val="24"/>
        </w:rPr>
        <w:t>Ежемесячные выплаты за интенсивность, высокие результаты работы:</w:t>
      </w:r>
    </w:p>
    <w:p w:rsidR="00200D98" w:rsidRPr="004F288D" w:rsidRDefault="00200D98" w:rsidP="002B4C96">
      <w:pPr>
        <w:pStyle w:val="4"/>
        <w:shd w:val="clear" w:color="auto" w:fill="auto"/>
        <w:tabs>
          <w:tab w:val="left" w:pos="0"/>
          <w:tab w:val="left" w:pos="1254"/>
          <w:tab w:val="left" w:pos="9498"/>
        </w:tabs>
        <w:spacing w:before="0" w:line="240" w:lineRule="auto"/>
        <w:ind w:right="50"/>
        <w:rPr>
          <w:sz w:val="24"/>
          <w:szCs w:val="24"/>
        </w:rPr>
      </w:pPr>
      <w:r w:rsidRPr="00036D73">
        <w:rPr>
          <w:sz w:val="24"/>
          <w:szCs w:val="24"/>
        </w:rPr>
        <w:t xml:space="preserve">             -   руководителям – от 60 до 1</w:t>
      </w:r>
      <w:r w:rsidR="00A57DE6" w:rsidRPr="00036D73">
        <w:rPr>
          <w:sz w:val="24"/>
          <w:szCs w:val="24"/>
        </w:rPr>
        <w:t>0</w:t>
      </w:r>
      <w:r w:rsidRPr="00036D73">
        <w:rPr>
          <w:sz w:val="24"/>
          <w:szCs w:val="24"/>
        </w:rPr>
        <w:t>0%  должностного оклада - правовым актом</w:t>
      </w:r>
      <w:r w:rsidRPr="004F288D">
        <w:rPr>
          <w:sz w:val="24"/>
          <w:szCs w:val="24"/>
        </w:rPr>
        <w:t xml:space="preserve"> администрации городского округа город Елец;</w:t>
      </w:r>
    </w:p>
    <w:p w:rsidR="00200D98" w:rsidRDefault="00200D98" w:rsidP="002B4C96">
      <w:pPr>
        <w:pStyle w:val="4"/>
        <w:shd w:val="clear" w:color="auto" w:fill="auto"/>
        <w:tabs>
          <w:tab w:val="left" w:pos="1254"/>
          <w:tab w:val="left" w:pos="9498"/>
        </w:tabs>
        <w:spacing w:before="0" w:line="240" w:lineRule="auto"/>
        <w:ind w:right="50"/>
        <w:rPr>
          <w:sz w:val="24"/>
          <w:szCs w:val="24"/>
        </w:rPr>
      </w:pPr>
      <w:r w:rsidRPr="004F288D">
        <w:rPr>
          <w:sz w:val="24"/>
          <w:szCs w:val="24"/>
        </w:rPr>
        <w:t xml:space="preserve">             -  заместителям руководителя – от </w:t>
      </w:r>
      <w:r w:rsidRPr="004F288D">
        <w:rPr>
          <w:b/>
          <w:sz w:val="24"/>
          <w:szCs w:val="24"/>
        </w:rPr>
        <w:t xml:space="preserve">50 до </w:t>
      </w:r>
      <w:r>
        <w:rPr>
          <w:b/>
          <w:sz w:val="24"/>
          <w:szCs w:val="24"/>
        </w:rPr>
        <w:t>1</w:t>
      </w:r>
      <w:r w:rsidR="00A57DE6">
        <w:rPr>
          <w:b/>
          <w:sz w:val="24"/>
          <w:szCs w:val="24"/>
        </w:rPr>
        <w:t>0</w:t>
      </w:r>
      <w:r>
        <w:rPr>
          <w:b/>
          <w:sz w:val="24"/>
          <w:szCs w:val="24"/>
        </w:rPr>
        <w:t>0</w:t>
      </w:r>
      <w:r w:rsidRPr="004F288D">
        <w:rPr>
          <w:b/>
          <w:sz w:val="24"/>
          <w:szCs w:val="24"/>
        </w:rPr>
        <w:t>%</w:t>
      </w:r>
      <w:r w:rsidRPr="004F288D">
        <w:rPr>
          <w:sz w:val="24"/>
          <w:szCs w:val="24"/>
        </w:rPr>
        <w:t xml:space="preserve"> должностного оклада -</w:t>
      </w:r>
      <w:r>
        <w:rPr>
          <w:sz w:val="24"/>
          <w:szCs w:val="24"/>
        </w:rPr>
        <w:t xml:space="preserve"> </w:t>
      </w:r>
      <w:r w:rsidRPr="004F288D">
        <w:rPr>
          <w:sz w:val="24"/>
          <w:szCs w:val="24"/>
        </w:rPr>
        <w:t xml:space="preserve">приказом директора </w:t>
      </w:r>
      <w:r w:rsidR="00BC46B1">
        <w:rPr>
          <w:sz w:val="24"/>
          <w:szCs w:val="24"/>
        </w:rPr>
        <w:t xml:space="preserve"> Ч</w:t>
      </w:r>
      <w:r w:rsidRPr="004F288D">
        <w:rPr>
          <w:sz w:val="24"/>
          <w:szCs w:val="24"/>
        </w:rPr>
        <w:t xml:space="preserve">ОУ </w:t>
      </w:r>
      <w:r w:rsidR="00BC46B1">
        <w:rPr>
          <w:sz w:val="24"/>
          <w:szCs w:val="24"/>
        </w:rPr>
        <w:t xml:space="preserve"> </w:t>
      </w:r>
      <w:r w:rsidRPr="004F288D">
        <w:rPr>
          <w:sz w:val="24"/>
          <w:szCs w:val="24"/>
        </w:rPr>
        <w:t xml:space="preserve"> «</w:t>
      </w:r>
      <w:r w:rsidR="00BC46B1">
        <w:rPr>
          <w:sz w:val="24"/>
          <w:szCs w:val="24"/>
        </w:rPr>
        <w:t xml:space="preserve"> Школа «Развитие</w:t>
      </w:r>
      <w:r w:rsidRPr="004F288D">
        <w:rPr>
          <w:sz w:val="24"/>
          <w:szCs w:val="24"/>
        </w:rPr>
        <w:t>»;</w:t>
      </w:r>
    </w:p>
    <w:p w:rsidR="00200D98" w:rsidRPr="004F288D" w:rsidRDefault="00200D98" w:rsidP="002B4C96">
      <w:pPr>
        <w:pStyle w:val="4"/>
        <w:shd w:val="clear" w:color="auto" w:fill="auto"/>
        <w:tabs>
          <w:tab w:val="left" w:pos="1254"/>
          <w:tab w:val="left" w:pos="9498"/>
        </w:tabs>
        <w:spacing w:before="0" w:line="240" w:lineRule="auto"/>
        <w:ind w:right="50"/>
        <w:rPr>
          <w:sz w:val="24"/>
          <w:szCs w:val="24"/>
        </w:rPr>
      </w:pPr>
      <w:r>
        <w:rPr>
          <w:sz w:val="24"/>
          <w:szCs w:val="24"/>
        </w:rPr>
        <w:t xml:space="preserve">             -    педагогическим работникам – </w:t>
      </w:r>
      <w:r w:rsidRPr="00A82532">
        <w:rPr>
          <w:b/>
          <w:sz w:val="24"/>
          <w:szCs w:val="24"/>
        </w:rPr>
        <w:t>до 100%</w:t>
      </w:r>
      <w:r>
        <w:rPr>
          <w:sz w:val="24"/>
          <w:szCs w:val="24"/>
        </w:rPr>
        <w:t>;</w:t>
      </w:r>
    </w:p>
    <w:p w:rsidR="00200D98" w:rsidRPr="003E67E7" w:rsidRDefault="00200D98" w:rsidP="002B4C96">
      <w:pPr>
        <w:pStyle w:val="4"/>
        <w:shd w:val="clear" w:color="auto" w:fill="auto"/>
        <w:tabs>
          <w:tab w:val="left" w:pos="1254"/>
          <w:tab w:val="left" w:pos="9498"/>
        </w:tabs>
        <w:spacing w:before="0" w:line="240" w:lineRule="auto"/>
        <w:ind w:right="50"/>
        <w:rPr>
          <w:sz w:val="24"/>
          <w:szCs w:val="24"/>
        </w:rPr>
      </w:pPr>
      <w:r w:rsidRPr="004F288D">
        <w:rPr>
          <w:sz w:val="24"/>
          <w:szCs w:val="24"/>
        </w:rPr>
        <w:t xml:space="preserve">             -   работникам</w:t>
      </w:r>
      <w:r>
        <w:rPr>
          <w:sz w:val="24"/>
          <w:szCs w:val="24"/>
        </w:rPr>
        <w:t xml:space="preserve"> младшего обслуживающего персонала</w:t>
      </w:r>
      <w:r w:rsidRPr="004F288D">
        <w:rPr>
          <w:sz w:val="24"/>
          <w:szCs w:val="24"/>
        </w:rPr>
        <w:t xml:space="preserve"> – </w:t>
      </w:r>
      <w:r w:rsidRPr="004F288D">
        <w:rPr>
          <w:b/>
          <w:sz w:val="24"/>
          <w:szCs w:val="24"/>
        </w:rPr>
        <w:t xml:space="preserve">до </w:t>
      </w:r>
      <w:r w:rsidR="00A57DE6">
        <w:rPr>
          <w:b/>
          <w:sz w:val="24"/>
          <w:szCs w:val="24"/>
        </w:rPr>
        <w:t>1</w:t>
      </w:r>
      <w:r>
        <w:rPr>
          <w:b/>
          <w:sz w:val="24"/>
          <w:szCs w:val="24"/>
        </w:rPr>
        <w:t>0</w:t>
      </w:r>
      <w:r w:rsidRPr="004F288D">
        <w:rPr>
          <w:b/>
          <w:sz w:val="24"/>
          <w:szCs w:val="24"/>
        </w:rPr>
        <w:t>0%</w:t>
      </w:r>
      <w:r w:rsidRPr="004F288D">
        <w:rPr>
          <w:sz w:val="24"/>
          <w:szCs w:val="24"/>
        </w:rPr>
        <w:t xml:space="preserve">  должностного оклада  - приказом директора </w:t>
      </w:r>
      <w:r w:rsidR="00BC46B1">
        <w:rPr>
          <w:sz w:val="24"/>
          <w:szCs w:val="24"/>
        </w:rPr>
        <w:t xml:space="preserve"> Ч</w:t>
      </w:r>
      <w:r w:rsidRPr="003E67E7">
        <w:rPr>
          <w:sz w:val="24"/>
          <w:szCs w:val="24"/>
        </w:rPr>
        <w:t>ОУ  «</w:t>
      </w:r>
      <w:r w:rsidR="00BC46B1">
        <w:rPr>
          <w:sz w:val="24"/>
          <w:szCs w:val="24"/>
        </w:rPr>
        <w:t xml:space="preserve"> Школа «Развитие</w:t>
      </w:r>
      <w:r w:rsidRPr="003E67E7">
        <w:rPr>
          <w:sz w:val="24"/>
          <w:szCs w:val="24"/>
        </w:rPr>
        <w:t>»</w:t>
      </w:r>
      <w:r>
        <w:rPr>
          <w:sz w:val="24"/>
          <w:szCs w:val="24"/>
        </w:rPr>
        <w:t>.</w:t>
      </w:r>
      <w:r w:rsidRPr="003E67E7">
        <w:rPr>
          <w:sz w:val="24"/>
          <w:szCs w:val="24"/>
        </w:rPr>
        <w:t xml:space="preserve">  </w:t>
      </w:r>
    </w:p>
    <w:p w:rsidR="00200D98" w:rsidRPr="004F288D" w:rsidRDefault="00200D98" w:rsidP="002B4C96">
      <w:pPr>
        <w:pStyle w:val="4"/>
        <w:shd w:val="clear" w:color="auto" w:fill="auto"/>
        <w:tabs>
          <w:tab w:val="left" w:pos="9498"/>
        </w:tabs>
        <w:spacing w:before="0" w:line="240" w:lineRule="auto"/>
        <w:ind w:right="50" w:firstLine="720"/>
        <w:rPr>
          <w:sz w:val="24"/>
          <w:szCs w:val="24"/>
        </w:rPr>
      </w:pPr>
      <w:r w:rsidRPr="004F288D">
        <w:rPr>
          <w:sz w:val="24"/>
          <w:szCs w:val="24"/>
        </w:rPr>
        <w:t xml:space="preserve"> Выплата за интенсивность, высокие результаты работы руководителю и заместителю устанавливается один раз в год:</w:t>
      </w:r>
    </w:p>
    <w:p w:rsidR="00200D98" w:rsidRPr="004F288D" w:rsidRDefault="00200D98" w:rsidP="002B4C96">
      <w:pPr>
        <w:pStyle w:val="4"/>
        <w:shd w:val="clear" w:color="auto" w:fill="auto"/>
        <w:tabs>
          <w:tab w:val="left" w:pos="9498"/>
        </w:tabs>
        <w:spacing w:before="0" w:line="240" w:lineRule="auto"/>
        <w:ind w:right="50"/>
        <w:rPr>
          <w:sz w:val="24"/>
          <w:szCs w:val="24"/>
        </w:rPr>
      </w:pPr>
      <w:r w:rsidRPr="004F288D">
        <w:rPr>
          <w:sz w:val="24"/>
          <w:szCs w:val="24"/>
        </w:rPr>
        <w:t xml:space="preserve">            - в минимальном размере при назначении на должность впервые, за исключением случаев, когда на должность руководителя учреждения или заместителя назначается лицо, имеющее опыт работы на руководящих должностях в органах государственной власти и органах местного самоуправления;</w:t>
      </w:r>
    </w:p>
    <w:p w:rsidR="00200D98" w:rsidRPr="004F288D" w:rsidRDefault="00200D98" w:rsidP="002B4C96">
      <w:pPr>
        <w:pStyle w:val="4"/>
        <w:shd w:val="clear" w:color="auto" w:fill="auto"/>
        <w:tabs>
          <w:tab w:val="left" w:pos="9498"/>
        </w:tabs>
        <w:spacing w:before="0" w:line="240" w:lineRule="auto"/>
        <w:ind w:right="50"/>
        <w:rPr>
          <w:sz w:val="24"/>
          <w:szCs w:val="24"/>
        </w:rPr>
      </w:pPr>
      <w:r w:rsidRPr="004F288D">
        <w:rPr>
          <w:sz w:val="24"/>
          <w:szCs w:val="24"/>
        </w:rPr>
        <w:t xml:space="preserve">           - в максимальном размере - в случае обеспечения безаварийной, безотказной и бесперебойной работы инженерных и хозяйственно -    эксплуатационных систем </w:t>
      </w:r>
      <w:r w:rsidRPr="001A52EB">
        <w:rPr>
          <w:sz w:val="24"/>
          <w:szCs w:val="24"/>
          <w:u w:val="single"/>
        </w:rPr>
        <w:t>жизнеобеспечения</w:t>
      </w:r>
      <w:r w:rsidRPr="004F288D">
        <w:rPr>
          <w:sz w:val="24"/>
          <w:szCs w:val="24"/>
        </w:rPr>
        <w:t xml:space="preserve"> учреждения  в круглосуточном режиме.</w:t>
      </w:r>
    </w:p>
    <w:p w:rsidR="00200D98" w:rsidRPr="004F288D" w:rsidRDefault="00200D98" w:rsidP="002B4C96">
      <w:pPr>
        <w:pStyle w:val="4"/>
        <w:shd w:val="clear" w:color="auto" w:fill="auto"/>
        <w:tabs>
          <w:tab w:val="left" w:pos="9498"/>
        </w:tabs>
        <w:spacing w:before="0" w:line="240" w:lineRule="auto"/>
        <w:ind w:right="50" w:firstLine="720"/>
        <w:rPr>
          <w:sz w:val="24"/>
          <w:szCs w:val="24"/>
        </w:rPr>
      </w:pPr>
      <w:r w:rsidRPr="004F288D">
        <w:rPr>
          <w:sz w:val="24"/>
          <w:szCs w:val="24"/>
        </w:rPr>
        <w:t>При определении размера выплаты учитывается: интенсивность и напряженность работы, особый режим работы (связанный с обеспечением безаварийной, безотказной и бесперебойной работы инженерных и хозяйственно - эксплуатационных систем жизнеобеспечения учреждения), а также осуществление организации и проведения мероприятий, направленных на повышение авторитета и имиджа учреждения среди населения.</w:t>
      </w:r>
    </w:p>
    <w:p w:rsidR="00200D98" w:rsidRPr="004F288D" w:rsidRDefault="00200D98" w:rsidP="002B4C96">
      <w:pPr>
        <w:jc w:val="both"/>
        <w:rPr>
          <w:rFonts w:ascii="Times New Roman" w:hAnsi="Times New Roman"/>
          <w:color w:val="2B2B55"/>
          <w:sz w:val="24"/>
          <w:szCs w:val="24"/>
        </w:rPr>
      </w:pPr>
      <w:r w:rsidRPr="004F288D">
        <w:rPr>
          <w:rFonts w:ascii="Times New Roman" w:hAnsi="Times New Roman"/>
        </w:rPr>
        <w:lastRenderedPageBreak/>
        <w:t xml:space="preserve">  </w:t>
      </w:r>
      <w:r>
        <w:rPr>
          <w:rFonts w:ascii="Times New Roman" w:hAnsi="Times New Roman"/>
          <w:sz w:val="24"/>
          <w:szCs w:val="24"/>
        </w:rPr>
        <w:t>6.4.2</w:t>
      </w:r>
      <w:r w:rsidRPr="004F288D">
        <w:rPr>
          <w:rFonts w:ascii="Times New Roman" w:hAnsi="Times New Roman"/>
          <w:sz w:val="24"/>
          <w:szCs w:val="24"/>
        </w:rPr>
        <w:t xml:space="preserve">. </w:t>
      </w:r>
      <w:r w:rsidRPr="004F288D">
        <w:rPr>
          <w:rFonts w:ascii="Times New Roman" w:hAnsi="Times New Roman"/>
          <w:b/>
          <w:sz w:val="24"/>
          <w:szCs w:val="24"/>
          <w:u w:val="single"/>
        </w:rPr>
        <w:t>Стимулирующие выплаты по итогам работы</w:t>
      </w:r>
      <w:r w:rsidRPr="004F288D">
        <w:rPr>
          <w:rFonts w:ascii="Times New Roman" w:hAnsi="Times New Roman"/>
          <w:sz w:val="24"/>
          <w:szCs w:val="24"/>
        </w:rPr>
        <w:t xml:space="preserve"> устанавливаются приказом директора </w:t>
      </w:r>
      <w:proofErr w:type="gramStart"/>
      <w:r w:rsidRPr="004F288D">
        <w:rPr>
          <w:rFonts w:ascii="Times New Roman" w:hAnsi="Times New Roman"/>
          <w:sz w:val="24"/>
          <w:szCs w:val="24"/>
        </w:rPr>
        <w:t>учреждения  по</w:t>
      </w:r>
      <w:proofErr w:type="gramEnd"/>
      <w:r w:rsidRPr="004F288D">
        <w:rPr>
          <w:rFonts w:ascii="Times New Roman" w:hAnsi="Times New Roman"/>
          <w:sz w:val="24"/>
          <w:szCs w:val="24"/>
        </w:rPr>
        <w:t xml:space="preserve"> категориям работников по результатам выполнения их должностных обязанностей (за месяц, квартал, полугодие, учебный год). Перечень показателей стимулирования по результатам выполнения должностных обязанностей по категориям работников разрабатывается учреждением самостоятельно по согласованию с </w:t>
      </w:r>
      <w:r w:rsidRPr="00036D73">
        <w:rPr>
          <w:rFonts w:ascii="Times New Roman" w:hAnsi="Times New Roman"/>
          <w:sz w:val="24"/>
          <w:szCs w:val="24"/>
        </w:rPr>
        <w:t>представителями работников.</w:t>
      </w:r>
      <w:r w:rsidRPr="004F288D">
        <w:rPr>
          <w:rFonts w:ascii="Times New Roman" w:hAnsi="Times New Roman"/>
          <w:color w:val="FF0000"/>
          <w:sz w:val="24"/>
          <w:szCs w:val="24"/>
        </w:rPr>
        <w:t xml:space="preserve"> </w:t>
      </w:r>
      <w:r w:rsidRPr="003E67E7">
        <w:rPr>
          <w:rFonts w:ascii="Times New Roman" w:hAnsi="Times New Roman"/>
          <w:sz w:val="24"/>
          <w:szCs w:val="24"/>
        </w:rPr>
        <w:t>(</w:t>
      </w:r>
      <w:r w:rsidRPr="001A52EB">
        <w:rPr>
          <w:rFonts w:ascii="Times New Roman" w:hAnsi="Times New Roman"/>
          <w:b/>
          <w:sz w:val="24"/>
          <w:szCs w:val="24"/>
        </w:rPr>
        <w:t>Приложение №1 к настоящему положению</w:t>
      </w:r>
      <w:r w:rsidRPr="003E67E7">
        <w:rPr>
          <w:rFonts w:ascii="Times New Roman" w:hAnsi="Times New Roman"/>
          <w:sz w:val="24"/>
          <w:szCs w:val="24"/>
        </w:rPr>
        <w:t xml:space="preserve">) </w:t>
      </w:r>
    </w:p>
    <w:p w:rsidR="00200D98" w:rsidRPr="00036D73" w:rsidRDefault="00200D98" w:rsidP="002B4C96">
      <w:pPr>
        <w:pStyle w:val="af4"/>
        <w:jc w:val="both"/>
        <w:rPr>
          <w:rFonts w:ascii="Times New Roman" w:hAnsi="Times New Roman"/>
          <w:sz w:val="24"/>
          <w:szCs w:val="24"/>
        </w:rPr>
      </w:pPr>
      <w:r>
        <w:t xml:space="preserve"> </w:t>
      </w:r>
      <w:r>
        <w:rPr>
          <w:rFonts w:ascii="Times New Roman" w:hAnsi="Times New Roman"/>
          <w:sz w:val="24"/>
          <w:szCs w:val="24"/>
        </w:rPr>
        <w:t>6.4.3</w:t>
      </w:r>
      <w:r w:rsidRPr="000F007A">
        <w:rPr>
          <w:rFonts w:ascii="Times New Roman" w:hAnsi="Times New Roman"/>
          <w:sz w:val="24"/>
          <w:szCs w:val="24"/>
        </w:rPr>
        <w:t xml:space="preserve">. </w:t>
      </w:r>
      <w:r w:rsidRPr="000F007A">
        <w:rPr>
          <w:rFonts w:ascii="Times New Roman" w:hAnsi="Times New Roman"/>
          <w:b/>
          <w:sz w:val="24"/>
          <w:szCs w:val="24"/>
          <w:u w:val="single"/>
        </w:rPr>
        <w:t>Стимулирующие выплаты за интенсивность и высокие результаты работы</w:t>
      </w:r>
      <w:r w:rsidRPr="000F007A">
        <w:rPr>
          <w:rFonts w:ascii="Times New Roman" w:hAnsi="Times New Roman"/>
          <w:sz w:val="24"/>
          <w:szCs w:val="24"/>
        </w:rPr>
        <w:t xml:space="preserve"> устанавливаются приказом директора учреждения </w:t>
      </w:r>
      <w:r w:rsidRPr="000F007A">
        <w:rPr>
          <w:rFonts w:ascii="Times New Roman" w:hAnsi="Times New Roman"/>
          <w:color w:val="0070C0"/>
          <w:sz w:val="24"/>
          <w:szCs w:val="24"/>
        </w:rPr>
        <w:t xml:space="preserve">     </w:t>
      </w:r>
      <w:r w:rsidRPr="00036D73">
        <w:rPr>
          <w:rFonts w:ascii="Times New Roman" w:hAnsi="Times New Roman"/>
          <w:sz w:val="24"/>
          <w:szCs w:val="24"/>
        </w:rPr>
        <w:t xml:space="preserve">на основании критериев для установления выплаты за интенсивность и высокие результаты работы </w:t>
      </w:r>
      <w:r w:rsidRPr="00036D73">
        <w:rPr>
          <w:rFonts w:ascii="Times New Roman" w:hAnsi="Times New Roman"/>
          <w:b/>
          <w:sz w:val="24"/>
          <w:szCs w:val="24"/>
        </w:rPr>
        <w:t>(Приложение №2 к настоящему положению).</w:t>
      </w:r>
    </w:p>
    <w:p w:rsidR="00200D98" w:rsidRPr="00036D73" w:rsidRDefault="00200D98" w:rsidP="002B4C96">
      <w:pPr>
        <w:pStyle w:val="af4"/>
        <w:jc w:val="both"/>
        <w:rPr>
          <w:rFonts w:ascii="Times New Roman" w:hAnsi="Times New Roman"/>
          <w:sz w:val="24"/>
          <w:szCs w:val="24"/>
        </w:rPr>
      </w:pPr>
      <w:r w:rsidRPr="00036D73">
        <w:rPr>
          <w:rFonts w:ascii="Times New Roman" w:hAnsi="Times New Roman"/>
          <w:sz w:val="24"/>
          <w:szCs w:val="24"/>
        </w:rPr>
        <w:t xml:space="preserve">Показатели стимулирования за интенсивность устанавливаются по согласованию с представителями работников. </w:t>
      </w:r>
    </w:p>
    <w:p w:rsidR="00200D98" w:rsidRPr="00036D73" w:rsidRDefault="00200D98" w:rsidP="002B4C96">
      <w:pPr>
        <w:pStyle w:val="af4"/>
        <w:jc w:val="both"/>
        <w:rPr>
          <w:rFonts w:ascii="Times New Roman" w:hAnsi="Times New Roman"/>
          <w:sz w:val="24"/>
          <w:szCs w:val="24"/>
        </w:rPr>
      </w:pPr>
      <w:r w:rsidRPr="00036D73">
        <w:rPr>
          <w:rFonts w:ascii="Times New Roman" w:hAnsi="Times New Roman"/>
          <w:sz w:val="24"/>
          <w:szCs w:val="24"/>
        </w:rPr>
        <w:t>Показатели стимулирования устанавливаются с учетом степени участия работника учреждения в выполнении работ, уровня сложности выполняемых работ, качественного уровня, своевременности выполнения. </w:t>
      </w:r>
    </w:p>
    <w:p w:rsidR="00200D98" w:rsidRPr="000F007A" w:rsidRDefault="00200D98" w:rsidP="002B4C96">
      <w:pPr>
        <w:pStyle w:val="af4"/>
        <w:jc w:val="both"/>
        <w:rPr>
          <w:rFonts w:ascii="Times New Roman" w:hAnsi="Times New Roman"/>
          <w:sz w:val="24"/>
          <w:szCs w:val="24"/>
        </w:rPr>
      </w:pPr>
      <w:r w:rsidRPr="00036D73">
        <w:rPr>
          <w:rFonts w:ascii="Times New Roman" w:hAnsi="Times New Roman"/>
          <w:sz w:val="24"/>
          <w:szCs w:val="24"/>
        </w:rPr>
        <w:t xml:space="preserve">Стимулирующие выплаты за интенсивность могут быть установлены как единовременно, так и по приказу директора учреждения на определенный срок, но не более чем на 1 год. Выплаты, определяемые к начислению за определенный на </w:t>
      </w:r>
      <w:proofErr w:type="gramStart"/>
      <w:r w:rsidRPr="00036D73">
        <w:rPr>
          <w:rFonts w:ascii="Times New Roman" w:hAnsi="Times New Roman"/>
          <w:sz w:val="24"/>
          <w:szCs w:val="24"/>
        </w:rPr>
        <w:t>основании  приказа</w:t>
      </w:r>
      <w:proofErr w:type="gramEnd"/>
      <w:r w:rsidRPr="00036D73">
        <w:rPr>
          <w:rFonts w:ascii="Times New Roman" w:hAnsi="Times New Roman"/>
          <w:sz w:val="24"/>
          <w:szCs w:val="24"/>
        </w:rPr>
        <w:t xml:space="preserve"> период, производятся пропорционально отработанному времени. Выплаты за интенсивность</w:t>
      </w:r>
      <w:r w:rsidRPr="000F007A">
        <w:rPr>
          <w:rFonts w:ascii="Times New Roman" w:hAnsi="Times New Roman"/>
          <w:sz w:val="24"/>
          <w:szCs w:val="24"/>
        </w:rPr>
        <w:t xml:space="preserve"> работы могут быть установлены разово (по факту произведенных работ) или ежемесячно (за фактически отработанное время).  </w:t>
      </w:r>
    </w:p>
    <w:p w:rsidR="00200D98" w:rsidRDefault="00200D98" w:rsidP="002B4C96">
      <w:pPr>
        <w:pStyle w:val="a3"/>
        <w:spacing w:before="0" w:beforeAutospacing="0" w:after="0" w:afterAutospacing="0"/>
        <w:jc w:val="both"/>
        <w:rPr>
          <w:color w:val="000000"/>
        </w:rPr>
      </w:pPr>
      <w:r>
        <w:rPr>
          <w:color w:val="000000"/>
        </w:rPr>
        <w:t xml:space="preserve"> 6.4.4. </w:t>
      </w:r>
      <w:r w:rsidRPr="005E7616">
        <w:rPr>
          <w:b/>
          <w:color w:val="000000"/>
          <w:u w:val="single"/>
        </w:rPr>
        <w:t>Стимулирующие выплаты за качество и высокие результаты работы</w:t>
      </w:r>
      <w:r>
        <w:rPr>
          <w:color w:val="000000"/>
        </w:rPr>
        <w:t xml:space="preserve"> </w:t>
      </w:r>
      <w:proofErr w:type="gramStart"/>
      <w:r>
        <w:rPr>
          <w:color w:val="000000"/>
        </w:rPr>
        <w:t>устанавливаются  работникам</w:t>
      </w:r>
      <w:proofErr w:type="gramEnd"/>
      <w:r>
        <w:rPr>
          <w:color w:val="000000"/>
        </w:rPr>
        <w:t xml:space="preserve"> </w:t>
      </w:r>
      <w:r w:rsidR="00E86E15">
        <w:rPr>
          <w:color w:val="000000"/>
        </w:rPr>
        <w:t>Ч</w:t>
      </w:r>
      <w:r>
        <w:rPr>
          <w:color w:val="000000"/>
        </w:rPr>
        <w:t>ОУ  «</w:t>
      </w:r>
      <w:r w:rsidR="00E86E15">
        <w:rPr>
          <w:color w:val="000000"/>
        </w:rPr>
        <w:t xml:space="preserve"> Школа «Развитие</w:t>
      </w:r>
      <w:r>
        <w:rPr>
          <w:color w:val="000000"/>
        </w:rPr>
        <w:t xml:space="preserve">» приказом директора </w:t>
      </w:r>
      <w:r w:rsidRPr="00A50635">
        <w:rPr>
          <w:b/>
          <w:color w:val="000000"/>
        </w:rPr>
        <w:t>в виде разовых премий в следующих случаях</w:t>
      </w:r>
      <w:r>
        <w:rPr>
          <w:color w:val="000000"/>
        </w:rPr>
        <w:t>:</w:t>
      </w:r>
    </w:p>
    <w:p w:rsidR="00200D98" w:rsidRDefault="00200D98" w:rsidP="002B4C96">
      <w:pPr>
        <w:widowControl w:val="0"/>
        <w:numPr>
          <w:ilvl w:val="0"/>
          <w:numId w:val="35"/>
        </w:numPr>
        <w:tabs>
          <w:tab w:val="left" w:pos="900"/>
        </w:tabs>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награждение Почетной грамотой Министерства образования, Благодарственным письмом управления образования и науки Липецкой области, управления образовании администрации городского округа город Елец, администрации городского округа город Елец и </w:t>
      </w:r>
      <w:proofErr w:type="gramStart"/>
      <w:r>
        <w:rPr>
          <w:rFonts w:ascii="Times New Roman" w:hAnsi="Times New Roman"/>
          <w:color w:val="000000"/>
          <w:sz w:val="24"/>
          <w:szCs w:val="24"/>
        </w:rPr>
        <w:t>другими наградами</w:t>
      </w:r>
      <w:proofErr w:type="gramEnd"/>
      <w:r>
        <w:rPr>
          <w:rFonts w:ascii="Times New Roman" w:hAnsi="Times New Roman"/>
          <w:color w:val="000000"/>
          <w:sz w:val="24"/>
          <w:szCs w:val="24"/>
        </w:rPr>
        <w:t xml:space="preserve"> и поощрениями в размере </w:t>
      </w:r>
      <w:r>
        <w:rPr>
          <w:rFonts w:ascii="Times New Roman" w:hAnsi="Times New Roman"/>
          <w:sz w:val="24"/>
          <w:szCs w:val="24"/>
        </w:rPr>
        <w:t xml:space="preserve">– до </w:t>
      </w:r>
      <w:r w:rsidRPr="003E67E7">
        <w:rPr>
          <w:rFonts w:ascii="Times New Roman" w:hAnsi="Times New Roman"/>
          <w:color w:val="993300"/>
          <w:sz w:val="24"/>
          <w:szCs w:val="24"/>
        </w:rPr>
        <w:t>100%</w:t>
      </w:r>
      <w:r>
        <w:rPr>
          <w:rFonts w:ascii="Times New Roman" w:hAnsi="Times New Roman"/>
          <w:sz w:val="24"/>
          <w:szCs w:val="24"/>
        </w:rPr>
        <w:t xml:space="preserve"> должностного оклада</w:t>
      </w:r>
      <w:r>
        <w:rPr>
          <w:rFonts w:ascii="Times New Roman" w:hAnsi="Times New Roman"/>
          <w:color w:val="000000"/>
          <w:sz w:val="24"/>
          <w:szCs w:val="24"/>
        </w:rPr>
        <w:t>;</w:t>
      </w:r>
    </w:p>
    <w:p w:rsidR="00200D98" w:rsidRDefault="00200D98" w:rsidP="002B4C96">
      <w:pPr>
        <w:widowControl w:val="0"/>
        <w:numPr>
          <w:ilvl w:val="0"/>
          <w:numId w:val="35"/>
        </w:numPr>
        <w:tabs>
          <w:tab w:val="left" w:pos="900"/>
        </w:tabs>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организация и проведение мероприятий на высоком уровне </w:t>
      </w:r>
      <w:r>
        <w:rPr>
          <w:rFonts w:ascii="Times New Roman" w:hAnsi="Times New Roman"/>
          <w:sz w:val="24"/>
          <w:szCs w:val="24"/>
        </w:rPr>
        <w:t xml:space="preserve">– до </w:t>
      </w:r>
      <w:r w:rsidRPr="003E67E7">
        <w:rPr>
          <w:rFonts w:ascii="Times New Roman" w:hAnsi="Times New Roman"/>
          <w:color w:val="993300"/>
          <w:sz w:val="24"/>
          <w:szCs w:val="24"/>
        </w:rPr>
        <w:t>50</w:t>
      </w:r>
      <w:r>
        <w:rPr>
          <w:rFonts w:ascii="Times New Roman" w:hAnsi="Times New Roman"/>
          <w:sz w:val="24"/>
          <w:szCs w:val="24"/>
        </w:rPr>
        <w:t>% оклада</w:t>
      </w:r>
      <w:r>
        <w:rPr>
          <w:rFonts w:ascii="Times New Roman" w:hAnsi="Times New Roman"/>
          <w:color w:val="000000"/>
          <w:sz w:val="24"/>
          <w:szCs w:val="24"/>
        </w:rPr>
        <w:t>;</w:t>
      </w:r>
    </w:p>
    <w:p w:rsidR="00200D98" w:rsidRDefault="00200D98" w:rsidP="002B4C96">
      <w:pPr>
        <w:widowControl w:val="0"/>
        <w:numPr>
          <w:ilvl w:val="0"/>
          <w:numId w:val="35"/>
        </w:numPr>
        <w:tabs>
          <w:tab w:val="left" w:pos="900"/>
        </w:tabs>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улучшение качества </w:t>
      </w:r>
      <w:proofErr w:type="gramStart"/>
      <w:r>
        <w:rPr>
          <w:rFonts w:ascii="Times New Roman" w:hAnsi="Times New Roman"/>
          <w:color w:val="000000"/>
          <w:sz w:val="24"/>
          <w:szCs w:val="24"/>
        </w:rPr>
        <w:t>обучения  и</w:t>
      </w:r>
      <w:proofErr w:type="gramEnd"/>
      <w:r>
        <w:rPr>
          <w:rFonts w:ascii="Times New Roman" w:hAnsi="Times New Roman"/>
          <w:color w:val="000000"/>
          <w:sz w:val="24"/>
          <w:szCs w:val="24"/>
        </w:rPr>
        <w:t xml:space="preserve"> воспитания обучающихся </w:t>
      </w:r>
      <w:r w:rsidRPr="003E67E7">
        <w:rPr>
          <w:rFonts w:ascii="Times New Roman" w:hAnsi="Times New Roman"/>
          <w:color w:val="993300"/>
          <w:sz w:val="24"/>
          <w:szCs w:val="24"/>
        </w:rPr>
        <w:t>– до 50 %</w:t>
      </w:r>
      <w:r>
        <w:rPr>
          <w:rFonts w:ascii="Times New Roman" w:hAnsi="Times New Roman"/>
          <w:sz w:val="24"/>
          <w:szCs w:val="24"/>
        </w:rPr>
        <w:t xml:space="preserve"> оклада</w:t>
      </w:r>
      <w:r>
        <w:rPr>
          <w:rFonts w:ascii="Times New Roman" w:hAnsi="Times New Roman"/>
          <w:color w:val="000000"/>
          <w:sz w:val="24"/>
          <w:szCs w:val="24"/>
        </w:rPr>
        <w:t>;</w:t>
      </w:r>
    </w:p>
    <w:p w:rsidR="00200D98" w:rsidRDefault="00200D98" w:rsidP="002B4C96">
      <w:pPr>
        <w:widowControl w:val="0"/>
        <w:numPr>
          <w:ilvl w:val="0"/>
          <w:numId w:val="35"/>
        </w:numPr>
        <w:tabs>
          <w:tab w:val="left" w:pos="900"/>
        </w:tabs>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использование новых информационных технологий и внедрение новых методик </w:t>
      </w:r>
      <w:r>
        <w:rPr>
          <w:rFonts w:ascii="Times New Roman" w:hAnsi="Times New Roman"/>
          <w:sz w:val="24"/>
          <w:szCs w:val="24"/>
        </w:rPr>
        <w:t xml:space="preserve">– до </w:t>
      </w:r>
      <w:r w:rsidRPr="003E67E7">
        <w:rPr>
          <w:rFonts w:ascii="Times New Roman" w:hAnsi="Times New Roman"/>
          <w:color w:val="993300"/>
          <w:sz w:val="24"/>
          <w:szCs w:val="24"/>
        </w:rPr>
        <w:t>30</w:t>
      </w:r>
      <w:r>
        <w:rPr>
          <w:rFonts w:ascii="Times New Roman" w:hAnsi="Times New Roman"/>
          <w:color w:val="FF0000"/>
          <w:sz w:val="24"/>
          <w:szCs w:val="24"/>
        </w:rPr>
        <w:t xml:space="preserve"> </w:t>
      </w:r>
      <w:r>
        <w:rPr>
          <w:rFonts w:ascii="Times New Roman" w:hAnsi="Times New Roman"/>
          <w:sz w:val="24"/>
          <w:szCs w:val="24"/>
        </w:rPr>
        <w:t>% оклада</w:t>
      </w:r>
      <w:r>
        <w:rPr>
          <w:rFonts w:ascii="Times New Roman" w:hAnsi="Times New Roman"/>
          <w:color w:val="000000"/>
          <w:sz w:val="24"/>
          <w:szCs w:val="24"/>
        </w:rPr>
        <w:t>;</w:t>
      </w:r>
    </w:p>
    <w:p w:rsidR="00200D98" w:rsidRDefault="00200D98" w:rsidP="002B4C96">
      <w:pPr>
        <w:widowControl w:val="0"/>
        <w:numPr>
          <w:ilvl w:val="0"/>
          <w:numId w:val="35"/>
        </w:numPr>
        <w:tabs>
          <w:tab w:val="left" w:pos="900"/>
        </w:tabs>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высокая результативность работы педагогов через достижения обучающихся </w:t>
      </w:r>
      <w:r>
        <w:rPr>
          <w:rFonts w:ascii="Times New Roman" w:hAnsi="Times New Roman"/>
          <w:sz w:val="24"/>
          <w:szCs w:val="24"/>
        </w:rPr>
        <w:t xml:space="preserve">– до </w:t>
      </w:r>
      <w:r w:rsidRPr="003E67E7">
        <w:rPr>
          <w:rFonts w:ascii="Times New Roman" w:hAnsi="Times New Roman"/>
          <w:color w:val="993300"/>
          <w:sz w:val="24"/>
          <w:szCs w:val="24"/>
        </w:rPr>
        <w:t>100%</w:t>
      </w:r>
      <w:r>
        <w:rPr>
          <w:rFonts w:ascii="Times New Roman" w:hAnsi="Times New Roman"/>
          <w:sz w:val="24"/>
          <w:szCs w:val="24"/>
        </w:rPr>
        <w:t xml:space="preserve"> оклада</w:t>
      </w:r>
      <w:r>
        <w:rPr>
          <w:rFonts w:ascii="Times New Roman" w:hAnsi="Times New Roman"/>
          <w:color w:val="000000"/>
          <w:sz w:val="24"/>
          <w:szCs w:val="24"/>
        </w:rPr>
        <w:t>;</w:t>
      </w:r>
    </w:p>
    <w:p w:rsidR="00200D98" w:rsidRDefault="00200D98" w:rsidP="002B4C96">
      <w:pPr>
        <w:widowControl w:val="0"/>
        <w:numPr>
          <w:ilvl w:val="0"/>
          <w:numId w:val="35"/>
        </w:numPr>
        <w:tabs>
          <w:tab w:val="left" w:pos="900"/>
        </w:tabs>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участие в летней оздоровительной работе с детьми </w:t>
      </w:r>
      <w:r>
        <w:rPr>
          <w:rFonts w:ascii="Times New Roman" w:hAnsi="Times New Roman"/>
          <w:sz w:val="24"/>
          <w:szCs w:val="24"/>
        </w:rPr>
        <w:t xml:space="preserve">– до </w:t>
      </w:r>
      <w:r w:rsidRPr="003E67E7">
        <w:rPr>
          <w:rFonts w:ascii="Times New Roman" w:hAnsi="Times New Roman"/>
          <w:color w:val="993300"/>
          <w:sz w:val="24"/>
          <w:szCs w:val="24"/>
        </w:rPr>
        <w:t>100%</w:t>
      </w:r>
      <w:r>
        <w:rPr>
          <w:rFonts w:ascii="Times New Roman" w:hAnsi="Times New Roman"/>
          <w:sz w:val="24"/>
          <w:szCs w:val="24"/>
        </w:rPr>
        <w:t xml:space="preserve"> оклада</w:t>
      </w:r>
      <w:r>
        <w:rPr>
          <w:rFonts w:ascii="Times New Roman" w:hAnsi="Times New Roman"/>
          <w:color w:val="000000"/>
          <w:sz w:val="24"/>
          <w:szCs w:val="24"/>
        </w:rPr>
        <w:t>;</w:t>
      </w:r>
    </w:p>
    <w:p w:rsidR="00200D98" w:rsidRDefault="00200D98" w:rsidP="002B4C96">
      <w:pPr>
        <w:widowControl w:val="0"/>
        <w:numPr>
          <w:ilvl w:val="0"/>
          <w:numId w:val="35"/>
        </w:numPr>
        <w:tabs>
          <w:tab w:val="left" w:pos="900"/>
        </w:tabs>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участие в конкурсах профессионального мастерства </w:t>
      </w:r>
      <w:r>
        <w:rPr>
          <w:rFonts w:ascii="Times New Roman" w:hAnsi="Times New Roman"/>
          <w:sz w:val="24"/>
          <w:szCs w:val="24"/>
        </w:rPr>
        <w:t xml:space="preserve">– до </w:t>
      </w:r>
      <w:r w:rsidRPr="003E67E7">
        <w:rPr>
          <w:rFonts w:ascii="Times New Roman" w:hAnsi="Times New Roman"/>
          <w:color w:val="993300"/>
          <w:sz w:val="24"/>
          <w:szCs w:val="24"/>
        </w:rPr>
        <w:t>100 %</w:t>
      </w:r>
      <w:r>
        <w:rPr>
          <w:rFonts w:ascii="Times New Roman" w:hAnsi="Times New Roman"/>
          <w:sz w:val="24"/>
          <w:szCs w:val="24"/>
        </w:rPr>
        <w:t xml:space="preserve"> оклада</w:t>
      </w:r>
      <w:r>
        <w:rPr>
          <w:rFonts w:ascii="Times New Roman" w:hAnsi="Times New Roman"/>
          <w:color w:val="000000"/>
          <w:sz w:val="24"/>
          <w:szCs w:val="24"/>
        </w:rPr>
        <w:t>;</w:t>
      </w:r>
    </w:p>
    <w:p w:rsidR="00200D98" w:rsidRDefault="00200D98" w:rsidP="002B4C96">
      <w:pPr>
        <w:widowControl w:val="0"/>
        <w:numPr>
          <w:ilvl w:val="0"/>
          <w:numId w:val="35"/>
        </w:numPr>
        <w:tabs>
          <w:tab w:val="left" w:pos="900"/>
        </w:tabs>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за качественную подготовку учреждения к новому учебному году, к отопительному сезону </w:t>
      </w:r>
      <w:r>
        <w:rPr>
          <w:rFonts w:ascii="Times New Roman" w:hAnsi="Times New Roman"/>
          <w:sz w:val="24"/>
          <w:szCs w:val="24"/>
        </w:rPr>
        <w:t xml:space="preserve">– до </w:t>
      </w:r>
      <w:r w:rsidRPr="003E67E7">
        <w:rPr>
          <w:rFonts w:ascii="Times New Roman" w:hAnsi="Times New Roman"/>
          <w:color w:val="993300"/>
          <w:sz w:val="24"/>
          <w:szCs w:val="24"/>
        </w:rPr>
        <w:t xml:space="preserve">100 </w:t>
      </w:r>
      <w:r>
        <w:rPr>
          <w:rFonts w:ascii="Times New Roman" w:hAnsi="Times New Roman"/>
          <w:sz w:val="24"/>
          <w:szCs w:val="24"/>
        </w:rPr>
        <w:t>% оклада</w:t>
      </w:r>
      <w:r>
        <w:rPr>
          <w:rFonts w:ascii="Times New Roman" w:hAnsi="Times New Roman"/>
          <w:color w:val="000000"/>
          <w:sz w:val="24"/>
          <w:szCs w:val="24"/>
        </w:rPr>
        <w:t>;</w:t>
      </w:r>
    </w:p>
    <w:p w:rsidR="00200D98" w:rsidRPr="00E86E15" w:rsidRDefault="00200D98" w:rsidP="00E86E15">
      <w:pPr>
        <w:widowControl w:val="0"/>
        <w:numPr>
          <w:ilvl w:val="0"/>
          <w:numId w:val="35"/>
        </w:numPr>
        <w:tabs>
          <w:tab w:val="left" w:pos="900"/>
        </w:tabs>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за участие в организации и проведении ремонтных работ помещений, зданий и оборудования учреждения и благоустройстве территории</w:t>
      </w:r>
      <w:r>
        <w:rPr>
          <w:rFonts w:ascii="Times New Roman" w:hAnsi="Times New Roman"/>
          <w:sz w:val="24"/>
          <w:szCs w:val="24"/>
        </w:rPr>
        <w:t xml:space="preserve">– до </w:t>
      </w:r>
      <w:r w:rsidRPr="003E67E7">
        <w:rPr>
          <w:rFonts w:ascii="Times New Roman" w:hAnsi="Times New Roman"/>
          <w:color w:val="993300"/>
          <w:sz w:val="24"/>
          <w:szCs w:val="24"/>
        </w:rPr>
        <w:t>100 %</w:t>
      </w:r>
      <w:r>
        <w:rPr>
          <w:rFonts w:ascii="Times New Roman" w:hAnsi="Times New Roman"/>
          <w:sz w:val="24"/>
          <w:szCs w:val="24"/>
        </w:rPr>
        <w:t xml:space="preserve"> оклада</w:t>
      </w:r>
      <w:r>
        <w:rPr>
          <w:rFonts w:ascii="Times New Roman" w:hAnsi="Times New Roman"/>
          <w:color w:val="000000"/>
          <w:sz w:val="24"/>
          <w:szCs w:val="24"/>
        </w:rPr>
        <w:t>.</w:t>
      </w:r>
    </w:p>
    <w:p w:rsidR="00200D98" w:rsidRDefault="00200D98" w:rsidP="002B4C96">
      <w:pPr>
        <w:pStyle w:val="a3"/>
        <w:spacing w:before="0" w:beforeAutospacing="0" w:after="0" w:afterAutospacing="0"/>
        <w:ind w:firstLine="540"/>
        <w:jc w:val="both"/>
        <w:rPr>
          <w:color w:val="000000"/>
        </w:rPr>
      </w:pPr>
      <w:r w:rsidRPr="003E67E7">
        <w:t>6.4.</w:t>
      </w:r>
      <w:r w:rsidR="00E86E15">
        <w:t>5</w:t>
      </w:r>
      <w:r w:rsidRPr="003E67E7">
        <w:t>.</w:t>
      </w:r>
      <w:r w:rsidRPr="00BD46F2">
        <w:rPr>
          <w:color w:val="FF0000"/>
        </w:rPr>
        <w:t xml:space="preserve"> </w:t>
      </w:r>
      <w:r w:rsidRPr="001A52EB">
        <w:rPr>
          <w:b/>
          <w:u w:val="single"/>
        </w:rPr>
        <w:t>Иные поощрительные и разовые выплаты выплачиваются</w:t>
      </w:r>
      <w:r w:rsidRPr="00787776">
        <w:rPr>
          <w:b/>
          <w:color w:val="FF0000"/>
        </w:rPr>
        <w:t xml:space="preserve"> </w:t>
      </w:r>
      <w:r w:rsidRPr="001A52EB">
        <w:t>за счет</w:t>
      </w:r>
      <w:r w:rsidRPr="00BD46F2">
        <w:rPr>
          <w:color w:val="FF0000"/>
        </w:rPr>
        <w:t xml:space="preserve"> </w:t>
      </w:r>
      <w:r>
        <w:rPr>
          <w:color w:val="000000"/>
        </w:rPr>
        <w:t xml:space="preserve">средств экономии по фонду оплаты </w:t>
      </w:r>
      <w:proofErr w:type="gramStart"/>
      <w:r>
        <w:rPr>
          <w:color w:val="000000"/>
        </w:rPr>
        <w:t xml:space="preserve">труда </w:t>
      </w:r>
      <w:r w:rsidR="00E86E15">
        <w:rPr>
          <w:color w:val="000000"/>
        </w:rPr>
        <w:t xml:space="preserve"> Ч</w:t>
      </w:r>
      <w:r>
        <w:rPr>
          <w:color w:val="000000"/>
        </w:rPr>
        <w:t>ОУ</w:t>
      </w:r>
      <w:proofErr w:type="gramEnd"/>
      <w:r>
        <w:rPr>
          <w:color w:val="000000"/>
        </w:rPr>
        <w:t xml:space="preserve"> </w:t>
      </w:r>
      <w:r w:rsidR="00E86E15">
        <w:rPr>
          <w:color w:val="000000"/>
        </w:rPr>
        <w:t xml:space="preserve"> </w:t>
      </w:r>
      <w:r>
        <w:rPr>
          <w:color w:val="000000"/>
        </w:rPr>
        <w:t xml:space="preserve"> «</w:t>
      </w:r>
      <w:r w:rsidR="00E86E15">
        <w:rPr>
          <w:color w:val="000000"/>
        </w:rPr>
        <w:t xml:space="preserve"> Школа «Развитие</w:t>
      </w:r>
      <w:r>
        <w:rPr>
          <w:color w:val="000000"/>
        </w:rPr>
        <w:t>».</w:t>
      </w:r>
    </w:p>
    <w:p w:rsidR="00200D98" w:rsidRDefault="00200D98" w:rsidP="002B4C96">
      <w:pPr>
        <w:pStyle w:val="a3"/>
        <w:spacing w:before="0" w:beforeAutospacing="0" w:after="0" w:afterAutospacing="0"/>
        <w:ind w:firstLine="540"/>
        <w:jc w:val="both"/>
        <w:rPr>
          <w:color w:val="000000"/>
        </w:rPr>
      </w:pPr>
      <w:r>
        <w:rPr>
          <w:color w:val="000000"/>
        </w:rPr>
        <w:t xml:space="preserve"> Иные поощрительные выплаты устанавливаются в виде разовых премий, в том числе к знаменательным датам и в виде материальной помощи работникам. Размер разовых премий и материальной помощи </w:t>
      </w:r>
      <w:proofErr w:type="gramStart"/>
      <w:r>
        <w:rPr>
          <w:color w:val="000000"/>
        </w:rPr>
        <w:t>устанавливается  в</w:t>
      </w:r>
      <w:proofErr w:type="gramEnd"/>
      <w:r>
        <w:rPr>
          <w:color w:val="000000"/>
        </w:rPr>
        <w:t xml:space="preserve"> абсолютном значении, в сумме до </w:t>
      </w:r>
      <w:r w:rsidR="00E86E15">
        <w:rPr>
          <w:color w:val="000000"/>
        </w:rPr>
        <w:t>1</w:t>
      </w:r>
      <w:r w:rsidRPr="003E67E7">
        <w:rPr>
          <w:color w:val="993300"/>
        </w:rPr>
        <w:t>0</w:t>
      </w:r>
      <w:r>
        <w:rPr>
          <w:color w:val="FF0000"/>
        </w:rPr>
        <w:t xml:space="preserve"> </w:t>
      </w:r>
      <w:r>
        <w:rPr>
          <w:color w:val="000000"/>
        </w:rPr>
        <w:t>тысяч рублей.</w:t>
      </w:r>
    </w:p>
    <w:p w:rsidR="00200D98" w:rsidRDefault="00200D98" w:rsidP="002B4C96">
      <w:pPr>
        <w:pStyle w:val="a3"/>
        <w:tabs>
          <w:tab w:val="left" w:pos="900"/>
        </w:tabs>
        <w:spacing w:before="0" w:beforeAutospacing="0" w:after="0" w:afterAutospacing="0"/>
        <w:ind w:left="540"/>
        <w:jc w:val="both"/>
        <w:rPr>
          <w:color w:val="000000"/>
        </w:rPr>
      </w:pPr>
      <w:r>
        <w:rPr>
          <w:color w:val="000000"/>
        </w:rPr>
        <w:t>Материальная помощь</w:t>
      </w:r>
      <w:r w:rsidRPr="005E6D02">
        <w:t xml:space="preserve"> </w:t>
      </w:r>
      <w:r>
        <w:t>при несчастном случае с работником или членом семьи, в случае тяжелой болезни, к отпуску на лечение, со смертью члена семьи (муж, жена, родители, дети)</w:t>
      </w:r>
      <w:r>
        <w:rPr>
          <w:color w:val="000000"/>
        </w:rPr>
        <w:t xml:space="preserve"> выплачивается по письменному заявлению работника на основании приказа </w:t>
      </w:r>
      <w:proofErr w:type="gramStart"/>
      <w:r>
        <w:rPr>
          <w:color w:val="000000"/>
        </w:rPr>
        <w:t>директора  по</w:t>
      </w:r>
      <w:proofErr w:type="gramEnd"/>
      <w:r>
        <w:rPr>
          <w:color w:val="000000"/>
        </w:rPr>
        <w:t xml:space="preserve"> согласованию с представителями работников.</w:t>
      </w:r>
    </w:p>
    <w:p w:rsidR="00200D98" w:rsidRDefault="00200D98" w:rsidP="002B4C96">
      <w:pPr>
        <w:pStyle w:val="a3"/>
        <w:spacing w:before="0" w:beforeAutospacing="0" w:after="0" w:afterAutospacing="0"/>
        <w:ind w:firstLine="540"/>
        <w:jc w:val="both"/>
        <w:rPr>
          <w:color w:val="000000"/>
        </w:rPr>
      </w:pPr>
      <w:r>
        <w:rPr>
          <w:color w:val="000000"/>
        </w:rPr>
        <w:lastRenderedPageBreak/>
        <w:t>Разовые премии выплачиваются:</w:t>
      </w:r>
    </w:p>
    <w:p w:rsidR="00200D98" w:rsidRDefault="00200D98" w:rsidP="002B4C96">
      <w:pPr>
        <w:pStyle w:val="4"/>
        <w:shd w:val="clear" w:color="auto" w:fill="auto"/>
        <w:tabs>
          <w:tab w:val="left" w:pos="9498"/>
        </w:tabs>
        <w:spacing w:before="0" w:line="240" w:lineRule="auto"/>
        <w:ind w:right="50" w:firstLine="540"/>
      </w:pPr>
      <w:r>
        <w:rPr>
          <w:color w:val="000000"/>
        </w:rPr>
        <w:t xml:space="preserve">  </w:t>
      </w:r>
      <w:r w:rsidRPr="00224AEF">
        <w:rPr>
          <w:color w:val="000000"/>
          <w:sz w:val="24"/>
          <w:szCs w:val="24"/>
        </w:rPr>
        <w:t xml:space="preserve">- </w:t>
      </w:r>
      <w:r w:rsidRPr="00192AD0">
        <w:rPr>
          <w:sz w:val="24"/>
          <w:szCs w:val="24"/>
        </w:rPr>
        <w:t>за высокие результаты      работы и в связи с профессиональным праздником;</w:t>
      </w:r>
    </w:p>
    <w:p w:rsidR="00200D98" w:rsidRPr="00224AEF" w:rsidRDefault="00200D98" w:rsidP="002B4C96">
      <w:pPr>
        <w:pStyle w:val="4"/>
        <w:shd w:val="clear" w:color="auto" w:fill="auto"/>
        <w:tabs>
          <w:tab w:val="left" w:pos="9498"/>
        </w:tabs>
        <w:spacing w:before="0" w:line="240" w:lineRule="auto"/>
        <w:ind w:right="50" w:firstLine="540"/>
        <w:rPr>
          <w:sz w:val="24"/>
          <w:szCs w:val="24"/>
        </w:rPr>
      </w:pPr>
      <w:r w:rsidRPr="00224AEF">
        <w:rPr>
          <w:color w:val="000000"/>
          <w:sz w:val="24"/>
          <w:szCs w:val="24"/>
        </w:rPr>
        <w:t xml:space="preserve"> - </w:t>
      </w:r>
      <w:r>
        <w:rPr>
          <w:color w:val="000000"/>
          <w:sz w:val="24"/>
          <w:szCs w:val="24"/>
        </w:rPr>
        <w:t xml:space="preserve">в связи с </w:t>
      </w:r>
      <w:r w:rsidRPr="00224AEF">
        <w:rPr>
          <w:color w:val="000000"/>
          <w:sz w:val="24"/>
          <w:szCs w:val="24"/>
        </w:rPr>
        <w:t>юбиле</w:t>
      </w:r>
      <w:r>
        <w:rPr>
          <w:color w:val="000000"/>
          <w:sz w:val="24"/>
          <w:szCs w:val="24"/>
        </w:rPr>
        <w:t xml:space="preserve">йной датой </w:t>
      </w:r>
      <w:r w:rsidRPr="00224AEF">
        <w:rPr>
          <w:color w:val="000000"/>
          <w:sz w:val="24"/>
          <w:szCs w:val="24"/>
        </w:rPr>
        <w:t>(</w:t>
      </w:r>
      <w:r w:rsidRPr="00224AEF">
        <w:rPr>
          <w:sz w:val="24"/>
          <w:szCs w:val="24"/>
        </w:rPr>
        <w:t>50лет; 55 лет для женщин; 60 лет для мужчин);</w:t>
      </w:r>
    </w:p>
    <w:p w:rsidR="00200D98" w:rsidRDefault="00200D98" w:rsidP="002B4C96">
      <w:pPr>
        <w:pStyle w:val="a3"/>
        <w:tabs>
          <w:tab w:val="left" w:pos="900"/>
        </w:tabs>
        <w:spacing w:before="0" w:beforeAutospacing="0" w:after="0" w:afterAutospacing="0"/>
        <w:ind w:left="567"/>
        <w:jc w:val="both"/>
        <w:rPr>
          <w:color w:val="000000"/>
        </w:rPr>
      </w:pPr>
      <w:r>
        <w:rPr>
          <w:color w:val="000000"/>
        </w:rPr>
        <w:t xml:space="preserve"> - в связи со свадьбой, рождением ребенка, уходом на заслуженный отдых и т.п.;</w:t>
      </w:r>
    </w:p>
    <w:p w:rsidR="00200D98" w:rsidRPr="00A50635" w:rsidRDefault="00200D98" w:rsidP="002B4C96">
      <w:pPr>
        <w:pStyle w:val="af4"/>
        <w:jc w:val="both"/>
        <w:rPr>
          <w:rFonts w:ascii="Times New Roman" w:hAnsi="Times New Roman"/>
          <w:color w:val="000000"/>
        </w:rPr>
      </w:pPr>
      <w:r w:rsidRPr="00A50635">
        <w:rPr>
          <w:rFonts w:ascii="Times New Roman" w:hAnsi="Times New Roman"/>
        </w:rPr>
        <w:t xml:space="preserve"> - в связи с государственными праздниками (8 марта, 23 февраля);</w:t>
      </w:r>
    </w:p>
    <w:p w:rsidR="00200D98" w:rsidRPr="00A50635" w:rsidRDefault="00200D98" w:rsidP="002B4C96">
      <w:pPr>
        <w:pStyle w:val="af4"/>
        <w:jc w:val="both"/>
        <w:rPr>
          <w:rFonts w:ascii="Times New Roman" w:hAnsi="Times New Roman"/>
          <w:sz w:val="24"/>
          <w:szCs w:val="24"/>
        </w:rPr>
      </w:pPr>
      <w:r w:rsidRPr="00A50635">
        <w:rPr>
          <w:rFonts w:ascii="Times New Roman" w:hAnsi="Times New Roman"/>
          <w:sz w:val="24"/>
          <w:szCs w:val="24"/>
        </w:rPr>
        <w:t xml:space="preserve">         - за внедрение в образовательный процесс </w:t>
      </w:r>
      <w:proofErr w:type="spellStart"/>
      <w:r w:rsidRPr="00A50635">
        <w:rPr>
          <w:rFonts w:ascii="Times New Roman" w:hAnsi="Times New Roman"/>
          <w:sz w:val="24"/>
          <w:szCs w:val="24"/>
        </w:rPr>
        <w:t>здоровьесберегающих</w:t>
      </w:r>
      <w:proofErr w:type="spellEnd"/>
      <w:r w:rsidRPr="00A50635">
        <w:rPr>
          <w:rFonts w:ascii="Times New Roman" w:hAnsi="Times New Roman"/>
          <w:sz w:val="24"/>
          <w:szCs w:val="24"/>
        </w:rPr>
        <w:t xml:space="preserve"> технологий;</w:t>
      </w:r>
    </w:p>
    <w:p w:rsidR="00200D98" w:rsidRPr="00A50635" w:rsidRDefault="00200D98" w:rsidP="002B4C96">
      <w:pPr>
        <w:pStyle w:val="af4"/>
        <w:jc w:val="both"/>
        <w:rPr>
          <w:rFonts w:ascii="Times New Roman" w:hAnsi="Times New Roman"/>
          <w:sz w:val="24"/>
          <w:szCs w:val="24"/>
        </w:rPr>
      </w:pPr>
      <w:r w:rsidRPr="00A50635">
        <w:rPr>
          <w:rFonts w:ascii="Times New Roman" w:hAnsi="Times New Roman"/>
          <w:sz w:val="24"/>
          <w:szCs w:val="24"/>
        </w:rPr>
        <w:t xml:space="preserve">         - за культуру взаимодействия с родителями воспитанников, отсутствие конфликтных   ситуаций;</w:t>
      </w:r>
    </w:p>
    <w:p w:rsidR="00200D98" w:rsidRPr="00A50635" w:rsidRDefault="00200D98" w:rsidP="002B4C96">
      <w:pPr>
        <w:pStyle w:val="af4"/>
        <w:jc w:val="both"/>
        <w:rPr>
          <w:rFonts w:ascii="Times New Roman" w:hAnsi="Times New Roman"/>
          <w:sz w:val="24"/>
          <w:szCs w:val="24"/>
        </w:rPr>
      </w:pPr>
      <w:r w:rsidRPr="00A50635">
        <w:rPr>
          <w:rFonts w:ascii="Times New Roman" w:hAnsi="Times New Roman"/>
          <w:sz w:val="24"/>
          <w:szCs w:val="24"/>
        </w:rPr>
        <w:t xml:space="preserve">         - за участие в создании эстетически привлекательного облика помещений и территории учреждения;</w:t>
      </w:r>
    </w:p>
    <w:p w:rsidR="00200D98" w:rsidRPr="00A50635" w:rsidRDefault="00200D98" w:rsidP="002B4C96">
      <w:pPr>
        <w:pStyle w:val="af4"/>
        <w:jc w:val="both"/>
        <w:rPr>
          <w:rFonts w:ascii="Times New Roman" w:hAnsi="Times New Roman"/>
          <w:sz w:val="24"/>
          <w:szCs w:val="24"/>
        </w:rPr>
      </w:pPr>
      <w:r w:rsidRPr="00A50635">
        <w:rPr>
          <w:rFonts w:ascii="Times New Roman" w:hAnsi="Times New Roman"/>
          <w:sz w:val="24"/>
          <w:szCs w:val="24"/>
        </w:rPr>
        <w:t xml:space="preserve">         -  </w:t>
      </w:r>
      <w:proofErr w:type="gramStart"/>
      <w:r w:rsidRPr="00A50635">
        <w:rPr>
          <w:rFonts w:ascii="Times New Roman" w:hAnsi="Times New Roman"/>
          <w:sz w:val="24"/>
          <w:szCs w:val="24"/>
        </w:rPr>
        <w:t>за  разработку</w:t>
      </w:r>
      <w:proofErr w:type="gramEnd"/>
      <w:r w:rsidRPr="00A50635">
        <w:rPr>
          <w:rFonts w:ascii="Times New Roman" w:hAnsi="Times New Roman"/>
          <w:sz w:val="24"/>
          <w:szCs w:val="24"/>
        </w:rPr>
        <w:t xml:space="preserve"> и реализацию новых педагогических технологий, авторской программы, постоянный творческий поиск и новаторство в педагогической деятельности;</w:t>
      </w:r>
    </w:p>
    <w:p w:rsidR="00200D98" w:rsidRPr="00A50635" w:rsidRDefault="00200D98" w:rsidP="002B4C96">
      <w:pPr>
        <w:pStyle w:val="af4"/>
        <w:jc w:val="both"/>
        <w:rPr>
          <w:rFonts w:ascii="Times New Roman" w:hAnsi="Times New Roman"/>
          <w:sz w:val="24"/>
          <w:szCs w:val="24"/>
        </w:rPr>
      </w:pPr>
      <w:r w:rsidRPr="00A50635">
        <w:rPr>
          <w:rFonts w:ascii="Times New Roman" w:hAnsi="Times New Roman"/>
          <w:sz w:val="24"/>
          <w:szCs w:val="24"/>
        </w:rPr>
        <w:t xml:space="preserve">         - </w:t>
      </w:r>
      <w:proofErr w:type="gramStart"/>
      <w:r w:rsidRPr="00A50635">
        <w:rPr>
          <w:rFonts w:ascii="Times New Roman" w:hAnsi="Times New Roman"/>
          <w:sz w:val="24"/>
          <w:szCs w:val="24"/>
        </w:rPr>
        <w:t>за  представление</w:t>
      </w:r>
      <w:proofErr w:type="gramEnd"/>
      <w:r w:rsidRPr="00A50635">
        <w:rPr>
          <w:rFonts w:ascii="Times New Roman" w:hAnsi="Times New Roman"/>
          <w:sz w:val="24"/>
          <w:szCs w:val="24"/>
        </w:rPr>
        <w:t xml:space="preserve"> творческого опыта работы на открытых занятиях для коллег города и участие в других мероприятиях учреждения  по распространению опыта работы;</w:t>
      </w:r>
    </w:p>
    <w:p w:rsidR="00200D98" w:rsidRPr="00A50635" w:rsidRDefault="00200D98" w:rsidP="002B4C96">
      <w:pPr>
        <w:pStyle w:val="af4"/>
        <w:jc w:val="both"/>
        <w:rPr>
          <w:rFonts w:ascii="Times New Roman" w:hAnsi="Times New Roman"/>
          <w:sz w:val="24"/>
          <w:szCs w:val="24"/>
        </w:rPr>
      </w:pPr>
      <w:r w:rsidRPr="00A50635">
        <w:rPr>
          <w:rFonts w:ascii="Times New Roman" w:hAnsi="Times New Roman"/>
          <w:sz w:val="24"/>
          <w:szCs w:val="24"/>
        </w:rPr>
        <w:t xml:space="preserve">         - за разработку и реализацию проектной деятельности;</w:t>
      </w:r>
    </w:p>
    <w:p w:rsidR="00200D98" w:rsidRPr="00A50635" w:rsidRDefault="00200D98" w:rsidP="002B4C96">
      <w:pPr>
        <w:pStyle w:val="af4"/>
        <w:jc w:val="both"/>
        <w:rPr>
          <w:rFonts w:ascii="Times New Roman" w:hAnsi="Times New Roman"/>
          <w:sz w:val="24"/>
          <w:szCs w:val="24"/>
        </w:rPr>
      </w:pPr>
      <w:r w:rsidRPr="00A50635">
        <w:rPr>
          <w:rFonts w:ascii="Times New Roman" w:hAnsi="Times New Roman"/>
          <w:sz w:val="24"/>
          <w:szCs w:val="24"/>
        </w:rPr>
        <w:t xml:space="preserve">         - </w:t>
      </w:r>
      <w:proofErr w:type="gramStart"/>
      <w:r w:rsidRPr="00A50635">
        <w:rPr>
          <w:rFonts w:ascii="Times New Roman" w:hAnsi="Times New Roman"/>
          <w:sz w:val="24"/>
          <w:szCs w:val="24"/>
        </w:rPr>
        <w:t>за  личный</w:t>
      </w:r>
      <w:proofErr w:type="gramEnd"/>
      <w:r w:rsidRPr="00A50635">
        <w:rPr>
          <w:rFonts w:ascii="Times New Roman" w:hAnsi="Times New Roman"/>
          <w:sz w:val="24"/>
          <w:szCs w:val="24"/>
        </w:rPr>
        <w:t xml:space="preserve"> вклад в оснащение </w:t>
      </w:r>
      <w:proofErr w:type="spellStart"/>
      <w:r w:rsidRPr="00A50635">
        <w:rPr>
          <w:rFonts w:ascii="Times New Roman" w:hAnsi="Times New Roman"/>
          <w:sz w:val="24"/>
          <w:szCs w:val="24"/>
        </w:rPr>
        <w:t>воспитательно</w:t>
      </w:r>
      <w:proofErr w:type="spellEnd"/>
      <w:r w:rsidRPr="00A50635">
        <w:rPr>
          <w:rFonts w:ascii="Times New Roman" w:hAnsi="Times New Roman"/>
          <w:sz w:val="24"/>
          <w:szCs w:val="24"/>
        </w:rPr>
        <w:t>-образовательного процесса учреждения  (итоги смотров- конкурсов, авторских проектов и др.);</w:t>
      </w:r>
    </w:p>
    <w:p w:rsidR="00200D98" w:rsidRPr="00A50635" w:rsidRDefault="00200D98" w:rsidP="002B4C96">
      <w:pPr>
        <w:pStyle w:val="af4"/>
        <w:jc w:val="both"/>
        <w:rPr>
          <w:rFonts w:ascii="Times New Roman" w:hAnsi="Times New Roman"/>
          <w:sz w:val="24"/>
          <w:szCs w:val="24"/>
        </w:rPr>
      </w:pPr>
      <w:r w:rsidRPr="00A50635">
        <w:rPr>
          <w:rFonts w:ascii="Times New Roman" w:hAnsi="Times New Roman"/>
          <w:sz w:val="24"/>
          <w:szCs w:val="24"/>
        </w:rPr>
        <w:t xml:space="preserve">          - </w:t>
      </w:r>
      <w:proofErr w:type="gramStart"/>
      <w:r w:rsidRPr="00A50635">
        <w:rPr>
          <w:rFonts w:ascii="Times New Roman" w:hAnsi="Times New Roman"/>
          <w:sz w:val="24"/>
          <w:szCs w:val="24"/>
        </w:rPr>
        <w:t>за  активное</w:t>
      </w:r>
      <w:proofErr w:type="gramEnd"/>
      <w:r w:rsidRPr="00A50635">
        <w:rPr>
          <w:rFonts w:ascii="Times New Roman" w:hAnsi="Times New Roman"/>
          <w:sz w:val="24"/>
          <w:szCs w:val="24"/>
        </w:rPr>
        <w:t xml:space="preserve"> участие  в детских праздниках, массо</w:t>
      </w:r>
      <w:r w:rsidR="00E86E15">
        <w:rPr>
          <w:rFonts w:ascii="Times New Roman" w:hAnsi="Times New Roman"/>
          <w:sz w:val="24"/>
          <w:szCs w:val="24"/>
        </w:rPr>
        <w:t>вых мероприятиях , субботниках;</w:t>
      </w:r>
    </w:p>
    <w:p w:rsidR="00200D98" w:rsidRPr="00A50635" w:rsidRDefault="00200D98" w:rsidP="002B4C96">
      <w:pPr>
        <w:pStyle w:val="af4"/>
        <w:jc w:val="both"/>
        <w:rPr>
          <w:rFonts w:ascii="Times New Roman" w:hAnsi="Times New Roman"/>
          <w:sz w:val="24"/>
          <w:szCs w:val="24"/>
        </w:rPr>
      </w:pPr>
      <w:r w:rsidRPr="00A50635">
        <w:rPr>
          <w:rFonts w:ascii="Times New Roman" w:hAnsi="Times New Roman"/>
          <w:sz w:val="24"/>
          <w:szCs w:val="24"/>
        </w:rPr>
        <w:t xml:space="preserve">         - </w:t>
      </w:r>
      <w:proofErr w:type="gramStart"/>
      <w:r w:rsidRPr="00A50635">
        <w:rPr>
          <w:rFonts w:ascii="Times New Roman" w:hAnsi="Times New Roman"/>
          <w:sz w:val="24"/>
          <w:szCs w:val="24"/>
        </w:rPr>
        <w:t>за  участие</w:t>
      </w:r>
      <w:proofErr w:type="gramEnd"/>
      <w:r w:rsidRPr="00A50635">
        <w:rPr>
          <w:rFonts w:ascii="Times New Roman" w:hAnsi="Times New Roman"/>
          <w:sz w:val="24"/>
          <w:szCs w:val="24"/>
        </w:rPr>
        <w:t xml:space="preserve"> и результативность в профессиональных конкурсах;</w:t>
      </w:r>
    </w:p>
    <w:p w:rsidR="00200D98" w:rsidRPr="00A50635" w:rsidRDefault="00200D98" w:rsidP="002B4C96">
      <w:pPr>
        <w:pStyle w:val="af4"/>
        <w:jc w:val="both"/>
        <w:rPr>
          <w:rFonts w:ascii="Times New Roman" w:hAnsi="Times New Roman"/>
          <w:sz w:val="24"/>
          <w:szCs w:val="24"/>
        </w:rPr>
      </w:pPr>
      <w:r w:rsidRPr="00A50635">
        <w:rPr>
          <w:rFonts w:ascii="Times New Roman" w:hAnsi="Times New Roman"/>
          <w:sz w:val="24"/>
          <w:szCs w:val="24"/>
        </w:rPr>
        <w:t xml:space="preserve">         -  </w:t>
      </w:r>
      <w:proofErr w:type="gramStart"/>
      <w:r w:rsidRPr="00A50635">
        <w:rPr>
          <w:rFonts w:ascii="Times New Roman" w:hAnsi="Times New Roman"/>
          <w:sz w:val="24"/>
          <w:szCs w:val="24"/>
        </w:rPr>
        <w:t>за  качественную</w:t>
      </w:r>
      <w:proofErr w:type="gramEnd"/>
      <w:r w:rsidRPr="00A50635">
        <w:rPr>
          <w:rFonts w:ascii="Times New Roman" w:hAnsi="Times New Roman"/>
          <w:sz w:val="24"/>
          <w:szCs w:val="24"/>
        </w:rPr>
        <w:t xml:space="preserve"> подготовку мероприятий (к новому учебному году и др.) ;</w:t>
      </w:r>
    </w:p>
    <w:p w:rsidR="00200D98" w:rsidRPr="00A50635" w:rsidRDefault="00200D98" w:rsidP="002B4C96">
      <w:pPr>
        <w:pStyle w:val="af4"/>
        <w:jc w:val="both"/>
        <w:rPr>
          <w:rFonts w:ascii="Times New Roman" w:hAnsi="Times New Roman"/>
          <w:sz w:val="24"/>
          <w:szCs w:val="24"/>
        </w:rPr>
      </w:pPr>
      <w:r w:rsidRPr="00A50635">
        <w:rPr>
          <w:rFonts w:ascii="Times New Roman" w:hAnsi="Times New Roman"/>
          <w:sz w:val="24"/>
          <w:szCs w:val="24"/>
        </w:rPr>
        <w:t xml:space="preserve">         - </w:t>
      </w:r>
      <w:proofErr w:type="gramStart"/>
      <w:r w:rsidRPr="00A50635">
        <w:rPr>
          <w:rFonts w:ascii="Times New Roman" w:hAnsi="Times New Roman"/>
          <w:sz w:val="24"/>
          <w:szCs w:val="24"/>
        </w:rPr>
        <w:t>за  работу</w:t>
      </w:r>
      <w:proofErr w:type="gramEnd"/>
      <w:r w:rsidRPr="00A50635">
        <w:rPr>
          <w:rFonts w:ascii="Times New Roman" w:hAnsi="Times New Roman"/>
          <w:sz w:val="24"/>
          <w:szCs w:val="24"/>
        </w:rPr>
        <w:t xml:space="preserve"> по самообразованию педагогов;</w:t>
      </w:r>
    </w:p>
    <w:p w:rsidR="00200D98" w:rsidRPr="00A50635" w:rsidRDefault="00200D98" w:rsidP="002B4C96">
      <w:pPr>
        <w:pStyle w:val="af4"/>
        <w:jc w:val="both"/>
        <w:rPr>
          <w:rFonts w:ascii="Times New Roman" w:hAnsi="Times New Roman"/>
          <w:sz w:val="24"/>
          <w:szCs w:val="24"/>
        </w:rPr>
      </w:pPr>
      <w:r w:rsidRPr="00A50635">
        <w:rPr>
          <w:rFonts w:ascii="Times New Roman" w:hAnsi="Times New Roman"/>
          <w:sz w:val="24"/>
          <w:szCs w:val="24"/>
        </w:rPr>
        <w:t xml:space="preserve">         - за участие в разработке основной программы дополнительного образования и рабочих программ;</w:t>
      </w:r>
    </w:p>
    <w:p w:rsidR="00200D98" w:rsidRPr="00A50635" w:rsidRDefault="00200D98" w:rsidP="002B4C96">
      <w:pPr>
        <w:pStyle w:val="af4"/>
        <w:jc w:val="both"/>
        <w:rPr>
          <w:rFonts w:ascii="Times New Roman" w:hAnsi="Times New Roman"/>
          <w:sz w:val="24"/>
          <w:szCs w:val="24"/>
        </w:rPr>
      </w:pPr>
      <w:r w:rsidRPr="00A50635">
        <w:rPr>
          <w:rFonts w:ascii="Times New Roman" w:hAnsi="Times New Roman"/>
          <w:sz w:val="24"/>
          <w:szCs w:val="24"/>
        </w:rPr>
        <w:t xml:space="preserve">         - за активную работу с общественными организациями, творческими союзами по проблемам образования;</w:t>
      </w:r>
    </w:p>
    <w:p w:rsidR="00200D98" w:rsidRPr="00A50635" w:rsidRDefault="00200D98" w:rsidP="002B4C96">
      <w:pPr>
        <w:pStyle w:val="af4"/>
        <w:jc w:val="both"/>
        <w:rPr>
          <w:rFonts w:ascii="Times New Roman" w:hAnsi="Times New Roman"/>
          <w:sz w:val="24"/>
          <w:szCs w:val="24"/>
        </w:rPr>
      </w:pPr>
      <w:r w:rsidRPr="00A50635">
        <w:rPr>
          <w:rFonts w:ascii="Times New Roman" w:hAnsi="Times New Roman"/>
          <w:sz w:val="24"/>
          <w:szCs w:val="24"/>
        </w:rPr>
        <w:t xml:space="preserve">           - за обобщение собственного опыта, внедрение передового педагогического опыта в образовательный процесс;</w:t>
      </w:r>
    </w:p>
    <w:p w:rsidR="00200D98" w:rsidRPr="00A50635" w:rsidRDefault="00200D98" w:rsidP="002B4C96">
      <w:pPr>
        <w:pStyle w:val="af4"/>
        <w:jc w:val="both"/>
        <w:rPr>
          <w:rFonts w:ascii="Times New Roman" w:hAnsi="Times New Roman"/>
          <w:sz w:val="24"/>
          <w:szCs w:val="24"/>
        </w:rPr>
      </w:pPr>
      <w:r w:rsidRPr="00A50635">
        <w:rPr>
          <w:rFonts w:ascii="Times New Roman" w:hAnsi="Times New Roman"/>
          <w:sz w:val="24"/>
          <w:szCs w:val="24"/>
        </w:rPr>
        <w:t xml:space="preserve">          - за активную работу по внедрению и использованию ИКТ в образовательный процесс;</w:t>
      </w:r>
    </w:p>
    <w:p w:rsidR="00200D98" w:rsidRPr="00A50635" w:rsidRDefault="00200D98" w:rsidP="002B4C96">
      <w:pPr>
        <w:pStyle w:val="af4"/>
        <w:jc w:val="both"/>
        <w:rPr>
          <w:rFonts w:ascii="Times New Roman" w:hAnsi="Times New Roman"/>
          <w:sz w:val="24"/>
          <w:szCs w:val="24"/>
        </w:rPr>
      </w:pPr>
      <w:r w:rsidRPr="00A50635">
        <w:rPr>
          <w:rFonts w:ascii="Times New Roman" w:hAnsi="Times New Roman"/>
          <w:sz w:val="24"/>
          <w:szCs w:val="24"/>
        </w:rPr>
        <w:t xml:space="preserve">          - за выполнение срочных и важных поручений </w:t>
      </w:r>
      <w:r>
        <w:rPr>
          <w:rFonts w:ascii="Times New Roman" w:hAnsi="Times New Roman"/>
          <w:sz w:val="24"/>
          <w:szCs w:val="24"/>
        </w:rPr>
        <w:t>директора</w:t>
      </w:r>
      <w:r w:rsidRPr="00A50635">
        <w:rPr>
          <w:rFonts w:ascii="Times New Roman" w:hAnsi="Times New Roman"/>
          <w:sz w:val="24"/>
          <w:szCs w:val="24"/>
        </w:rPr>
        <w:t xml:space="preserve"> и</w:t>
      </w:r>
      <w:r>
        <w:rPr>
          <w:rFonts w:ascii="Times New Roman" w:hAnsi="Times New Roman"/>
          <w:sz w:val="24"/>
          <w:szCs w:val="24"/>
        </w:rPr>
        <w:t xml:space="preserve"> (или)</w:t>
      </w:r>
      <w:r w:rsidRPr="00A50635">
        <w:rPr>
          <w:rFonts w:ascii="Times New Roman" w:hAnsi="Times New Roman"/>
          <w:sz w:val="24"/>
          <w:szCs w:val="24"/>
        </w:rPr>
        <w:t xml:space="preserve"> заместителя </w:t>
      </w:r>
      <w:r>
        <w:rPr>
          <w:rFonts w:ascii="Times New Roman" w:hAnsi="Times New Roman"/>
          <w:sz w:val="24"/>
          <w:szCs w:val="24"/>
        </w:rPr>
        <w:t>директора</w:t>
      </w:r>
      <w:r w:rsidRPr="00A50635">
        <w:rPr>
          <w:rFonts w:ascii="Times New Roman" w:hAnsi="Times New Roman"/>
          <w:sz w:val="24"/>
          <w:szCs w:val="24"/>
        </w:rPr>
        <w:t>;</w:t>
      </w:r>
    </w:p>
    <w:p w:rsidR="00200D98" w:rsidRPr="00A50635" w:rsidRDefault="00200D98" w:rsidP="002B4C96">
      <w:pPr>
        <w:pStyle w:val="af4"/>
        <w:jc w:val="both"/>
        <w:rPr>
          <w:rFonts w:ascii="Times New Roman" w:hAnsi="Times New Roman"/>
          <w:sz w:val="24"/>
          <w:szCs w:val="24"/>
        </w:rPr>
      </w:pPr>
      <w:r w:rsidRPr="00A50635">
        <w:rPr>
          <w:rFonts w:ascii="Times New Roman" w:hAnsi="Times New Roman"/>
          <w:sz w:val="24"/>
          <w:szCs w:val="24"/>
        </w:rPr>
        <w:t xml:space="preserve">         </w:t>
      </w:r>
      <w:r>
        <w:rPr>
          <w:rFonts w:ascii="Times New Roman" w:hAnsi="Times New Roman"/>
          <w:sz w:val="24"/>
          <w:szCs w:val="24"/>
        </w:rPr>
        <w:t xml:space="preserve"> </w:t>
      </w:r>
      <w:r w:rsidRPr="00A50635">
        <w:rPr>
          <w:rFonts w:ascii="Times New Roman" w:hAnsi="Times New Roman"/>
          <w:sz w:val="24"/>
          <w:szCs w:val="24"/>
        </w:rPr>
        <w:t>- за организацию сезонной работы по благоустройству территории учреждения;</w:t>
      </w:r>
    </w:p>
    <w:p w:rsidR="00200D98" w:rsidRPr="00A50635" w:rsidRDefault="00200D98" w:rsidP="002B4C96">
      <w:pPr>
        <w:pStyle w:val="af4"/>
        <w:jc w:val="both"/>
        <w:rPr>
          <w:rFonts w:ascii="Times New Roman" w:hAnsi="Times New Roman"/>
          <w:sz w:val="24"/>
          <w:szCs w:val="24"/>
        </w:rPr>
      </w:pPr>
      <w:r w:rsidRPr="00A50635">
        <w:rPr>
          <w:rFonts w:ascii="Times New Roman" w:hAnsi="Times New Roman"/>
          <w:sz w:val="24"/>
          <w:szCs w:val="24"/>
        </w:rPr>
        <w:t xml:space="preserve">          - за отсутствие замечаний со стороны контролирующих, проверяющих, надзорных органов, администрации </w:t>
      </w:r>
      <w:proofErr w:type="gramStart"/>
      <w:r w:rsidRPr="00A50635">
        <w:rPr>
          <w:rFonts w:ascii="Times New Roman" w:hAnsi="Times New Roman"/>
          <w:sz w:val="24"/>
          <w:szCs w:val="24"/>
        </w:rPr>
        <w:t>учреждения  по</w:t>
      </w:r>
      <w:proofErr w:type="gramEnd"/>
      <w:r w:rsidRPr="00A50635">
        <w:rPr>
          <w:rFonts w:ascii="Times New Roman" w:hAnsi="Times New Roman"/>
          <w:sz w:val="24"/>
          <w:szCs w:val="24"/>
        </w:rPr>
        <w:t xml:space="preserve"> содержанию учебных помещений;</w:t>
      </w:r>
    </w:p>
    <w:p w:rsidR="00200D98" w:rsidRPr="00A50635" w:rsidRDefault="00200D98" w:rsidP="002B4C96">
      <w:pPr>
        <w:pStyle w:val="af4"/>
        <w:jc w:val="both"/>
        <w:rPr>
          <w:rFonts w:ascii="Times New Roman" w:hAnsi="Times New Roman"/>
          <w:sz w:val="24"/>
          <w:szCs w:val="24"/>
        </w:rPr>
      </w:pPr>
      <w:r w:rsidRPr="00A50635">
        <w:rPr>
          <w:rFonts w:ascii="Times New Roman" w:hAnsi="Times New Roman"/>
          <w:sz w:val="24"/>
          <w:szCs w:val="24"/>
        </w:rPr>
        <w:t xml:space="preserve">         -  за </w:t>
      </w:r>
      <w:r>
        <w:rPr>
          <w:rFonts w:ascii="Times New Roman" w:hAnsi="Times New Roman"/>
          <w:sz w:val="24"/>
          <w:szCs w:val="24"/>
        </w:rPr>
        <w:t>косметический ремонт помещений,</w:t>
      </w:r>
      <w:r w:rsidRPr="00A50635">
        <w:rPr>
          <w:rFonts w:ascii="Times New Roman" w:hAnsi="Times New Roman"/>
          <w:sz w:val="24"/>
          <w:szCs w:val="24"/>
        </w:rPr>
        <w:t xml:space="preserve"> участие в послеремонтных работах по учреждению;</w:t>
      </w:r>
    </w:p>
    <w:p w:rsidR="00200D98" w:rsidRPr="00A50635" w:rsidRDefault="00200D98" w:rsidP="002B4C96">
      <w:pPr>
        <w:pStyle w:val="af4"/>
        <w:jc w:val="both"/>
        <w:rPr>
          <w:rFonts w:ascii="Times New Roman" w:hAnsi="Times New Roman"/>
          <w:sz w:val="24"/>
          <w:szCs w:val="24"/>
        </w:rPr>
      </w:pPr>
      <w:r w:rsidRPr="00A50635">
        <w:rPr>
          <w:rFonts w:ascii="Times New Roman" w:hAnsi="Times New Roman"/>
          <w:sz w:val="24"/>
          <w:szCs w:val="24"/>
        </w:rPr>
        <w:t xml:space="preserve">         - за создание условий в помещениях учреждения, обеспечивающих готовность к новому учебному году,</w:t>
      </w:r>
      <w:r w:rsidR="00E86E15">
        <w:rPr>
          <w:rFonts w:ascii="Times New Roman" w:hAnsi="Times New Roman"/>
          <w:sz w:val="24"/>
          <w:szCs w:val="24"/>
        </w:rPr>
        <w:t xml:space="preserve"> выполнение требований СанПиНа;</w:t>
      </w:r>
    </w:p>
    <w:p w:rsidR="00200D98" w:rsidRPr="00A50635" w:rsidRDefault="00200D98" w:rsidP="002B4C96">
      <w:pPr>
        <w:pStyle w:val="af4"/>
        <w:jc w:val="both"/>
        <w:rPr>
          <w:rFonts w:ascii="Times New Roman" w:hAnsi="Times New Roman"/>
          <w:sz w:val="24"/>
          <w:szCs w:val="24"/>
        </w:rPr>
      </w:pPr>
      <w:r w:rsidRPr="00A50635">
        <w:rPr>
          <w:rFonts w:ascii="Times New Roman" w:hAnsi="Times New Roman"/>
          <w:sz w:val="24"/>
          <w:szCs w:val="24"/>
        </w:rPr>
        <w:t xml:space="preserve">        </w:t>
      </w:r>
      <w:r>
        <w:rPr>
          <w:rFonts w:ascii="Times New Roman" w:hAnsi="Times New Roman"/>
          <w:sz w:val="24"/>
          <w:szCs w:val="24"/>
        </w:rPr>
        <w:t xml:space="preserve"> </w:t>
      </w:r>
      <w:r w:rsidRPr="00A50635">
        <w:rPr>
          <w:rFonts w:ascii="Times New Roman" w:hAnsi="Times New Roman"/>
          <w:sz w:val="24"/>
          <w:szCs w:val="24"/>
        </w:rPr>
        <w:t xml:space="preserve">- </w:t>
      </w:r>
      <w:proofErr w:type="gramStart"/>
      <w:r w:rsidRPr="00A50635">
        <w:rPr>
          <w:rFonts w:ascii="Times New Roman" w:hAnsi="Times New Roman"/>
          <w:sz w:val="24"/>
          <w:szCs w:val="24"/>
        </w:rPr>
        <w:t>за  организацию</w:t>
      </w:r>
      <w:proofErr w:type="gramEnd"/>
      <w:r w:rsidRPr="00A50635">
        <w:rPr>
          <w:rFonts w:ascii="Times New Roman" w:hAnsi="Times New Roman"/>
          <w:sz w:val="24"/>
          <w:szCs w:val="24"/>
        </w:rPr>
        <w:t xml:space="preserve"> и проведение мероприятий, повышающих авторитет и имидж учреждения ( акции, дни открытых дверей, семинары и др.);</w:t>
      </w:r>
    </w:p>
    <w:p w:rsidR="00200D98" w:rsidRDefault="00200D98" w:rsidP="002B4C96">
      <w:pPr>
        <w:pStyle w:val="af4"/>
        <w:jc w:val="both"/>
        <w:rPr>
          <w:rFonts w:ascii="Times New Roman" w:hAnsi="Times New Roman"/>
          <w:sz w:val="24"/>
          <w:szCs w:val="24"/>
        </w:rPr>
      </w:pPr>
      <w:r w:rsidRPr="00A50635">
        <w:rPr>
          <w:rFonts w:ascii="Times New Roman" w:hAnsi="Times New Roman"/>
          <w:sz w:val="24"/>
          <w:szCs w:val="24"/>
        </w:rPr>
        <w:t xml:space="preserve">       </w:t>
      </w:r>
      <w:r>
        <w:rPr>
          <w:rFonts w:ascii="Times New Roman" w:hAnsi="Times New Roman"/>
          <w:sz w:val="24"/>
          <w:szCs w:val="24"/>
        </w:rPr>
        <w:t xml:space="preserve">  </w:t>
      </w:r>
      <w:r w:rsidRPr="00A50635">
        <w:rPr>
          <w:rFonts w:ascii="Times New Roman" w:hAnsi="Times New Roman"/>
          <w:sz w:val="24"/>
          <w:szCs w:val="24"/>
        </w:rPr>
        <w:t xml:space="preserve">- </w:t>
      </w:r>
      <w:proofErr w:type="gramStart"/>
      <w:r w:rsidRPr="00A50635">
        <w:rPr>
          <w:rFonts w:ascii="Times New Roman" w:hAnsi="Times New Roman"/>
          <w:sz w:val="24"/>
          <w:szCs w:val="24"/>
        </w:rPr>
        <w:t>за  привлечение</w:t>
      </w:r>
      <w:proofErr w:type="gramEnd"/>
      <w:r w:rsidRPr="00A50635">
        <w:rPr>
          <w:rFonts w:ascii="Times New Roman" w:hAnsi="Times New Roman"/>
          <w:sz w:val="24"/>
          <w:szCs w:val="24"/>
        </w:rPr>
        <w:t xml:space="preserve"> средств для обогащения предметно - развивающей среды</w:t>
      </w:r>
      <w:r w:rsidR="00E86E15">
        <w:rPr>
          <w:rFonts w:ascii="Times New Roman" w:hAnsi="Times New Roman"/>
          <w:sz w:val="24"/>
          <w:szCs w:val="24"/>
        </w:rPr>
        <w:t>.</w:t>
      </w:r>
    </w:p>
    <w:p w:rsidR="00200D98" w:rsidRPr="00E86E15" w:rsidRDefault="00E86E15" w:rsidP="00E86E15">
      <w:pPr>
        <w:pStyle w:val="af4"/>
        <w:jc w:val="both"/>
        <w:rPr>
          <w:rFonts w:ascii="Times New Roman" w:hAnsi="Times New Roman"/>
          <w:sz w:val="24"/>
          <w:szCs w:val="24"/>
        </w:rPr>
      </w:pPr>
      <w:r>
        <w:rPr>
          <w:rFonts w:ascii="Times New Roman" w:hAnsi="Times New Roman"/>
          <w:sz w:val="24"/>
          <w:szCs w:val="24"/>
        </w:rPr>
        <w:t xml:space="preserve">      </w:t>
      </w:r>
    </w:p>
    <w:p w:rsidR="00200D98" w:rsidRDefault="00200D98" w:rsidP="002B4C96">
      <w:pPr>
        <w:pStyle w:val="af4"/>
        <w:jc w:val="both"/>
        <w:rPr>
          <w:rStyle w:val="3"/>
          <w:sz w:val="24"/>
          <w:szCs w:val="24"/>
        </w:rPr>
      </w:pPr>
      <w:r>
        <w:rPr>
          <w:rStyle w:val="3"/>
          <w:sz w:val="24"/>
          <w:szCs w:val="24"/>
        </w:rPr>
        <w:t xml:space="preserve"> </w:t>
      </w:r>
    </w:p>
    <w:p w:rsidR="00200D98" w:rsidRDefault="00200D98" w:rsidP="002B4C96">
      <w:pPr>
        <w:pStyle w:val="af4"/>
        <w:jc w:val="both"/>
        <w:rPr>
          <w:rFonts w:ascii="Times New Roman" w:hAnsi="Times New Roman"/>
          <w:sz w:val="24"/>
          <w:szCs w:val="24"/>
        </w:rPr>
      </w:pPr>
      <w:r>
        <w:rPr>
          <w:rStyle w:val="3"/>
          <w:sz w:val="24"/>
          <w:szCs w:val="24"/>
        </w:rPr>
        <w:t xml:space="preserve"> </w:t>
      </w:r>
      <w:r>
        <w:rPr>
          <w:rFonts w:ascii="Times New Roman" w:hAnsi="Times New Roman"/>
          <w:b/>
          <w:bCs/>
          <w:sz w:val="24"/>
          <w:szCs w:val="24"/>
        </w:rPr>
        <w:t>7. Процедура оценки качества образовательной деятельности педагогических работников учреждения.</w:t>
      </w:r>
    </w:p>
    <w:p w:rsidR="00200D98" w:rsidRDefault="00200D98" w:rsidP="002B4C96">
      <w:pPr>
        <w:spacing w:line="240" w:lineRule="auto"/>
        <w:ind w:firstLine="540"/>
        <w:jc w:val="both"/>
        <w:rPr>
          <w:rFonts w:ascii="Times New Roman" w:hAnsi="Times New Roman"/>
          <w:sz w:val="24"/>
          <w:szCs w:val="24"/>
        </w:rPr>
      </w:pPr>
      <w:r>
        <w:rPr>
          <w:rFonts w:ascii="Times New Roman" w:hAnsi="Times New Roman"/>
          <w:sz w:val="24"/>
          <w:szCs w:val="24"/>
        </w:rPr>
        <w:t>7.1</w:t>
      </w:r>
      <w:r>
        <w:rPr>
          <w:rFonts w:ascii="Times New Roman" w:hAnsi="Times New Roman"/>
          <w:color w:val="007F00"/>
          <w:sz w:val="24"/>
          <w:szCs w:val="24"/>
        </w:rPr>
        <w:t>.</w:t>
      </w:r>
      <w:r>
        <w:rPr>
          <w:rFonts w:ascii="Times New Roman" w:hAnsi="Times New Roman"/>
          <w:sz w:val="24"/>
          <w:szCs w:val="24"/>
        </w:rPr>
        <w:t xml:space="preserve"> Для определения соответствия деятельности педагогического работника учреждения критериям качества обучения, принятым в </w:t>
      </w:r>
      <w:proofErr w:type="gramStart"/>
      <w:r w:rsidR="00E86E15">
        <w:rPr>
          <w:rFonts w:ascii="Times New Roman" w:hAnsi="Times New Roman"/>
          <w:sz w:val="24"/>
          <w:szCs w:val="24"/>
        </w:rPr>
        <w:t>ЧО</w:t>
      </w:r>
      <w:r>
        <w:rPr>
          <w:rFonts w:ascii="Times New Roman" w:hAnsi="Times New Roman"/>
          <w:sz w:val="24"/>
          <w:szCs w:val="24"/>
        </w:rPr>
        <w:t xml:space="preserve">У </w:t>
      </w:r>
      <w:r w:rsidR="00E86E15">
        <w:rPr>
          <w:rFonts w:ascii="Times New Roman" w:hAnsi="Times New Roman"/>
          <w:sz w:val="24"/>
          <w:szCs w:val="24"/>
        </w:rPr>
        <w:t xml:space="preserve"> «</w:t>
      </w:r>
      <w:proofErr w:type="gramEnd"/>
      <w:r w:rsidR="00E86E15">
        <w:rPr>
          <w:rFonts w:ascii="Times New Roman" w:hAnsi="Times New Roman"/>
          <w:sz w:val="24"/>
          <w:szCs w:val="24"/>
        </w:rPr>
        <w:t>Школа «Развитие</w:t>
      </w:r>
      <w:r>
        <w:rPr>
          <w:rFonts w:ascii="Times New Roman" w:hAnsi="Times New Roman"/>
          <w:sz w:val="24"/>
          <w:szCs w:val="24"/>
        </w:rPr>
        <w:t xml:space="preserve">», также </w:t>
      </w:r>
      <w:r w:rsidRPr="00A57DE6">
        <w:rPr>
          <w:rFonts w:ascii="Times New Roman" w:hAnsi="Times New Roman"/>
          <w:sz w:val="24"/>
          <w:szCs w:val="24"/>
        </w:rPr>
        <w:t xml:space="preserve">применяется </w:t>
      </w:r>
      <w:r w:rsidRPr="004C778C">
        <w:rPr>
          <w:rFonts w:ascii="Times New Roman" w:hAnsi="Times New Roman"/>
          <w:b/>
          <w:sz w:val="24"/>
          <w:szCs w:val="24"/>
        </w:rPr>
        <w:t>бальная система оценки качества</w:t>
      </w:r>
      <w:r>
        <w:rPr>
          <w:rFonts w:ascii="Times New Roman" w:hAnsi="Times New Roman"/>
          <w:sz w:val="24"/>
          <w:szCs w:val="24"/>
        </w:rPr>
        <w:t xml:space="preserve"> обучения. </w:t>
      </w:r>
    </w:p>
    <w:p w:rsidR="00200D98" w:rsidRPr="00E86E15" w:rsidRDefault="00200D98" w:rsidP="002B4C96">
      <w:pPr>
        <w:spacing w:line="240" w:lineRule="auto"/>
        <w:ind w:firstLine="540"/>
        <w:jc w:val="both"/>
        <w:rPr>
          <w:rFonts w:ascii="Times New Roman" w:hAnsi="Times New Roman"/>
          <w:spacing w:val="1"/>
          <w:sz w:val="24"/>
          <w:szCs w:val="24"/>
        </w:rPr>
      </w:pPr>
      <w:r>
        <w:rPr>
          <w:rFonts w:ascii="Times New Roman" w:hAnsi="Times New Roman"/>
          <w:sz w:val="24"/>
          <w:szCs w:val="24"/>
        </w:rPr>
        <w:t xml:space="preserve">7.2. Бальная система оценки качества обучения предполагает сбор и обработку информации по блокам деятельности работников </w:t>
      </w:r>
      <w:r w:rsidR="00E86E15">
        <w:rPr>
          <w:rFonts w:ascii="Times New Roman" w:hAnsi="Times New Roman"/>
          <w:sz w:val="24"/>
          <w:szCs w:val="24"/>
        </w:rPr>
        <w:t>Ч</w:t>
      </w:r>
      <w:r>
        <w:rPr>
          <w:rFonts w:ascii="Times New Roman" w:hAnsi="Times New Roman"/>
          <w:sz w:val="24"/>
          <w:szCs w:val="24"/>
        </w:rPr>
        <w:t>ОУ</w:t>
      </w:r>
      <w:proofErr w:type="gramStart"/>
      <w:r>
        <w:rPr>
          <w:rFonts w:ascii="Times New Roman" w:hAnsi="Times New Roman"/>
          <w:sz w:val="24"/>
          <w:szCs w:val="24"/>
        </w:rPr>
        <w:t xml:space="preserve"> </w:t>
      </w:r>
      <w:r w:rsidR="00E86E15">
        <w:rPr>
          <w:rFonts w:ascii="Times New Roman" w:hAnsi="Times New Roman"/>
          <w:sz w:val="24"/>
          <w:szCs w:val="24"/>
        </w:rPr>
        <w:t xml:space="preserve"> </w:t>
      </w:r>
      <w:r>
        <w:rPr>
          <w:rFonts w:ascii="Times New Roman" w:hAnsi="Times New Roman"/>
          <w:sz w:val="24"/>
          <w:szCs w:val="24"/>
        </w:rPr>
        <w:t xml:space="preserve"> «</w:t>
      </w:r>
      <w:proofErr w:type="gramEnd"/>
      <w:r w:rsidR="00E86E15">
        <w:rPr>
          <w:rFonts w:ascii="Times New Roman" w:hAnsi="Times New Roman"/>
          <w:sz w:val="24"/>
          <w:szCs w:val="24"/>
        </w:rPr>
        <w:t xml:space="preserve"> Школа «Развитие</w:t>
      </w:r>
      <w:r>
        <w:rPr>
          <w:rFonts w:ascii="Times New Roman" w:hAnsi="Times New Roman"/>
          <w:sz w:val="24"/>
          <w:szCs w:val="24"/>
        </w:rPr>
        <w:t xml:space="preserve">», которая </w:t>
      </w:r>
      <w:r>
        <w:rPr>
          <w:rFonts w:ascii="Times New Roman" w:hAnsi="Times New Roman"/>
          <w:sz w:val="24"/>
          <w:szCs w:val="24"/>
        </w:rPr>
        <w:lastRenderedPageBreak/>
        <w:t xml:space="preserve">рассматривается и утверждается администрацией совместно с </w:t>
      </w:r>
      <w:r w:rsidRPr="00E86E15">
        <w:rPr>
          <w:rFonts w:ascii="Times New Roman" w:hAnsi="Times New Roman"/>
          <w:sz w:val="24"/>
          <w:szCs w:val="24"/>
        </w:rPr>
        <w:t>представителями работников</w:t>
      </w:r>
      <w:r w:rsidRPr="00E86E15">
        <w:rPr>
          <w:rFonts w:ascii="Times New Roman" w:hAnsi="Times New Roman"/>
          <w:spacing w:val="1"/>
          <w:sz w:val="24"/>
          <w:szCs w:val="24"/>
        </w:rPr>
        <w:t>.</w:t>
      </w:r>
    </w:p>
    <w:p w:rsidR="00200D98" w:rsidRDefault="00200D98" w:rsidP="002B4C96">
      <w:pPr>
        <w:spacing w:line="240" w:lineRule="auto"/>
        <w:ind w:firstLine="540"/>
        <w:jc w:val="both"/>
        <w:rPr>
          <w:rFonts w:ascii="Times New Roman" w:hAnsi="Times New Roman"/>
          <w:sz w:val="24"/>
          <w:szCs w:val="24"/>
        </w:rPr>
      </w:pPr>
      <w:r>
        <w:rPr>
          <w:rFonts w:ascii="Times New Roman" w:hAnsi="Times New Roman"/>
          <w:sz w:val="24"/>
          <w:szCs w:val="24"/>
        </w:rPr>
        <w:t>7.3. Источниками информации о деятельности работников являются:</w:t>
      </w:r>
    </w:p>
    <w:p w:rsidR="00200D98" w:rsidRDefault="00200D98" w:rsidP="002B4C96">
      <w:pPr>
        <w:spacing w:line="240" w:lineRule="auto"/>
        <w:ind w:firstLine="540"/>
        <w:jc w:val="both"/>
        <w:rPr>
          <w:rFonts w:ascii="Times New Roman" w:hAnsi="Times New Roman"/>
          <w:sz w:val="24"/>
          <w:szCs w:val="24"/>
        </w:rPr>
      </w:pPr>
      <w:r>
        <w:rPr>
          <w:rFonts w:ascii="Times New Roman" w:hAnsi="Times New Roman"/>
          <w:sz w:val="24"/>
          <w:szCs w:val="24"/>
        </w:rPr>
        <w:t>• документация: справки по итогам плановых и внеплановых проверок проведения занятий в объединениях от заместителей директора и методистов по курируемым направлениям;</w:t>
      </w:r>
    </w:p>
    <w:p w:rsidR="00200D98" w:rsidRDefault="00200D98" w:rsidP="002B4C96">
      <w:pPr>
        <w:spacing w:line="240" w:lineRule="auto"/>
        <w:ind w:firstLine="540"/>
        <w:jc w:val="both"/>
        <w:rPr>
          <w:rFonts w:ascii="Times New Roman" w:hAnsi="Times New Roman"/>
          <w:sz w:val="24"/>
          <w:szCs w:val="24"/>
        </w:rPr>
      </w:pPr>
      <w:proofErr w:type="gramStart"/>
      <w:r>
        <w:rPr>
          <w:rFonts w:ascii="Times New Roman" w:hAnsi="Times New Roman"/>
          <w:sz w:val="24"/>
          <w:szCs w:val="24"/>
        </w:rPr>
        <w:t>•  листы</w:t>
      </w:r>
      <w:proofErr w:type="gramEnd"/>
      <w:r>
        <w:rPr>
          <w:rFonts w:ascii="Times New Roman" w:hAnsi="Times New Roman"/>
          <w:sz w:val="24"/>
          <w:szCs w:val="24"/>
        </w:rPr>
        <w:t xml:space="preserve"> педагогической деятельности, заполняемые руководителем объединения;</w:t>
      </w:r>
    </w:p>
    <w:p w:rsidR="00200D98" w:rsidRDefault="00200D98" w:rsidP="002B4C96">
      <w:pPr>
        <w:spacing w:line="240" w:lineRule="auto"/>
        <w:ind w:firstLine="540"/>
        <w:jc w:val="both"/>
        <w:rPr>
          <w:rFonts w:ascii="Times New Roman" w:hAnsi="Times New Roman"/>
          <w:sz w:val="24"/>
          <w:szCs w:val="24"/>
        </w:rPr>
      </w:pPr>
      <w:proofErr w:type="gramStart"/>
      <w:r>
        <w:rPr>
          <w:rFonts w:ascii="Times New Roman" w:hAnsi="Times New Roman"/>
          <w:i/>
          <w:iCs/>
          <w:sz w:val="24"/>
          <w:szCs w:val="24"/>
        </w:rPr>
        <w:t>•</w:t>
      </w:r>
      <w:r>
        <w:rPr>
          <w:rFonts w:ascii="Times New Roman" w:hAnsi="Times New Roman"/>
          <w:sz w:val="24"/>
          <w:szCs w:val="24"/>
        </w:rPr>
        <w:t xml:space="preserve">  мониторинг</w:t>
      </w:r>
      <w:proofErr w:type="gramEnd"/>
      <w:r>
        <w:rPr>
          <w:rFonts w:ascii="Times New Roman" w:hAnsi="Times New Roman"/>
          <w:sz w:val="24"/>
          <w:szCs w:val="24"/>
        </w:rPr>
        <w:t xml:space="preserve"> удовлетворенности качеством образовательных услуг.</w:t>
      </w:r>
    </w:p>
    <w:p w:rsidR="00200D98" w:rsidRDefault="00200D98" w:rsidP="002B4C96">
      <w:pPr>
        <w:spacing w:line="240" w:lineRule="auto"/>
        <w:ind w:firstLine="540"/>
        <w:jc w:val="both"/>
        <w:rPr>
          <w:rFonts w:ascii="Times New Roman" w:hAnsi="Times New Roman"/>
          <w:sz w:val="24"/>
          <w:szCs w:val="24"/>
        </w:rPr>
      </w:pPr>
      <w:r>
        <w:rPr>
          <w:rFonts w:ascii="Times New Roman" w:hAnsi="Times New Roman"/>
          <w:sz w:val="24"/>
          <w:szCs w:val="24"/>
        </w:rPr>
        <w:t xml:space="preserve">7.4. На основании полученной информации подсчитывается количество баллов и выстраивается таблица результативности педагогической деятельности педагогов учреждения. </w:t>
      </w:r>
    </w:p>
    <w:p w:rsidR="00200D98" w:rsidRDefault="00200D98" w:rsidP="002B4C96">
      <w:pPr>
        <w:spacing w:line="240" w:lineRule="auto"/>
        <w:ind w:firstLine="540"/>
        <w:jc w:val="both"/>
        <w:rPr>
          <w:rFonts w:ascii="Times New Roman" w:hAnsi="Times New Roman"/>
          <w:sz w:val="24"/>
          <w:szCs w:val="24"/>
        </w:rPr>
      </w:pPr>
      <w:r>
        <w:rPr>
          <w:rFonts w:ascii="Times New Roman" w:hAnsi="Times New Roman"/>
          <w:sz w:val="24"/>
          <w:szCs w:val="24"/>
        </w:rPr>
        <w:t>7.5. Суммирование баллов по блокам деятельности определяет принцип зависимости оплаты труда педагога от его качества.</w:t>
      </w:r>
    </w:p>
    <w:p w:rsidR="00200D98" w:rsidRPr="00E86E15" w:rsidRDefault="00200D98" w:rsidP="002B4C96">
      <w:pPr>
        <w:spacing w:line="240" w:lineRule="auto"/>
        <w:ind w:firstLine="540"/>
        <w:jc w:val="both"/>
        <w:rPr>
          <w:rFonts w:ascii="Times New Roman" w:hAnsi="Times New Roman"/>
          <w:spacing w:val="1"/>
          <w:sz w:val="24"/>
          <w:szCs w:val="24"/>
        </w:rPr>
      </w:pPr>
      <w:r>
        <w:rPr>
          <w:rFonts w:ascii="Times New Roman" w:hAnsi="Times New Roman"/>
          <w:sz w:val="24"/>
          <w:szCs w:val="24"/>
        </w:rPr>
        <w:t xml:space="preserve">7.6. Совместные заседания администрации и </w:t>
      </w:r>
      <w:r w:rsidRPr="00E86E15">
        <w:rPr>
          <w:rFonts w:ascii="Times New Roman" w:hAnsi="Times New Roman"/>
          <w:sz w:val="24"/>
          <w:szCs w:val="24"/>
        </w:rPr>
        <w:t>представителей работников</w:t>
      </w:r>
      <w:r w:rsidR="00E86E15">
        <w:rPr>
          <w:rFonts w:ascii="Times New Roman" w:hAnsi="Times New Roman"/>
          <w:sz w:val="24"/>
          <w:szCs w:val="24"/>
        </w:rPr>
        <w:t>.</w:t>
      </w:r>
    </w:p>
    <w:p w:rsidR="00200D98" w:rsidRDefault="00200D98" w:rsidP="002B4C96">
      <w:pPr>
        <w:spacing w:line="240" w:lineRule="auto"/>
        <w:ind w:firstLine="540"/>
        <w:jc w:val="both"/>
        <w:rPr>
          <w:rFonts w:ascii="Times New Roman" w:hAnsi="Times New Roman"/>
          <w:sz w:val="24"/>
          <w:szCs w:val="24"/>
        </w:rPr>
      </w:pPr>
      <w:r>
        <w:rPr>
          <w:rFonts w:ascii="Times New Roman" w:hAnsi="Times New Roman"/>
          <w:sz w:val="24"/>
          <w:szCs w:val="24"/>
        </w:rPr>
        <w:t xml:space="preserve"> по подведению итога работы педагогов учреждения проходят в обязательном порядке 1 раз в полгода или по итогам работы за квартал, где и подводится итог результативности педагогической деятельности педагогов учреждения, согласовывается распределение стимулирующей части. </w:t>
      </w:r>
    </w:p>
    <w:p w:rsidR="00200D98" w:rsidRDefault="00200D98" w:rsidP="002B4C96">
      <w:pPr>
        <w:spacing w:line="240" w:lineRule="auto"/>
        <w:ind w:firstLine="540"/>
        <w:jc w:val="both"/>
        <w:rPr>
          <w:rFonts w:ascii="Times New Roman" w:hAnsi="Times New Roman"/>
          <w:sz w:val="24"/>
          <w:szCs w:val="24"/>
        </w:rPr>
      </w:pPr>
      <w:r>
        <w:rPr>
          <w:rFonts w:ascii="Times New Roman" w:hAnsi="Times New Roman"/>
          <w:sz w:val="24"/>
          <w:szCs w:val="24"/>
        </w:rPr>
        <w:t>7.7. Размеры стимулирующих выплат зависят от финансово-экономических расчетов фонда оплаты труда в текущем полугодии или квартале, экономии фонда заработной платы.</w:t>
      </w:r>
    </w:p>
    <w:p w:rsidR="00200D98" w:rsidRPr="00A57DE6" w:rsidRDefault="00200D98" w:rsidP="002B4C96">
      <w:pPr>
        <w:spacing w:line="240" w:lineRule="auto"/>
        <w:ind w:firstLine="540"/>
        <w:jc w:val="both"/>
        <w:rPr>
          <w:sz w:val="24"/>
          <w:szCs w:val="24"/>
        </w:rPr>
      </w:pPr>
      <w:r>
        <w:rPr>
          <w:rFonts w:ascii="Times New Roman" w:hAnsi="Times New Roman"/>
          <w:b/>
          <w:bCs/>
          <w:sz w:val="24"/>
          <w:szCs w:val="24"/>
        </w:rPr>
        <w:t>8.</w:t>
      </w:r>
      <w:r>
        <w:rPr>
          <w:rFonts w:ascii="Times New Roman" w:hAnsi="Times New Roman"/>
          <w:b/>
          <w:sz w:val="24"/>
          <w:szCs w:val="24"/>
        </w:rPr>
        <w:t xml:space="preserve"> </w:t>
      </w:r>
      <w:r w:rsidRPr="00A57DE6">
        <w:rPr>
          <w:rFonts w:ascii="Times New Roman" w:hAnsi="Times New Roman"/>
          <w:b/>
          <w:sz w:val="24"/>
          <w:szCs w:val="24"/>
        </w:rPr>
        <w:t>Порядок установления размера поощрительных выплат из стимулирующей части фонда оплаты труда за результативность и эффективность работы.</w:t>
      </w:r>
      <w:r w:rsidRPr="00A57DE6">
        <w:rPr>
          <w:b/>
          <w:sz w:val="24"/>
          <w:szCs w:val="24"/>
        </w:rPr>
        <w:t xml:space="preserve"> </w:t>
      </w:r>
    </w:p>
    <w:p w:rsidR="00200D98" w:rsidRDefault="00200D98" w:rsidP="002B4C96">
      <w:pPr>
        <w:spacing w:line="240" w:lineRule="auto"/>
        <w:ind w:firstLine="540"/>
        <w:jc w:val="both"/>
        <w:rPr>
          <w:rFonts w:ascii="Times New Roman" w:hAnsi="Times New Roman"/>
          <w:i/>
          <w:sz w:val="24"/>
          <w:szCs w:val="24"/>
        </w:rPr>
      </w:pPr>
      <w:r>
        <w:rPr>
          <w:rFonts w:ascii="Times New Roman" w:hAnsi="Times New Roman"/>
          <w:sz w:val="24"/>
          <w:szCs w:val="24"/>
        </w:rPr>
        <w:t>8.1. Размеры поощрительных выплат за результативность и эффективность работы из стимулирующей части фонда оплаты труда работникам учреждения устанавливаются по результатам оценки выполнения утвержденных критериев и показателей результативности и эффективности работы всех работников.</w:t>
      </w:r>
      <w:r>
        <w:rPr>
          <w:rFonts w:ascii="Times New Roman" w:hAnsi="Times New Roman"/>
          <w:i/>
          <w:sz w:val="24"/>
          <w:szCs w:val="24"/>
        </w:rPr>
        <w:t xml:space="preserve"> </w:t>
      </w:r>
    </w:p>
    <w:p w:rsidR="00200D98" w:rsidRDefault="00200D98" w:rsidP="002B4C96">
      <w:pPr>
        <w:spacing w:line="240" w:lineRule="auto"/>
        <w:ind w:firstLine="540"/>
        <w:jc w:val="both"/>
        <w:rPr>
          <w:rFonts w:ascii="Times New Roman" w:hAnsi="Times New Roman"/>
          <w:iCs/>
          <w:sz w:val="24"/>
          <w:szCs w:val="24"/>
        </w:rPr>
      </w:pPr>
      <w:r>
        <w:rPr>
          <w:rFonts w:ascii="Times New Roman" w:hAnsi="Times New Roman"/>
          <w:iCs/>
          <w:sz w:val="24"/>
          <w:szCs w:val="24"/>
        </w:rPr>
        <w:t xml:space="preserve">8.2. Для оценки результативности и эффективности работы работников образовательного учреждения утверждается перечень критериев и </w:t>
      </w:r>
      <w:proofErr w:type="gramStart"/>
      <w:r>
        <w:rPr>
          <w:rFonts w:ascii="Times New Roman" w:hAnsi="Times New Roman"/>
          <w:iCs/>
          <w:sz w:val="24"/>
          <w:szCs w:val="24"/>
        </w:rPr>
        <w:t>показателей  работы</w:t>
      </w:r>
      <w:proofErr w:type="gramEnd"/>
      <w:r>
        <w:rPr>
          <w:rFonts w:ascii="Times New Roman" w:hAnsi="Times New Roman"/>
          <w:iCs/>
          <w:sz w:val="24"/>
          <w:szCs w:val="24"/>
        </w:rPr>
        <w:t xml:space="preserve"> с указанием весового коэффициента каждого критерия и показателя в разрезе наименований должностей, установленных в штатном расписании учреждения. По каждому критерию устанавливаются показатели, наиболее полно показывающие степень результативности труда работников. </w:t>
      </w:r>
    </w:p>
    <w:p w:rsidR="00200D98" w:rsidRDefault="00200D98" w:rsidP="002B4C96">
      <w:pPr>
        <w:spacing w:line="240" w:lineRule="auto"/>
        <w:ind w:firstLine="540"/>
        <w:jc w:val="both"/>
        <w:rPr>
          <w:rFonts w:ascii="Times New Roman" w:hAnsi="Times New Roman"/>
          <w:color w:val="000000"/>
          <w:spacing w:val="1"/>
          <w:sz w:val="24"/>
          <w:szCs w:val="24"/>
        </w:rPr>
      </w:pPr>
      <w:r>
        <w:rPr>
          <w:rFonts w:ascii="Times New Roman" w:hAnsi="Times New Roman"/>
          <w:iCs/>
          <w:sz w:val="24"/>
          <w:szCs w:val="24"/>
        </w:rPr>
        <w:t>8.3. Оценка выполнения утвержденных критериев и показателей осуществляется рабочей комиссией учреждения, созданной для этих целей, с участием органа государственно-общественного самоуправления образовательного учреждения в лице</w:t>
      </w:r>
      <w:r>
        <w:rPr>
          <w:rFonts w:ascii="Times New Roman" w:hAnsi="Times New Roman"/>
          <w:sz w:val="24"/>
          <w:szCs w:val="24"/>
        </w:rPr>
        <w:t xml:space="preserve"> выборного органа.    </w:t>
      </w:r>
    </w:p>
    <w:p w:rsidR="00200D98" w:rsidRDefault="00200D98" w:rsidP="002B4C96">
      <w:pPr>
        <w:pStyle w:val="21"/>
        <w:tabs>
          <w:tab w:val="left" w:pos="708"/>
        </w:tabs>
        <w:spacing w:line="240" w:lineRule="auto"/>
        <w:ind w:left="0" w:firstLine="540"/>
        <w:rPr>
          <w:bCs/>
          <w:iCs/>
          <w:sz w:val="24"/>
          <w:szCs w:val="24"/>
        </w:rPr>
      </w:pPr>
      <w:r>
        <w:rPr>
          <w:bCs/>
          <w:iCs/>
          <w:sz w:val="24"/>
          <w:szCs w:val="24"/>
        </w:rPr>
        <w:t xml:space="preserve">8.4. </w:t>
      </w:r>
      <w:r w:rsidRPr="00A57DE6">
        <w:rPr>
          <w:bCs/>
          <w:iCs/>
          <w:sz w:val="24"/>
          <w:szCs w:val="24"/>
        </w:rPr>
        <w:t xml:space="preserve">Оценка результативности и эффективности работы руководителя образовательного учреждения осуществляется по критериям и показателям, утвержденным </w:t>
      </w:r>
      <w:r w:rsidRPr="00A57DE6">
        <w:rPr>
          <w:bCs/>
          <w:spacing w:val="1"/>
          <w:sz w:val="24"/>
          <w:szCs w:val="24"/>
        </w:rPr>
        <w:t>учредителем – один раз в квартал</w:t>
      </w:r>
      <w:r w:rsidRPr="00A57DE6">
        <w:rPr>
          <w:bCs/>
          <w:iCs/>
          <w:sz w:val="24"/>
          <w:szCs w:val="24"/>
        </w:rPr>
        <w:t>, других работников – по критериям и показателям, утвержденным учреждением</w:t>
      </w:r>
      <w:r>
        <w:rPr>
          <w:bCs/>
          <w:iCs/>
          <w:sz w:val="24"/>
          <w:szCs w:val="24"/>
        </w:rPr>
        <w:t>.</w:t>
      </w:r>
    </w:p>
    <w:p w:rsidR="00200D98" w:rsidRDefault="00200D98" w:rsidP="002B4C96">
      <w:pPr>
        <w:pStyle w:val="21"/>
        <w:tabs>
          <w:tab w:val="left" w:pos="708"/>
        </w:tabs>
        <w:spacing w:line="240" w:lineRule="auto"/>
        <w:ind w:left="0" w:firstLine="540"/>
        <w:rPr>
          <w:sz w:val="24"/>
          <w:szCs w:val="24"/>
        </w:rPr>
      </w:pPr>
      <w:r>
        <w:rPr>
          <w:sz w:val="24"/>
          <w:szCs w:val="24"/>
        </w:rPr>
        <w:t xml:space="preserve">8.5. Надбавки за ученую степень доктора наук, ученую степень кандидата наук и </w:t>
      </w:r>
      <w:r>
        <w:rPr>
          <w:color w:val="000000"/>
          <w:spacing w:val="1"/>
          <w:sz w:val="24"/>
          <w:szCs w:val="24"/>
        </w:rPr>
        <w:lastRenderedPageBreak/>
        <w:t xml:space="preserve">почетные звания «Заслуженный», «Почётный», «Народный», </w:t>
      </w:r>
      <w:r>
        <w:rPr>
          <w:sz w:val="24"/>
          <w:szCs w:val="24"/>
        </w:rPr>
        <w:t>надбавки молодым специалистам, а также единовременные премии имеют фиксированный размер, а размер поощрительных выплат по результатам труда работникам учреждения определяется следующим образом:</w:t>
      </w:r>
    </w:p>
    <w:p w:rsidR="00200D98" w:rsidRDefault="00200D98" w:rsidP="002B4C96">
      <w:pPr>
        <w:pStyle w:val="21"/>
        <w:tabs>
          <w:tab w:val="left" w:pos="708"/>
        </w:tabs>
        <w:spacing w:line="240" w:lineRule="auto"/>
        <w:ind w:left="0" w:firstLine="540"/>
        <w:rPr>
          <w:sz w:val="24"/>
          <w:szCs w:val="24"/>
        </w:rPr>
      </w:pPr>
      <w:r>
        <w:rPr>
          <w:sz w:val="24"/>
          <w:szCs w:val="24"/>
        </w:rPr>
        <w:t>а) Определяется объем стимулирующей части фонда оплаты труда работников учреждения, отводимый на выплату поощрительных надбавок по результатам работы (в % от расходов на оплату труда);</w:t>
      </w:r>
    </w:p>
    <w:p w:rsidR="00200D98" w:rsidRDefault="00200D98" w:rsidP="002B4C96">
      <w:pPr>
        <w:pStyle w:val="21"/>
        <w:tabs>
          <w:tab w:val="left" w:pos="708"/>
        </w:tabs>
        <w:spacing w:line="240" w:lineRule="auto"/>
        <w:ind w:left="0" w:firstLine="540"/>
        <w:rPr>
          <w:sz w:val="24"/>
          <w:szCs w:val="24"/>
        </w:rPr>
      </w:pPr>
      <w:r>
        <w:rPr>
          <w:sz w:val="24"/>
          <w:szCs w:val="24"/>
        </w:rPr>
        <w:t>б) На основе проведенной оценки профессиональной деятельности работников учреждения производится подсчет баллов</w:t>
      </w:r>
      <w:r>
        <w:rPr>
          <w:i/>
          <w:sz w:val="24"/>
          <w:szCs w:val="24"/>
        </w:rPr>
        <w:t xml:space="preserve"> </w:t>
      </w:r>
      <w:r>
        <w:rPr>
          <w:iCs/>
          <w:sz w:val="24"/>
          <w:szCs w:val="24"/>
        </w:rPr>
        <w:t>за соответствующий период (предыдущее учебное полугодие или квартал</w:t>
      </w:r>
      <w:r>
        <w:rPr>
          <w:sz w:val="24"/>
          <w:szCs w:val="24"/>
        </w:rPr>
        <w:t xml:space="preserve">) по всем критериям и показателям с учетом их весового коэффициента для каждого работника. После подсчета баллов для оценки результативности работы работников составляется сводный оценочный лист, отражающий суммарное количество баллов, набранное каждым работником; </w:t>
      </w:r>
    </w:p>
    <w:p w:rsidR="00200D98" w:rsidRDefault="00200D98" w:rsidP="002B4C96">
      <w:pPr>
        <w:pStyle w:val="21"/>
        <w:tabs>
          <w:tab w:val="left" w:pos="708"/>
        </w:tabs>
        <w:spacing w:line="240" w:lineRule="auto"/>
        <w:ind w:left="0" w:firstLine="540"/>
        <w:rPr>
          <w:sz w:val="24"/>
          <w:szCs w:val="24"/>
        </w:rPr>
      </w:pPr>
      <w:r>
        <w:rPr>
          <w:sz w:val="24"/>
          <w:szCs w:val="24"/>
        </w:rPr>
        <w:t xml:space="preserve">в) Путем суммирования баллов, набранных каждым работником, определяется общая сумма баллов, используемая для определения денежного веса одного балла. Размер стимулирующей части фонда оплаты труда, отводимой на поощрительные выплаты, делится на общую сумму баллов, набранную работниками образовательного учреждения. В результате получается денежный вес (в рублях) одного балла; </w:t>
      </w:r>
    </w:p>
    <w:p w:rsidR="00200D98" w:rsidRDefault="00200D98" w:rsidP="002B4C96">
      <w:pPr>
        <w:pStyle w:val="21"/>
        <w:spacing w:line="240" w:lineRule="auto"/>
        <w:ind w:left="0" w:firstLine="540"/>
        <w:rPr>
          <w:sz w:val="24"/>
          <w:szCs w:val="24"/>
        </w:rPr>
      </w:pPr>
      <w:r>
        <w:rPr>
          <w:sz w:val="24"/>
          <w:szCs w:val="24"/>
        </w:rPr>
        <w:t xml:space="preserve">г) Далее, денежный вес 1 балла умножается на сумму баллов каждого работника образовательного учреждения. Таким образом, получается размер поощрительных выплат по результатам работы каждого работника на рассматриваемый период. </w:t>
      </w:r>
    </w:p>
    <w:p w:rsidR="00200D98" w:rsidRDefault="00200D98" w:rsidP="002B4C96">
      <w:pPr>
        <w:pStyle w:val="21"/>
        <w:tabs>
          <w:tab w:val="left" w:pos="708"/>
        </w:tabs>
        <w:spacing w:line="240" w:lineRule="auto"/>
        <w:ind w:left="0" w:firstLine="540"/>
        <w:rPr>
          <w:iCs/>
          <w:sz w:val="24"/>
          <w:szCs w:val="24"/>
        </w:rPr>
      </w:pPr>
      <w:r>
        <w:rPr>
          <w:iCs/>
          <w:sz w:val="24"/>
          <w:szCs w:val="24"/>
        </w:rPr>
        <w:t>8.6. Полученный размер п</w:t>
      </w:r>
      <w:r>
        <w:rPr>
          <w:iCs/>
          <w:color w:val="000000"/>
          <w:sz w:val="24"/>
          <w:szCs w:val="24"/>
        </w:rPr>
        <w:t>оощрительных выплат за результативность и эффективность работы выплачивается</w:t>
      </w:r>
      <w:r>
        <w:rPr>
          <w:iCs/>
          <w:sz w:val="24"/>
          <w:szCs w:val="24"/>
        </w:rPr>
        <w:t xml:space="preserve"> равными долями ежемесячно (в течение 6-ти или 3-х месяцев). </w:t>
      </w:r>
    </w:p>
    <w:p w:rsidR="00200D98" w:rsidRDefault="00200D98" w:rsidP="002B4C96">
      <w:pPr>
        <w:pStyle w:val="21"/>
        <w:tabs>
          <w:tab w:val="left" w:pos="708"/>
        </w:tabs>
        <w:spacing w:line="240" w:lineRule="auto"/>
        <w:ind w:left="0" w:firstLine="540"/>
        <w:rPr>
          <w:sz w:val="24"/>
          <w:szCs w:val="24"/>
        </w:rPr>
      </w:pPr>
      <w:r>
        <w:rPr>
          <w:sz w:val="24"/>
          <w:szCs w:val="24"/>
        </w:rPr>
        <w:t xml:space="preserve">Определение размеров поощрительных выплат по результатам работы второго полугодия осуществляется </w:t>
      </w:r>
      <w:r w:rsidRPr="003E67E7">
        <w:rPr>
          <w:color w:val="993300"/>
          <w:sz w:val="24"/>
          <w:szCs w:val="24"/>
        </w:rPr>
        <w:t>в сентябре</w:t>
      </w:r>
      <w:r>
        <w:rPr>
          <w:sz w:val="24"/>
          <w:szCs w:val="24"/>
        </w:rPr>
        <w:t xml:space="preserve">, по результатам работы первого полугодия – в </w:t>
      </w:r>
      <w:r w:rsidRPr="003E67E7">
        <w:rPr>
          <w:color w:val="993300"/>
          <w:sz w:val="24"/>
          <w:szCs w:val="24"/>
        </w:rPr>
        <w:t>январе,</w:t>
      </w:r>
      <w:r>
        <w:rPr>
          <w:sz w:val="24"/>
          <w:szCs w:val="24"/>
        </w:rPr>
        <w:t xml:space="preserve"> а по результатам работы квартала – </w:t>
      </w:r>
      <w:r w:rsidRPr="00703237">
        <w:rPr>
          <w:color w:val="943634"/>
          <w:sz w:val="24"/>
          <w:szCs w:val="24"/>
        </w:rPr>
        <w:t>в конце каждого квартала.</w:t>
      </w:r>
      <w:r>
        <w:rPr>
          <w:sz w:val="24"/>
          <w:szCs w:val="24"/>
        </w:rPr>
        <w:t xml:space="preserve"> </w:t>
      </w:r>
    </w:p>
    <w:p w:rsidR="00200D98" w:rsidRDefault="00200D98" w:rsidP="002B4C96">
      <w:pPr>
        <w:pStyle w:val="21"/>
        <w:tabs>
          <w:tab w:val="left" w:pos="708"/>
        </w:tabs>
        <w:spacing w:line="240" w:lineRule="auto"/>
        <w:ind w:left="0" w:firstLine="540"/>
        <w:rPr>
          <w:b/>
          <w:sz w:val="24"/>
          <w:szCs w:val="24"/>
        </w:rPr>
      </w:pPr>
      <w:r>
        <w:rPr>
          <w:iCs/>
          <w:sz w:val="24"/>
          <w:szCs w:val="24"/>
        </w:rPr>
        <w:tab/>
      </w:r>
    </w:p>
    <w:p w:rsidR="00200D98" w:rsidRDefault="00200D98" w:rsidP="002B4C96">
      <w:pPr>
        <w:spacing w:line="240" w:lineRule="auto"/>
        <w:ind w:firstLine="540"/>
        <w:jc w:val="both"/>
        <w:rPr>
          <w:rFonts w:ascii="Times New Roman" w:hAnsi="Times New Roman"/>
          <w:b/>
          <w:sz w:val="24"/>
          <w:szCs w:val="24"/>
        </w:rPr>
      </w:pPr>
      <w:r>
        <w:rPr>
          <w:rFonts w:ascii="Times New Roman" w:hAnsi="Times New Roman"/>
          <w:b/>
          <w:sz w:val="24"/>
          <w:szCs w:val="24"/>
        </w:rPr>
        <w:t xml:space="preserve">9. Регламент </w:t>
      </w:r>
      <w:proofErr w:type="gramStart"/>
      <w:r>
        <w:rPr>
          <w:rFonts w:ascii="Times New Roman" w:hAnsi="Times New Roman"/>
          <w:b/>
          <w:sz w:val="24"/>
          <w:szCs w:val="24"/>
        </w:rPr>
        <w:t xml:space="preserve">участия </w:t>
      </w:r>
      <w:r>
        <w:rPr>
          <w:rFonts w:ascii="Times New Roman" w:hAnsi="Times New Roman"/>
          <w:color w:val="FF0000"/>
          <w:sz w:val="24"/>
          <w:szCs w:val="24"/>
        </w:rPr>
        <w:t xml:space="preserve"> </w:t>
      </w:r>
      <w:r w:rsidRPr="00A57DE6">
        <w:rPr>
          <w:rFonts w:ascii="Times New Roman" w:hAnsi="Times New Roman"/>
          <w:b/>
          <w:sz w:val="24"/>
          <w:szCs w:val="24"/>
        </w:rPr>
        <w:t>представителей</w:t>
      </w:r>
      <w:proofErr w:type="gramEnd"/>
      <w:r w:rsidRPr="00A57DE6">
        <w:rPr>
          <w:rFonts w:ascii="Times New Roman" w:hAnsi="Times New Roman"/>
          <w:b/>
          <w:sz w:val="24"/>
          <w:szCs w:val="24"/>
        </w:rPr>
        <w:t xml:space="preserve"> работников</w:t>
      </w:r>
      <w:r>
        <w:rPr>
          <w:rFonts w:ascii="Times New Roman" w:hAnsi="Times New Roman"/>
          <w:b/>
          <w:sz w:val="24"/>
          <w:szCs w:val="24"/>
        </w:rPr>
        <w:t xml:space="preserve"> в распределении стимулирующих выплат. </w:t>
      </w:r>
    </w:p>
    <w:p w:rsidR="00200D98" w:rsidRDefault="00200D98" w:rsidP="002B4C96">
      <w:pPr>
        <w:shd w:val="clear" w:color="auto" w:fill="FFFFFF"/>
        <w:tabs>
          <w:tab w:val="left" w:pos="720"/>
        </w:tabs>
        <w:spacing w:line="240" w:lineRule="auto"/>
        <w:ind w:firstLine="540"/>
        <w:jc w:val="both"/>
        <w:rPr>
          <w:rFonts w:ascii="Times New Roman" w:hAnsi="Times New Roman"/>
          <w:color w:val="000000"/>
          <w:spacing w:val="1"/>
          <w:sz w:val="24"/>
          <w:szCs w:val="24"/>
        </w:rPr>
      </w:pPr>
      <w:r>
        <w:rPr>
          <w:rFonts w:ascii="Times New Roman" w:hAnsi="Times New Roman"/>
          <w:sz w:val="24"/>
          <w:szCs w:val="24"/>
        </w:rPr>
        <w:t>9.1. Оценку выполнения работниками утвержденных критериев и показателей осуществляет комиссия, созданная для этих целей приказом образовательного учреждения, а для руководителя - учредител</w:t>
      </w:r>
      <w:r w:rsidR="00A57DE6">
        <w:rPr>
          <w:rFonts w:ascii="Times New Roman" w:hAnsi="Times New Roman"/>
          <w:sz w:val="24"/>
          <w:szCs w:val="24"/>
        </w:rPr>
        <w:t>ем</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В состав рабочей комиссии в обязательном порядке включаются представители </w:t>
      </w:r>
      <w:r w:rsidRPr="00A57DE6">
        <w:rPr>
          <w:rFonts w:ascii="Times New Roman" w:hAnsi="Times New Roman"/>
          <w:sz w:val="24"/>
          <w:szCs w:val="24"/>
        </w:rPr>
        <w:t>работников</w:t>
      </w:r>
      <w:r w:rsidRPr="003E67E7">
        <w:rPr>
          <w:rFonts w:ascii="Times New Roman" w:hAnsi="Times New Roman"/>
          <w:color w:val="993300"/>
          <w:sz w:val="24"/>
          <w:szCs w:val="24"/>
        </w:rPr>
        <w:t>.</w:t>
      </w:r>
    </w:p>
    <w:p w:rsidR="00200D98" w:rsidRDefault="00200D98" w:rsidP="002B4C96">
      <w:pPr>
        <w:spacing w:line="240" w:lineRule="auto"/>
        <w:ind w:firstLine="540"/>
        <w:jc w:val="both"/>
        <w:rPr>
          <w:rFonts w:ascii="Times New Roman" w:hAnsi="Times New Roman"/>
          <w:sz w:val="24"/>
          <w:szCs w:val="24"/>
        </w:rPr>
      </w:pPr>
      <w:r>
        <w:rPr>
          <w:rFonts w:ascii="Times New Roman" w:hAnsi="Times New Roman"/>
          <w:sz w:val="24"/>
          <w:szCs w:val="24"/>
        </w:rPr>
        <w:t xml:space="preserve">9.2. Каждый работник образовательного учреждения, в том числе и совместитель, представляет в рабочую комиссию аналитическую справку о работе по выполнению критериев и показателей за соответствующий период. За период работы с января по август аналитическая справка представляется к 5 сентября, за сентябрь-декабрь – к 10 января. При ежеквартальных стимулирующих выплатах аналитическая справка представляется: за первый квартал – к 20 марта, за второй квартал – к 20 </w:t>
      </w:r>
      <w:proofErr w:type="gramStart"/>
      <w:r>
        <w:rPr>
          <w:rFonts w:ascii="Times New Roman" w:hAnsi="Times New Roman"/>
          <w:sz w:val="24"/>
          <w:szCs w:val="24"/>
        </w:rPr>
        <w:t>июня,  за</w:t>
      </w:r>
      <w:proofErr w:type="gramEnd"/>
      <w:r>
        <w:rPr>
          <w:rFonts w:ascii="Times New Roman" w:hAnsi="Times New Roman"/>
          <w:sz w:val="24"/>
          <w:szCs w:val="24"/>
        </w:rPr>
        <w:t xml:space="preserve"> третий квартал – к 20 сентября, за четвертый квартал – к 20 декабря. Аналитическая справка должна содержать текстовую часть (краткий анализ работы с приведением конкретных цифр, процентов (баллов), фамилий учащихся и др.) и анализ выполнения утвержденных критериев и показателей. </w:t>
      </w:r>
    </w:p>
    <w:p w:rsidR="00200D98" w:rsidRDefault="00200D98" w:rsidP="002B4C96">
      <w:pPr>
        <w:spacing w:line="240" w:lineRule="auto"/>
        <w:ind w:firstLine="540"/>
        <w:jc w:val="both"/>
        <w:rPr>
          <w:rFonts w:ascii="Times New Roman" w:hAnsi="Times New Roman"/>
          <w:sz w:val="24"/>
          <w:szCs w:val="24"/>
        </w:rPr>
      </w:pPr>
      <w:r>
        <w:rPr>
          <w:rFonts w:ascii="Times New Roman" w:hAnsi="Times New Roman"/>
          <w:sz w:val="24"/>
          <w:szCs w:val="24"/>
        </w:rPr>
        <w:t xml:space="preserve">9.3. Для регистрации входящих и исходящих документов </w:t>
      </w:r>
      <w:r w:rsidRPr="00036D73">
        <w:rPr>
          <w:rFonts w:ascii="Times New Roman" w:hAnsi="Times New Roman"/>
          <w:sz w:val="24"/>
          <w:szCs w:val="24"/>
        </w:rPr>
        <w:t>рабочая комиссия оформляет журнал регистрации входящих и исходящих документов, который пронумеровывается и прошнуровывается ответственным работником, на последней странице журнала производится надпись: «В данном журнале пронумеровано</w:t>
      </w:r>
      <w:r>
        <w:rPr>
          <w:rFonts w:ascii="Times New Roman" w:hAnsi="Times New Roman"/>
          <w:sz w:val="24"/>
          <w:szCs w:val="24"/>
        </w:rPr>
        <w:t xml:space="preserve"> и прошнуровано </w:t>
      </w:r>
      <w:r>
        <w:rPr>
          <w:rFonts w:ascii="Times New Roman" w:hAnsi="Times New Roman"/>
          <w:color w:val="000000"/>
          <w:sz w:val="24"/>
          <w:szCs w:val="24"/>
        </w:rPr>
        <w:t>(указывается количество страниц)</w:t>
      </w:r>
      <w:r>
        <w:rPr>
          <w:rFonts w:ascii="Times New Roman" w:hAnsi="Times New Roman"/>
          <w:sz w:val="24"/>
          <w:szCs w:val="24"/>
        </w:rPr>
        <w:t xml:space="preserve">, которая заверяется подписью руководителя образовательного учреждения и печатью. Данный журнал находится на </w:t>
      </w:r>
      <w:r>
        <w:rPr>
          <w:rFonts w:ascii="Times New Roman" w:hAnsi="Times New Roman"/>
          <w:sz w:val="24"/>
          <w:szCs w:val="24"/>
        </w:rPr>
        <w:lastRenderedPageBreak/>
        <w:t xml:space="preserve">ответственном хранении у председателя комиссии. При изменении состава рабочей комиссии и председателя указанный журнал и соответствующие документы передаются новому составу рабочей комиссии по акту приема-передачи документов. Наименование журнала вносится в перечень номенклатуры дел образовательного учреждения. </w:t>
      </w:r>
    </w:p>
    <w:p w:rsidR="00200D98" w:rsidRDefault="00200D98" w:rsidP="002B4C96">
      <w:pPr>
        <w:pStyle w:val="af"/>
        <w:spacing w:after="0" w:line="240" w:lineRule="auto"/>
        <w:ind w:firstLine="540"/>
        <w:rPr>
          <w:rFonts w:ascii="Times New Roman" w:hAnsi="Times New Roman"/>
          <w:sz w:val="24"/>
          <w:szCs w:val="24"/>
        </w:rPr>
      </w:pPr>
      <w:r>
        <w:rPr>
          <w:rFonts w:ascii="Times New Roman" w:hAnsi="Times New Roman"/>
          <w:sz w:val="24"/>
          <w:szCs w:val="24"/>
        </w:rPr>
        <w:t xml:space="preserve">9.4. Результаты оценки оформляются оценочными листами утвержденной формы по каждому работнику Оценочные листы составляются работниками в одном экземпляре. На основе результатов оценочных листов составляется сводный оценочный </w:t>
      </w:r>
      <w:proofErr w:type="gramStart"/>
      <w:r>
        <w:rPr>
          <w:rFonts w:ascii="Times New Roman" w:hAnsi="Times New Roman"/>
          <w:sz w:val="24"/>
          <w:szCs w:val="24"/>
        </w:rPr>
        <w:t>лист  Результаты</w:t>
      </w:r>
      <w:proofErr w:type="gramEnd"/>
      <w:r>
        <w:rPr>
          <w:rFonts w:ascii="Times New Roman" w:hAnsi="Times New Roman"/>
          <w:sz w:val="24"/>
          <w:szCs w:val="24"/>
        </w:rPr>
        <w:t xml:space="preserve"> оценки заносятся в протокол утверждения сводного оценочного листа оценки выполнения утвержденных критериев и показателей результативности и эффективности работы работников образовательного учреждения на выплату поощрительных выплат из стимулирующей части фонда оплаты труда за соответствующий период. </w:t>
      </w:r>
    </w:p>
    <w:p w:rsidR="00200D98" w:rsidRDefault="00200D98" w:rsidP="002B4C96">
      <w:pPr>
        <w:spacing w:line="240" w:lineRule="auto"/>
        <w:ind w:firstLine="540"/>
        <w:jc w:val="both"/>
        <w:rPr>
          <w:rFonts w:ascii="Times New Roman" w:hAnsi="Times New Roman"/>
          <w:sz w:val="24"/>
          <w:szCs w:val="24"/>
        </w:rPr>
      </w:pPr>
      <w:r>
        <w:rPr>
          <w:rFonts w:ascii="Times New Roman" w:hAnsi="Times New Roman"/>
          <w:sz w:val="24"/>
          <w:szCs w:val="24"/>
        </w:rPr>
        <w:t>9.5. Протокол составляется в одном экземпляре и подписывается председателем и членами комиссии с указанием фамилии, имени, отчества председателя и членов рабочей комиссии, номера и даты. В случае запроса работника о выдаче копии оценочного листа, ему выдается копия оценочного листа, заверенная подписью руководителя образовательного учреждения и печатью.</w:t>
      </w:r>
    </w:p>
    <w:p w:rsidR="00200D98" w:rsidRPr="00A57DE6" w:rsidRDefault="00200D98" w:rsidP="002B4C96">
      <w:pPr>
        <w:spacing w:line="240" w:lineRule="auto"/>
        <w:ind w:firstLine="540"/>
        <w:jc w:val="both"/>
        <w:rPr>
          <w:rFonts w:ascii="Times New Roman" w:hAnsi="Times New Roman"/>
          <w:spacing w:val="1"/>
          <w:sz w:val="24"/>
          <w:szCs w:val="24"/>
        </w:rPr>
      </w:pPr>
      <w:r>
        <w:rPr>
          <w:rFonts w:ascii="Times New Roman" w:hAnsi="Times New Roman"/>
          <w:sz w:val="24"/>
          <w:szCs w:val="24"/>
        </w:rPr>
        <w:t>9.6. Руководитель образовательного учреждения копию протокола с листом согласования и сопроводительным письмом передает для рассмотрения и</w:t>
      </w:r>
      <w:r>
        <w:rPr>
          <w:rFonts w:ascii="Times New Roman" w:hAnsi="Times New Roman"/>
          <w:color w:val="FF0000"/>
          <w:sz w:val="24"/>
          <w:szCs w:val="24"/>
        </w:rPr>
        <w:t xml:space="preserve"> </w:t>
      </w:r>
      <w:r w:rsidRPr="00A57DE6">
        <w:rPr>
          <w:rFonts w:ascii="Times New Roman" w:hAnsi="Times New Roman"/>
          <w:sz w:val="24"/>
          <w:szCs w:val="24"/>
        </w:rPr>
        <w:t>согласования с представителями работников</w:t>
      </w:r>
      <w:r w:rsidRPr="00A57DE6">
        <w:rPr>
          <w:rFonts w:ascii="Times New Roman" w:hAnsi="Times New Roman"/>
          <w:spacing w:val="1"/>
          <w:sz w:val="24"/>
          <w:szCs w:val="24"/>
        </w:rPr>
        <w:t>.</w:t>
      </w:r>
    </w:p>
    <w:p w:rsidR="00200D98" w:rsidRDefault="00200D98" w:rsidP="002B4C96">
      <w:pPr>
        <w:spacing w:line="240" w:lineRule="auto"/>
        <w:ind w:firstLine="540"/>
        <w:jc w:val="both"/>
        <w:rPr>
          <w:rFonts w:ascii="Times New Roman" w:hAnsi="Times New Roman"/>
          <w:sz w:val="24"/>
          <w:szCs w:val="24"/>
        </w:rPr>
      </w:pPr>
      <w:r>
        <w:rPr>
          <w:rFonts w:ascii="Times New Roman" w:hAnsi="Times New Roman"/>
          <w:sz w:val="24"/>
          <w:szCs w:val="24"/>
        </w:rPr>
        <w:t>В листе согласования протокола представители работников ставят свои подписи и дату согласования и передают администрации учреждения.</w:t>
      </w:r>
    </w:p>
    <w:p w:rsidR="00200D98" w:rsidRPr="003E67E7" w:rsidRDefault="00200D98" w:rsidP="002B4C96">
      <w:pPr>
        <w:pStyle w:val="af4"/>
        <w:jc w:val="both"/>
        <w:rPr>
          <w:rFonts w:ascii="Times New Roman" w:hAnsi="Times New Roman"/>
          <w:color w:val="993300"/>
          <w:spacing w:val="1"/>
          <w:sz w:val="24"/>
          <w:szCs w:val="24"/>
        </w:rPr>
      </w:pPr>
      <w:r w:rsidRPr="00640D25">
        <w:rPr>
          <w:rFonts w:ascii="Times New Roman" w:hAnsi="Times New Roman"/>
          <w:sz w:val="24"/>
          <w:szCs w:val="24"/>
        </w:rPr>
        <w:t xml:space="preserve">         9.7. После получения листа согласования протокола с </w:t>
      </w:r>
      <w:r w:rsidRPr="00A57DE6">
        <w:rPr>
          <w:rFonts w:ascii="Times New Roman" w:hAnsi="Times New Roman"/>
          <w:sz w:val="24"/>
          <w:szCs w:val="24"/>
        </w:rPr>
        <w:t>представителями работников</w:t>
      </w:r>
    </w:p>
    <w:p w:rsidR="00200D98" w:rsidRPr="00640D25" w:rsidRDefault="00200D98" w:rsidP="002B4C96">
      <w:pPr>
        <w:pStyle w:val="af4"/>
        <w:jc w:val="both"/>
        <w:rPr>
          <w:rFonts w:ascii="Times New Roman" w:hAnsi="Times New Roman"/>
          <w:sz w:val="24"/>
          <w:szCs w:val="24"/>
        </w:rPr>
      </w:pPr>
      <w:r w:rsidRPr="00640D25">
        <w:rPr>
          <w:rFonts w:ascii="Times New Roman" w:hAnsi="Times New Roman"/>
          <w:sz w:val="24"/>
          <w:szCs w:val="24"/>
        </w:rPr>
        <w:t xml:space="preserve">директор учреждения издает приказ о поощрительных выплатах за результативность и эффективность труда работникам учреждения за соответствующий период и передает его в бухгалтерию для начисления поощрительных выплат. </w:t>
      </w:r>
    </w:p>
    <w:p w:rsidR="00200D98" w:rsidRPr="00A57DE6" w:rsidRDefault="00200D98" w:rsidP="002B4C96">
      <w:pPr>
        <w:spacing w:line="240" w:lineRule="auto"/>
        <w:ind w:firstLine="540"/>
        <w:jc w:val="both"/>
        <w:rPr>
          <w:rFonts w:ascii="Times New Roman" w:hAnsi="Times New Roman"/>
          <w:sz w:val="24"/>
          <w:szCs w:val="24"/>
        </w:rPr>
      </w:pPr>
      <w:r>
        <w:rPr>
          <w:rFonts w:ascii="Times New Roman" w:hAnsi="Times New Roman"/>
          <w:sz w:val="24"/>
          <w:szCs w:val="24"/>
        </w:rPr>
        <w:t xml:space="preserve">9.8. </w:t>
      </w:r>
      <w:r w:rsidRPr="00A57DE6">
        <w:rPr>
          <w:rFonts w:ascii="Times New Roman" w:hAnsi="Times New Roman"/>
          <w:sz w:val="24"/>
          <w:szCs w:val="24"/>
        </w:rPr>
        <w:t xml:space="preserve">Решение о выплате ежемесячных поощрительных выплат за результативность и эффективность работы руководителю образовательного учреждения принимается учредителем. </w:t>
      </w:r>
    </w:p>
    <w:p w:rsidR="00200D98" w:rsidRDefault="00200D98" w:rsidP="002B4C96">
      <w:pPr>
        <w:spacing w:line="240" w:lineRule="auto"/>
        <w:ind w:firstLine="540"/>
        <w:jc w:val="both"/>
        <w:rPr>
          <w:rFonts w:ascii="Times New Roman" w:hAnsi="Times New Roman"/>
          <w:sz w:val="24"/>
          <w:szCs w:val="24"/>
        </w:rPr>
      </w:pPr>
      <w:r>
        <w:rPr>
          <w:rFonts w:ascii="Times New Roman" w:hAnsi="Times New Roman"/>
          <w:sz w:val="24"/>
          <w:szCs w:val="24"/>
        </w:rPr>
        <w:t xml:space="preserve">Выплата ежемесячных поощрительных выплат руководителю осуществляется на основании приказа </w:t>
      </w:r>
      <w:r>
        <w:rPr>
          <w:rFonts w:ascii="Times New Roman" w:hAnsi="Times New Roman"/>
          <w:color w:val="000000"/>
          <w:spacing w:val="1"/>
          <w:sz w:val="24"/>
          <w:szCs w:val="24"/>
        </w:rPr>
        <w:t>учредителя</w:t>
      </w:r>
      <w:r>
        <w:rPr>
          <w:rFonts w:ascii="Times New Roman" w:hAnsi="Times New Roman"/>
          <w:sz w:val="24"/>
          <w:szCs w:val="24"/>
        </w:rPr>
        <w:t xml:space="preserve">. </w:t>
      </w:r>
    </w:p>
    <w:p w:rsidR="00200D98" w:rsidRDefault="00200D98" w:rsidP="002B4C96">
      <w:pPr>
        <w:spacing w:line="240" w:lineRule="auto"/>
        <w:ind w:firstLine="540"/>
        <w:jc w:val="both"/>
        <w:rPr>
          <w:rFonts w:ascii="Times New Roman" w:hAnsi="Times New Roman"/>
          <w:sz w:val="24"/>
          <w:szCs w:val="24"/>
        </w:rPr>
      </w:pPr>
      <w:r>
        <w:rPr>
          <w:rFonts w:ascii="Times New Roman" w:hAnsi="Times New Roman"/>
          <w:sz w:val="24"/>
          <w:szCs w:val="24"/>
        </w:rPr>
        <w:t>9.9. Заседания по рассмотрению вопроса установления ежемесячных поощрительных выплат (премий) по результатам работы проводятся два раза в год в сентябре и январе в первой половине каждого месяца или же четыре раза в год в марте, июне, сентябре и декабре во второй половине каждого месяца.</w:t>
      </w:r>
    </w:p>
    <w:p w:rsidR="00200D98" w:rsidRDefault="00200D98" w:rsidP="002B4C96">
      <w:pPr>
        <w:spacing w:line="240" w:lineRule="auto"/>
        <w:ind w:firstLine="540"/>
        <w:jc w:val="both"/>
        <w:rPr>
          <w:rFonts w:ascii="Times New Roman" w:hAnsi="Times New Roman"/>
          <w:sz w:val="24"/>
          <w:szCs w:val="24"/>
        </w:rPr>
      </w:pPr>
      <w:r>
        <w:rPr>
          <w:rFonts w:ascii="Times New Roman" w:hAnsi="Times New Roman"/>
          <w:sz w:val="24"/>
          <w:szCs w:val="24"/>
        </w:rPr>
        <w:t xml:space="preserve">9.10. В случае несогласия работника с результатами оценки в течение </w:t>
      </w:r>
      <w:r>
        <w:rPr>
          <w:rFonts w:ascii="Times New Roman" w:hAnsi="Times New Roman"/>
          <w:iCs/>
          <w:sz w:val="24"/>
          <w:szCs w:val="24"/>
        </w:rPr>
        <w:t>5 дней</w:t>
      </w:r>
      <w:r>
        <w:rPr>
          <w:rFonts w:ascii="Times New Roman" w:hAnsi="Times New Roman"/>
          <w:sz w:val="24"/>
          <w:szCs w:val="24"/>
        </w:rPr>
        <w:t xml:space="preserve"> с момента ознакомления его с оценочным листом с его баллами, работник вправе подать, а комиссия обязана принять обоснованное письменное заявление о несогласии с оценкой результативности его профессиональной деятельности. Основанием для подачи такого заявления может быть только факт (факты) нарушения установленных настоящими </w:t>
      </w:r>
      <w:proofErr w:type="gramStart"/>
      <w:r>
        <w:rPr>
          <w:rFonts w:ascii="Times New Roman" w:hAnsi="Times New Roman"/>
          <w:sz w:val="24"/>
          <w:szCs w:val="24"/>
        </w:rPr>
        <w:t>рекомендациями  норм</w:t>
      </w:r>
      <w:proofErr w:type="gramEnd"/>
      <w:r>
        <w:rPr>
          <w:rFonts w:ascii="Times New Roman" w:hAnsi="Times New Roman"/>
          <w:sz w:val="24"/>
          <w:szCs w:val="24"/>
        </w:rPr>
        <w:t xml:space="preserve">, а также технические ошибки при работе с текстами, таблицами, цифровыми данными и т.п. Апелляции работников образовательного учреждения по другим основаниям комиссией не принимаются и не рассматриваются. </w:t>
      </w:r>
    </w:p>
    <w:p w:rsidR="00200D98" w:rsidRDefault="00200D98" w:rsidP="00A357E9">
      <w:pPr>
        <w:spacing w:line="240" w:lineRule="auto"/>
        <w:ind w:firstLine="540"/>
        <w:jc w:val="center"/>
        <w:rPr>
          <w:rFonts w:ascii="Times New Roman" w:hAnsi="Times New Roman"/>
          <w:sz w:val="24"/>
          <w:szCs w:val="24"/>
        </w:rPr>
      </w:pPr>
      <w:r>
        <w:rPr>
          <w:rFonts w:ascii="Times New Roman" w:hAnsi="Times New Roman"/>
          <w:sz w:val="24"/>
          <w:szCs w:val="24"/>
        </w:rPr>
        <w:t xml:space="preserve">9.11. Комиссия обязана осуществить проверку обоснованности заявления работника образовательного учреждения и дать ему ответ по результатам проверки в </w:t>
      </w:r>
      <w:r>
        <w:rPr>
          <w:rFonts w:ascii="Times New Roman" w:hAnsi="Times New Roman"/>
          <w:iCs/>
          <w:sz w:val="24"/>
          <w:szCs w:val="24"/>
        </w:rPr>
        <w:t>течение 5 дней</w:t>
      </w:r>
      <w:r>
        <w:rPr>
          <w:rFonts w:ascii="Times New Roman" w:hAnsi="Times New Roman"/>
          <w:sz w:val="24"/>
          <w:szCs w:val="24"/>
        </w:rPr>
        <w:t xml:space="preserve"> после принятия заявления. В случае установления в ходе проверки факта нарушения норм настоящих рекомендаций, повлекшего ошибочную оценку профессиональной </w:t>
      </w:r>
      <w:r>
        <w:rPr>
          <w:rFonts w:ascii="Times New Roman" w:hAnsi="Times New Roman"/>
          <w:sz w:val="24"/>
          <w:szCs w:val="24"/>
        </w:rPr>
        <w:lastRenderedPageBreak/>
        <w:t>деятельности работника, выраженную в оценочных баллах, комиссия принимает меры для исправления допущенного ошибочного оценивания.</w:t>
      </w:r>
    </w:p>
    <w:p w:rsidR="00B50683" w:rsidRDefault="00200D98" w:rsidP="002B4C96">
      <w:pPr>
        <w:spacing w:line="240" w:lineRule="auto"/>
        <w:ind w:firstLine="540"/>
        <w:jc w:val="both"/>
        <w:rPr>
          <w:rFonts w:ascii="Times New Roman" w:hAnsi="Times New Roman"/>
          <w:sz w:val="24"/>
          <w:szCs w:val="24"/>
        </w:rPr>
      </w:pPr>
      <w:r>
        <w:rPr>
          <w:rFonts w:ascii="Times New Roman" w:hAnsi="Times New Roman"/>
          <w:sz w:val="24"/>
          <w:szCs w:val="24"/>
        </w:rPr>
        <w:t xml:space="preserve">9.12. По истечении </w:t>
      </w:r>
      <w:r>
        <w:rPr>
          <w:rFonts w:ascii="Times New Roman" w:hAnsi="Times New Roman"/>
          <w:iCs/>
          <w:sz w:val="24"/>
          <w:szCs w:val="24"/>
        </w:rPr>
        <w:t>10 дней</w:t>
      </w:r>
      <w:r>
        <w:rPr>
          <w:rFonts w:ascii="Times New Roman" w:hAnsi="Times New Roman"/>
          <w:sz w:val="24"/>
          <w:szCs w:val="24"/>
        </w:rPr>
        <w:t xml:space="preserve"> после заседания комиссии решение комиссии об </w:t>
      </w:r>
    </w:p>
    <w:p w:rsidR="00200D98" w:rsidRDefault="00200D98" w:rsidP="00705020">
      <w:pPr>
        <w:spacing w:line="240" w:lineRule="auto"/>
        <w:jc w:val="both"/>
        <w:rPr>
          <w:rFonts w:ascii="Times New Roman" w:hAnsi="Times New Roman"/>
          <w:sz w:val="24"/>
          <w:szCs w:val="24"/>
        </w:rPr>
      </w:pPr>
      <w:r>
        <w:rPr>
          <w:rFonts w:ascii="Times New Roman" w:hAnsi="Times New Roman"/>
          <w:sz w:val="24"/>
          <w:szCs w:val="24"/>
        </w:rPr>
        <w:t xml:space="preserve">утверждении оценочного листа вступает в силу. </w:t>
      </w:r>
    </w:p>
    <w:p w:rsidR="00200D98" w:rsidRDefault="00200D98" w:rsidP="002B4C96">
      <w:pPr>
        <w:spacing w:line="240" w:lineRule="auto"/>
        <w:ind w:firstLine="540"/>
        <w:jc w:val="both"/>
        <w:rPr>
          <w:rFonts w:ascii="Times New Roman" w:hAnsi="Times New Roman"/>
          <w:sz w:val="24"/>
          <w:szCs w:val="24"/>
        </w:rPr>
      </w:pPr>
      <w:r>
        <w:rPr>
          <w:rFonts w:ascii="Times New Roman" w:hAnsi="Times New Roman"/>
          <w:sz w:val="24"/>
          <w:szCs w:val="24"/>
        </w:rPr>
        <w:t>9.13. Снятие доплат и надбавок осуществляется по следующим причинам:</w:t>
      </w:r>
    </w:p>
    <w:p w:rsidR="00200D98" w:rsidRDefault="00200D98" w:rsidP="002B4C96">
      <w:pPr>
        <w:tabs>
          <w:tab w:val="left" w:pos="900"/>
        </w:tabs>
        <w:spacing w:line="240" w:lineRule="auto"/>
        <w:ind w:firstLine="540"/>
        <w:jc w:val="both"/>
        <w:rPr>
          <w:rFonts w:ascii="Times New Roman" w:hAnsi="Times New Roman"/>
          <w:sz w:val="24"/>
          <w:szCs w:val="24"/>
        </w:rPr>
      </w:pPr>
      <w:r>
        <w:rPr>
          <w:rFonts w:ascii="Times New Roman" w:hAnsi="Times New Roman"/>
          <w:sz w:val="24"/>
          <w:szCs w:val="24"/>
        </w:rPr>
        <w:t>•    окончание срока действия надбавки, доплаты;</w:t>
      </w:r>
    </w:p>
    <w:p w:rsidR="00200D98" w:rsidRDefault="00200D98" w:rsidP="002B4C96">
      <w:pPr>
        <w:tabs>
          <w:tab w:val="left" w:pos="900"/>
        </w:tabs>
        <w:spacing w:line="240" w:lineRule="auto"/>
        <w:ind w:firstLine="540"/>
        <w:jc w:val="both"/>
        <w:rPr>
          <w:rFonts w:ascii="Times New Roman" w:hAnsi="Times New Roman"/>
          <w:sz w:val="24"/>
          <w:szCs w:val="24"/>
        </w:rPr>
      </w:pPr>
      <w:proofErr w:type="gramStart"/>
      <w:r>
        <w:rPr>
          <w:rFonts w:ascii="Times New Roman" w:hAnsi="Times New Roman"/>
          <w:sz w:val="24"/>
          <w:szCs w:val="24"/>
        </w:rPr>
        <w:t>•  окончание</w:t>
      </w:r>
      <w:proofErr w:type="gramEnd"/>
      <w:r>
        <w:rPr>
          <w:rFonts w:ascii="Times New Roman" w:hAnsi="Times New Roman"/>
          <w:sz w:val="24"/>
          <w:szCs w:val="24"/>
        </w:rPr>
        <w:t xml:space="preserve"> выполнения дополнительных работ, за которые были определены доплаты, надбавки;</w:t>
      </w:r>
    </w:p>
    <w:p w:rsidR="00200D98" w:rsidRDefault="00200D98" w:rsidP="002B4C96">
      <w:pPr>
        <w:tabs>
          <w:tab w:val="left" w:pos="900"/>
        </w:tabs>
        <w:spacing w:line="240" w:lineRule="auto"/>
        <w:ind w:firstLine="540"/>
        <w:jc w:val="both"/>
        <w:rPr>
          <w:rFonts w:ascii="Times New Roman" w:hAnsi="Times New Roman"/>
          <w:sz w:val="24"/>
          <w:szCs w:val="24"/>
        </w:rPr>
      </w:pPr>
      <w:r>
        <w:rPr>
          <w:rFonts w:ascii="Times New Roman" w:hAnsi="Times New Roman"/>
          <w:sz w:val="24"/>
          <w:szCs w:val="24"/>
        </w:rPr>
        <w:t>•   снижение качества работы, за которую определены надбавки, доплаты;</w:t>
      </w:r>
    </w:p>
    <w:p w:rsidR="00200D98" w:rsidRDefault="00200D98" w:rsidP="002B4C96">
      <w:pPr>
        <w:tabs>
          <w:tab w:val="left" w:pos="900"/>
        </w:tabs>
        <w:spacing w:line="240" w:lineRule="auto"/>
        <w:ind w:firstLine="540"/>
        <w:jc w:val="both"/>
        <w:rPr>
          <w:rFonts w:ascii="Times New Roman" w:hAnsi="Times New Roman"/>
          <w:sz w:val="24"/>
          <w:szCs w:val="24"/>
        </w:rPr>
      </w:pPr>
      <w:r>
        <w:rPr>
          <w:rFonts w:ascii="Times New Roman" w:hAnsi="Times New Roman"/>
          <w:sz w:val="24"/>
          <w:szCs w:val="24"/>
        </w:rPr>
        <w:t>• отказ работника от выполнения работы, за которую были определены доплаты, надбавки;</w:t>
      </w:r>
    </w:p>
    <w:p w:rsidR="00200D98" w:rsidRDefault="00200D98" w:rsidP="002B4C96">
      <w:pPr>
        <w:tabs>
          <w:tab w:val="left" w:pos="900"/>
        </w:tabs>
        <w:spacing w:line="240" w:lineRule="auto"/>
        <w:ind w:firstLine="540"/>
        <w:jc w:val="both"/>
        <w:rPr>
          <w:rFonts w:ascii="Times New Roman" w:hAnsi="Times New Roman"/>
          <w:sz w:val="24"/>
          <w:szCs w:val="24"/>
        </w:rPr>
      </w:pPr>
      <w:r>
        <w:rPr>
          <w:rFonts w:ascii="Times New Roman" w:hAnsi="Times New Roman"/>
          <w:sz w:val="24"/>
          <w:szCs w:val="24"/>
        </w:rPr>
        <w:t xml:space="preserve">• длительное отсутствие работника по болезни, в связи с чем, не могли быть осуществлены дополнительные работы, определенные при установлении доплат, </w:t>
      </w:r>
      <w:proofErr w:type="gramStart"/>
      <w:r>
        <w:rPr>
          <w:rFonts w:ascii="Times New Roman" w:hAnsi="Times New Roman"/>
          <w:sz w:val="24"/>
          <w:szCs w:val="24"/>
        </w:rPr>
        <w:t>надбавок  или</w:t>
      </w:r>
      <w:proofErr w:type="gramEnd"/>
      <w:r>
        <w:rPr>
          <w:rFonts w:ascii="Times New Roman" w:hAnsi="Times New Roman"/>
          <w:sz w:val="24"/>
          <w:szCs w:val="24"/>
        </w:rPr>
        <w:t xml:space="preserve"> если отсутствие работника повлияло на качество выполняемой работы, определенное при установлении надбавок, доплат;</w:t>
      </w:r>
    </w:p>
    <w:p w:rsidR="00200D98" w:rsidRDefault="00200D98" w:rsidP="002B4C96">
      <w:pPr>
        <w:tabs>
          <w:tab w:val="left" w:pos="900"/>
        </w:tabs>
        <w:spacing w:line="240" w:lineRule="auto"/>
        <w:ind w:firstLine="540"/>
        <w:jc w:val="both"/>
        <w:rPr>
          <w:rFonts w:ascii="Times New Roman" w:hAnsi="Times New Roman"/>
          <w:sz w:val="24"/>
          <w:szCs w:val="24"/>
        </w:rPr>
      </w:pPr>
      <w:proofErr w:type="gramStart"/>
      <w:r>
        <w:rPr>
          <w:rFonts w:ascii="Times New Roman" w:hAnsi="Times New Roman"/>
          <w:sz w:val="24"/>
          <w:szCs w:val="24"/>
        </w:rPr>
        <w:t>•  нарушение</w:t>
      </w:r>
      <w:proofErr w:type="gramEnd"/>
      <w:r>
        <w:rPr>
          <w:rFonts w:ascii="Times New Roman" w:hAnsi="Times New Roman"/>
          <w:sz w:val="24"/>
          <w:szCs w:val="24"/>
        </w:rPr>
        <w:t xml:space="preserve"> трудовой дисциплины (опоздания, отсутствие на работе без уважительной причины, невыполнение должностных обязанностей и приказов по учреждению), а также в случае обоснованных жалоб родителей на действия педагога или сотрудника учреждения;</w:t>
      </w:r>
    </w:p>
    <w:p w:rsidR="00200D98" w:rsidRDefault="00200D98" w:rsidP="002B4C96">
      <w:pPr>
        <w:tabs>
          <w:tab w:val="left" w:pos="900"/>
        </w:tabs>
        <w:spacing w:line="240" w:lineRule="auto"/>
        <w:ind w:firstLine="540"/>
        <w:jc w:val="both"/>
        <w:rPr>
          <w:rFonts w:ascii="Times New Roman" w:hAnsi="Times New Roman"/>
          <w:sz w:val="24"/>
          <w:szCs w:val="24"/>
        </w:rPr>
      </w:pPr>
      <w:r>
        <w:rPr>
          <w:rFonts w:ascii="Times New Roman" w:hAnsi="Times New Roman"/>
          <w:sz w:val="24"/>
          <w:szCs w:val="24"/>
        </w:rPr>
        <w:t>• не определяет приоритетные (наиболее важные для учреждения) мероприятия, направления работы, по которым воспитанники достигли самых высоких результатов;</w:t>
      </w:r>
    </w:p>
    <w:p w:rsidR="00200D98" w:rsidRDefault="00200D98" w:rsidP="002B4C96">
      <w:pPr>
        <w:tabs>
          <w:tab w:val="left" w:pos="900"/>
        </w:tabs>
        <w:spacing w:line="240" w:lineRule="auto"/>
        <w:ind w:firstLine="540"/>
        <w:jc w:val="both"/>
        <w:rPr>
          <w:rFonts w:ascii="Times New Roman" w:hAnsi="Times New Roman"/>
          <w:sz w:val="24"/>
          <w:szCs w:val="24"/>
        </w:rPr>
      </w:pPr>
      <w:r>
        <w:rPr>
          <w:rFonts w:ascii="Times New Roman" w:hAnsi="Times New Roman"/>
          <w:sz w:val="24"/>
          <w:szCs w:val="24"/>
        </w:rPr>
        <w:t>• не составляет рейтинговый список педагогов учреждения по результатам их деятельности.</w:t>
      </w:r>
    </w:p>
    <w:p w:rsidR="00200D98" w:rsidRDefault="00200D98" w:rsidP="002B4C96">
      <w:pPr>
        <w:spacing w:line="240" w:lineRule="auto"/>
        <w:ind w:firstLine="540"/>
        <w:jc w:val="both"/>
        <w:rPr>
          <w:rFonts w:ascii="Times New Roman" w:hAnsi="Times New Roman"/>
          <w:sz w:val="24"/>
          <w:szCs w:val="24"/>
        </w:rPr>
      </w:pPr>
      <w:r>
        <w:rPr>
          <w:rFonts w:ascii="Times New Roman" w:hAnsi="Times New Roman"/>
          <w:sz w:val="24"/>
          <w:szCs w:val="24"/>
        </w:rPr>
        <w:t>9.14. Администрация учреждения составляет список незапланированных видов работ, не входящих в основные обязанности работников, выдвигает предложение о размерах выплат.</w:t>
      </w:r>
    </w:p>
    <w:p w:rsidR="00200D98" w:rsidRDefault="00200D98" w:rsidP="002B4C96">
      <w:pPr>
        <w:spacing w:line="240" w:lineRule="auto"/>
        <w:ind w:firstLine="540"/>
        <w:jc w:val="both"/>
        <w:rPr>
          <w:rFonts w:ascii="Times New Roman" w:hAnsi="Times New Roman"/>
          <w:sz w:val="24"/>
          <w:szCs w:val="24"/>
        </w:rPr>
      </w:pPr>
      <w:r>
        <w:rPr>
          <w:rFonts w:ascii="Times New Roman" w:hAnsi="Times New Roman"/>
          <w:sz w:val="24"/>
          <w:szCs w:val="24"/>
        </w:rPr>
        <w:t>Таким образом, оценка и на её основе распределение выплат производится в зависимости от приоритетности, степени градации и важности результатов.</w:t>
      </w:r>
    </w:p>
    <w:p w:rsidR="00200D98" w:rsidRDefault="00200D98" w:rsidP="002B4C96">
      <w:pPr>
        <w:spacing w:line="240" w:lineRule="auto"/>
        <w:ind w:firstLine="540"/>
        <w:jc w:val="both"/>
        <w:rPr>
          <w:rFonts w:ascii="Times New Roman" w:hAnsi="Times New Roman"/>
          <w:sz w:val="24"/>
          <w:szCs w:val="24"/>
        </w:rPr>
      </w:pPr>
      <w:r>
        <w:rPr>
          <w:rFonts w:ascii="Times New Roman" w:hAnsi="Times New Roman"/>
          <w:sz w:val="24"/>
          <w:szCs w:val="24"/>
        </w:rPr>
        <w:t xml:space="preserve"> 9.15. Общее видение результативности достигается в результате широкой дискуссии, в ходе которой происходит выработка норм, приоритетов, квот, правил и регламента оценки качества предоставляемых образовательных услуг и, следовательно, размера стимулирующих выплат.</w:t>
      </w:r>
    </w:p>
    <w:p w:rsidR="00200D98" w:rsidRDefault="00200D98" w:rsidP="005F70CB">
      <w:pPr>
        <w:spacing w:line="240" w:lineRule="auto"/>
        <w:ind w:firstLine="540"/>
        <w:jc w:val="both"/>
        <w:rPr>
          <w:rFonts w:ascii="Times New Roman" w:hAnsi="Times New Roman"/>
          <w:b/>
          <w:sz w:val="24"/>
          <w:szCs w:val="24"/>
        </w:rPr>
      </w:pPr>
      <w:r>
        <w:rPr>
          <w:rFonts w:ascii="Times New Roman" w:hAnsi="Times New Roman"/>
          <w:b/>
          <w:sz w:val="24"/>
          <w:szCs w:val="24"/>
        </w:rPr>
        <w:t>Положение вступает в силу с 01.0</w:t>
      </w:r>
      <w:r w:rsidR="00422D05">
        <w:rPr>
          <w:rFonts w:ascii="Times New Roman" w:hAnsi="Times New Roman"/>
          <w:b/>
          <w:sz w:val="24"/>
          <w:szCs w:val="24"/>
        </w:rPr>
        <w:t>9</w:t>
      </w:r>
      <w:r>
        <w:rPr>
          <w:rFonts w:ascii="Times New Roman" w:hAnsi="Times New Roman"/>
          <w:b/>
          <w:sz w:val="24"/>
          <w:szCs w:val="24"/>
        </w:rPr>
        <w:t>.201</w:t>
      </w:r>
      <w:r w:rsidR="00422D05">
        <w:rPr>
          <w:rFonts w:ascii="Times New Roman" w:hAnsi="Times New Roman"/>
          <w:b/>
          <w:sz w:val="24"/>
          <w:szCs w:val="24"/>
        </w:rPr>
        <w:t>9</w:t>
      </w:r>
      <w:r>
        <w:rPr>
          <w:rFonts w:ascii="Times New Roman" w:hAnsi="Times New Roman"/>
          <w:b/>
          <w:sz w:val="24"/>
          <w:szCs w:val="24"/>
        </w:rPr>
        <w:t xml:space="preserve"> г.</w:t>
      </w:r>
    </w:p>
    <w:p w:rsidR="00200D98" w:rsidRDefault="00200D98" w:rsidP="002B4C96">
      <w:pPr>
        <w:spacing w:line="240" w:lineRule="auto"/>
        <w:ind w:firstLine="540"/>
        <w:jc w:val="both"/>
        <w:rPr>
          <w:rFonts w:ascii="Times New Roman" w:hAnsi="Times New Roman"/>
          <w:sz w:val="24"/>
          <w:szCs w:val="24"/>
        </w:rPr>
      </w:pPr>
    </w:p>
    <w:p w:rsidR="00200D98" w:rsidRDefault="00200D98" w:rsidP="002B4C96">
      <w:pPr>
        <w:jc w:val="right"/>
        <w:rPr>
          <w:rFonts w:ascii="Times New Roman" w:hAnsi="Times New Roman"/>
          <w:b/>
        </w:rPr>
      </w:pPr>
    </w:p>
    <w:p w:rsidR="00200D98" w:rsidRDefault="00200D98" w:rsidP="002B4C96">
      <w:pPr>
        <w:jc w:val="right"/>
        <w:rPr>
          <w:rFonts w:ascii="Times New Roman" w:hAnsi="Times New Roman"/>
          <w:b/>
        </w:rPr>
      </w:pPr>
    </w:p>
    <w:p w:rsidR="00200D98" w:rsidRDefault="00200D98" w:rsidP="002B4C96">
      <w:pPr>
        <w:jc w:val="right"/>
        <w:rPr>
          <w:rFonts w:ascii="Times New Roman" w:hAnsi="Times New Roman"/>
          <w:b/>
        </w:rPr>
      </w:pPr>
    </w:p>
    <w:p w:rsidR="00200D98" w:rsidRDefault="00200D98" w:rsidP="002B4C96">
      <w:pPr>
        <w:jc w:val="right"/>
        <w:rPr>
          <w:rFonts w:ascii="Times New Roman" w:hAnsi="Times New Roman"/>
          <w:b/>
        </w:rPr>
      </w:pPr>
    </w:p>
    <w:p w:rsidR="00200D98" w:rsidRDefault="00200D98" w:rsidP="004037AB">
      <w:pPr>
        <w:pStyle w:val="af4"/>
        <w:jc w:val="right"/>
        <w:rPr>
          <w:b/>
          <w:sz w:val="28"/>
          <w:szCs w:val="28"/>
          <w:u w:val="single"/>
        </w:rPr>
      </w:pPr>
    </w:p>
    <w:p w:rsidR="00200D98" w:rsidRDefault="00200D98" w:rsidP="004037AB">
      <w:pPr>
        <w:pStyle w:val="af4"/>
        <w:jc w:val="right"/>
        <w:rPr>
          <w:b/>
          <w:sz w:val="28"/>
          <w:szCs w:val="28"/>
          <w:u w:val="single"/>
        </w:rPr>
      </w:pPr>
    </w:p>
    <w:p w:rsidR="00200D98" w:rsidRDefault="00200D98" w:rsidP="004037AB">
      <w:pPr>
        <w:pStyle w:val="af4"/>
        <w:jc w:val="right"/>
        <w:rPr>
          <w:b/>
          <w:sz w:val="28"/>
          <w:szCs w:val="28"/>
          <w:u w:val="single"/>
        </w:rPr>
      </w:pPr>
    </w:p>
    <w:p w:rsidR="00200D98" w:rsidRDefault="00200D98" w:rsidP="004037AB">
      <w:pPr>
        <w:pStyle w:val="af4"/>
        <w:jc w:val="right"/>
        <w:rPr>
          <w:b/>
          <w:sz w:val="28"/>
          <w:szCs w:val="28"/>
          <w:u w:val="single"/>
        </w:rPr>
      </w:pPr>
    </w:p>
    <w:p w:rsidR="00200D98" w:rsidRPr="004037AB" w:rsidRDefault="00200D98" w:rsidP="004037AB">
      <w:pPr>
        <w:pStyle w:val="af4"/>
        <w:jc w:val="right"/>
        <w:rPr>
          <w:b/>
          <w:sz w:val="28"/>
          <w:szCs w:val="28"/>
          <w:u w:val="single"/>
        </w:rPr>
      </w:pPr>
      <w:r w:rsidRPr="004037AB">
        <w:rPr>
          <w:b/>
          <w:sz w:val="28"/>
          <w:szCs w:val="28"/>
          <w:u w:val="single"/>
        </w:rPr>
        <w:t>Приложение №1</w:t>
      </w:r>
    </w:p>
    <w:p w:rsidR="00200D98" w:rsidRPr="004037AB" w:rsidRDefault="00F94DC9" w:rsidP="004037AB">
      <w:pPr>
        <w:pStyle w:val="af4"/>
        <w:jc w:val="right"/>
        <w:rPr>
          <w:b/>
          <w:sz w:val="28"/>
          <w:szCs w:val="28"/>
        </w:rPr>
      </w:pPr>
      <w:r>
        <w:rPr>
          <w:b/>
          <w:sz w:val="28"/>
          <w:szCs w:val="28"/>
        </w:rPr>
        <w:t xml:space="preserve"> </w:t>
      </w:r>
    </w:p>
    <w:p w:rsidR="00200D98" w:rsidRPr="00A357E9" w:rsidRDefault="00200D98" w:rsidP="00A357E9">
      <w:pPr>
        <w:pStyle w:val="af4"/>
        <w:jc w:val="center"/>
        <w:rPr>
          <w:b/>
          <w:sz w:val="28"/>
          <w:szCs w:val="28"/>
        </w:rPr>
      </w:pPr>
      <w:r w:rsidRPr="00A357E9">
        <w:rPr>
          <w:b/>
          <w:sz w:val="28"/>
          <w:szCs w:val="28"/>
        </w:rPr>
        <w:t>Условия и порядок определения выплат стимулирующего характера</w:t>
      </w:r>
    </w:p>
    <w:p w:rsidR="00200D98" w:rsidRDefault="00200D98" w:rsidP="00A357E9">
      <w:pPr>
        <w:pStyle w:val="af4"/>
        <w:jc w:val="center"/>
        <w:rPr>
          <w:b/>
          <w:sz w:val="28"/>
          <w:szCs w:val="28"/>
        </w:rPr>
      </w:pPr>
      <w:r w:rsidRPr="00A357E9">
        <w:rPr>
          <w:b/>
          <w:sz w:val="28"/>
          <w:szCs w:val="28"/>
        </w:rPr>
        <w:t xml:space="preserve">Стимулирующие выплаты по итогам работы </w:t>
      </w:r>
    </w:p>
    <w:p w:rsidR="00200D98" w:rsidRPr="00A357E9" w:rsidRDefault="00200D98" w:rsidP="00A357E9">
      <w:pPr>
        <w:pStyle w:val="af4"/>
        <w:jc w:val="center"/>
        <w:rPr>
          <w:b/>
          <w:sz w:val="28"/>
          <w:szCs w:val="28"/>
        </w:rPr>
      </w:pPr>
      <w:r w:rsidRPr="00A357E9">
        <w:rPr>
          <w:b/>
          <w:sz w:val="28"/>
          <w:szCs w:val="28"/>
        </w:rPr>
        <w:t>(бальная система оценки труда)</w:t>
      </w:r>
    </w:p>
    <w:p w:rsidR="00200D98" w:rsidRPr="003A3D59" w:rsidRDefault="00200D98" w:rsidP="002B4C96">
      <w:pPr>
        <w:jc w:val="center"/>
        <w:rPr>
          <w:rFonts w:ascii="Times New Roman" w:hAnsi="Times New Roman"/>
          <w:b/>
          <w:sz w:val="28"/>
          <w:szCs w:val="28"/>
        </w:rPr>
      </w:pPr>
      <w:r w:rsidRPr="003A3D59">
        <w:rPr>
          <w:rFonts w:ascii="Times New Roman" w:hAnsi="Times New Roman"/>
          <w:b/>
          <w:sz w:val="28"/>
          <w:szCs w:val="28"/>
        </w:rPr>
        <w:t>Критерии оценки эффективности и результативности деятельности заместителя директора</w:t>
      </w:r>
      <w:r>
        <w:rPr>
          <w:rFonts w:ascii="Times New Roman" w:hAnsi="Times New Roman"/>
          <w:b/>
          <w:sz w:val="28"/>
          <w:szCs w:val="28"/>
        </w:rPr>
        <w:t xml:space="preserve"> (УВР):</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092"/>
        <w:gridCol w:w="1585"/>
        <w:gridCol w:w="1698"/>
        <w:gridCol w:w="1521"/>
      </w:tblGrid>
      <w:tr w:rsidR="00200D98" w:rsidRPr="0093359D" w:rsidTr="001D3E43">
        <w:tc>
          <w:tcPr>
            <w:tcW w:w="993" w:type="dxa"/>
          </w:tcPr>
          <w:p w:rsidR="00200D98" w:rsidRPr="0093359D" w:rsidRDefault="00200D98" w:rsidP="001D3E43">
            <w:pPr>
              <w:pStyle w:val="4"/>
              <w:shd w:val="clear" w:color="auto" w:fill="auto"/>
              <w:tabs>
                <w:tab w:val="left" w:pos="9498"/>
              </w:tabs>
              <w:spacing w:before="0" w:line="276" w:lineRule="auto"/>
              <w:ind w:right="50"/>
            </w:pPr>
            <w:r w:rsidRPr="0093359D">
              <w:t xml:space="preserve">  № п/п</w:t>
            </w:r>
          </w:p>
        </w:tc>
        <w:tc>
          <w:tcPr>
            <w:tcW w:w="4092" w:type="dxa"/>
          </w:tcPr>
          <w:p w:rsidR="00200D98" w:rsidRPr="0093359D" w:rsidRDefault="00200D98" w:rsidP="001D3E43">
            <w:pPr>
              <w:pStyle w:val="4"/>
              <w:shd w:val="clear" w:color="auto" w:fill="auto"/>
              <w:tabs>
                <w:tab w:val="left" w:pos="9498"/>
              </w:tabs>
              <w:spacing w:before="0" w:line="276" w:lineRule="auto"/>
              <w:ind w:right="50"/>
            </w:pPr>
            <w:r w:rsidRPr="0093359D">
              <w:t>Наименование показателя</w:t>
            </w:r>
          </w:p>
        </w:tc>
        <w:tc>
          <w:tcPr>
            <w:tcW w:w="1585" w:type="dxa"/>
          </w:tcPr>
          <w:p w:rsidR="00200D98" w:rsidRPr="0093359D" w:rsidRDefault="00200D98" w:rsidP="001D3E43">
            <w:pPr>
              <w:pStyle w:val="4"/>
              <w:shd w:val="clear" w:color="auto" w:fill="auto"/>
              <w:tabs>
                <w:tab w:val="left" w:pos="9498"/>
              </w:tabs>
              <w:spacing w:before="0" w:line="276" w:lineRule="auto"/>
              <w:ind w:right="50"/>
            </w:pPr>
            <w:r w:rsidRPr="0093359D">
              <w:t>Единица измерения</w:t>
            </w:r>
          </w:p>
        </w:tc>
        <w:tc>
          <w:tcPr>
            <w:tcW w:w="1698" w:type="dxa"/>
          </w:tcPr>
          <w:p w:rsidR="00200D98" w:rsidRPr="0093359D" w:rsidRDefault="00200D98" w:rsidP="001D3E43">
            <w:pPr>
              <w:pStyle w:val="4"/>
              <w:shd w:val="clear" w:color="auto" w:fill="auto"/>
              <w:tabs>
                <w:tab w:val="left" w:pos="9498"/>
              </w:tabs>
              <w:spacing w:before="0" w:line="276" w:lineRule="auto"/>
              <w:ind w:right="50"/>
            </w:pPr>
            <w:r w:rsidRPr="0093359D">
              <w:t xml:space="preserve">Норматив </w:t>
            </w:r>
          </w:p>
        </w:tc>
        <w:tc>
          <w:tcPr>
            <w:tcW w:w="1521" w:type="dxa"/>
          </w:tcPr>
          <w:p w:rsidR="00200D98" w:rsidRPr="0093359D" w:rsidRDefault="00200D98" w:rsidP="001D3E43">
            <w:pPr>
              <w:pStyle w:val="4"/>
              <w:shd w:val="clear" w:color="auto" w:fill="auto"/>
              <w:tabs>
                <w:tab w:val="left" w:pos="9498"/>
              </w:tabs>
              <w:spacing w:before="0" w:line="276" w:lineRule="auto"/>
              <w:ind w:right="50"/>
            </w:pPr>
            <w:r w:rsidRPr="0093359D">
              <w:t>Оценка в баллах</w:t>
            </w:r>
          </w:p>
        </w:tc>
      </w:tr>
      <w:tr w:rsidR="00200D98" w:rsidRPr="0093359D" w:rsidTr="001D3E43">
        <w:tc>
          <w:tcPr>
            <w:tcW w:w="993" w:type="dxa"/>
          </w:tcPr>
          <w:p w:rsidR="00200D98" w:rsidRPr="0093359D" w:rsidRDefault="00200D98" w:rsidP="001D3E43">
            <w:pPr>
              <w:pStyle w:val="4"/>
              <w:shd w:val="clear" w:color="auto" w:fill="auto"/>
              <w:tabs>
                <w:tab w:val="left" w:pos="9498"/>
              </w:tabs>
              <w:spacing w:before="0" w:line="276" w:lineRule="auto"/>
              <w:ind w:right="50"/>
              <w:jc w:val="center"/>
            </w:pPr>
            <w:r w:rsidRPr="0093359D">
              <w:t xml:space="preserve"> </w:t>
            </w:r>
          </w:p>
          <w:p w:rsidR="00200D98" w:rsidRPr="0093359D" w:rsidRDefault="00200D98" w:rsidP="001D3E43">
            <w:pPr>
              <w:pStyle w:val="4"/>
              <w:shd w:val="clear" w:color="auto" w:fill="auto"/>
              <w:tabs>
                <w:tab w:val="left" w:pos="9498"/>
              </w:tabs>
              <w:spacing w:before="0" w:line="276" w:lineRule="auto"/>
              <w:ind w:right="50"/>
              <w:jc w:val="center"/>
            </w:pPr>
            <w:r w:rsidRPr="0093359D">
              <w:t>1.</w:t>
            </w:r>
          </w:p>
        </w:tc>
        <w:tc>
          <w:tcPr>
            <w:tcW w:w="4092" w:type="dxa"/>
          </w:tcPr>
          <w:p w:rsidR="00200D98" w:rsidRPr="0093359D" w:rsidRDefault="00200D98" w:rsidP="00A57DE6">
            <w:pPr>
              <w:pStyle w:val="4"/>
              <w:shd w:val="clear" w:color="auto" w:fill="auto"/>
              <w:tabs>
                <w:tab w:val="left" w:pos="9498"/>
              </w:tabs>
              <w:spacing w:before="0" w:line="276" w:lineRule="auto"/>
              <w:ind w:right="50"/>
            </w:pPr>
            <w:r w:rsidRPr="0093359D">
              <w:t xml:space="preserve">Результативность выполнения требований ФГОС </w:t>
            </w:r>
            <w:r w:rsidR="00A57DE6">
              <w:t xml:space="preserve"> </w:t>
            </w:r>
          </w:p>
        </w:tc>
        <w:tc>
          <w:tcPr>
            <w:tcW w:w="1585" w:type="dxa"/>
          </w:tcPr>
          <w:p w:rsidR="00200D98" w:rsidRPr="0093359D" w:rsidRDefault="00200D98" w:rsidP="001D3E43">
            <w:pPr>
              <w:pStyle w:val="4"/>
              <w:shd w:val="clear" w:color="auto" w:fill="auto"/>
              <w:tabs>
                <w:tab w:val="left" w:pos="9498"/>
              </w:tabs>
              <w:spacing w:before="0" w:line="276" w:lineRule="auto"/>
              <w:ind w:right="50"/>
              <w:jc w:val="center"/>
            </w:pPr>
          </w:p>
          <w:p w:rsidR="00200D98" w:rsidRPr="0093359D" w:rsidRDefault="00200D98" w:rsidP="001D3E43">
            <w:pPr>
              <w:pStyle w:val="4"/>
              <w:shd w:val="clear" w:color="auto" w:fill="auto"/>
              <w:tabs>
                <w:tab w:val="left" w:pos="9498"/>
              </w:tabs>
              <w:spacing w:before="0" w:line="276" w:lineRule="auto"/>
              <w:ind w:right="50"/>
              <w:jc w:val="center"/>
            </w:pPr>
            <w:r w:rsidRPr="0093359D">
              <w:t>%</w:t>
            </w:r>
          </w:p>
        </w:tc>
        <w:tc>
          <w:tcPr>
            <w:tcW w:w="1698" w:type="dxa"/>
          </w:tcPr>
          <w:p w:rsidR="00200D98" w:rsidRPr="0093359D" w:rsidRDefault="00200D98" w:rsidP="001D3E43">
            <w:pPr>
              <w:pStyle w:val="4"/>
              <w:shd w:val="clear" w:color="auto" w:fill="auto"/>
              <w:tabs>
                <w:tab w:val="left" w:pos="9498"/>
              </w:tabs>
              <w:spacing w:before="0" w:line="276" w:lineRule="auto"/>
              <w:ind w:right="50"/>
              <w:jc w:val="center"/>
            </w:pPr>
          </w:p>
          <w:p w:rsidR="00200D98" w:rsidRPr="0093359D" w:rsidRDefault="00200D98" w:rsidP="001D3E43">
            <w:pPr>
              <w:pStyle w:val="4"/>
              <w:shd w:val="clear" w:color="auto" w:fill="auto"/>
              <w:tabs>
                <w:tab w:val="left" w:pos="9498"/>
              </w:tabs>
              <w:spacing w:before="0" w:line="276" w:lineRule="auto"/>
              <w:ind w:right="50"/>
              <w:jc w:val="center"/>
            </w:pPr>
            <w:r w:rsidRPr="0093359D">
              <w:t>100</w:t>
            </w:r>
          </w:p>
        </w:tc>
        <w:tc>
          <w:tcPr>
            <w:tcW w:w="1521" w:type="dxa"/>
          </w:tcPr>
          <w:p w:rsidR="00200D98" w:rsidRPr="0093359D" w:rsidRDefault="00200D98" w:rsidP="001D3E43">
            <w:pPr>
              <w:pStyle w:val="4"/>
              <w:shd w:val="clear" w:color="auto" w:fill="auto"/>
              <w:tabs>
                <w:tab w:val="left" w:pos="9498"/>
              </w:tabs>
              <w:spacing w:before="0" w:line="276" w:lineRule="auto"/>
              <w:ind w:right="50"/>
              <w:jc w:val="center"/>
            </w:pPr>
          </w:p>
          <w:p w:rsidR="00200D98" w:rsidRPr="0093359D" w:rsidRDefault="00200D98" w:rsidP="001D3E43">
            <w:pPr>
              <w:pStyle w:val="4"/>
              <w:shd w:val="clear" w:color="auto" w:fill="auto"/>
              <w:tabs>
                <w:tab w:val="left" w:pos="9498"/>
              </w:tabs>
              <w:spacing w:before="0" w:line="276" w:lineRule="auto"/>
              <w:ind w:right="50"/>
              <w:jc w:val="center"/>
            </w:pPr>
            <w:r w:rsidRPr="0093359D">
              <w:t>5</w:t>
            </w:r>
          </w:p>
        </w:tc>
      </w:tr>
      <w:tr w:rsidR="00200D98" w:rsidRPr="0093359D" w:rsidTr="001D3E43">
        <w:tc>
          <w:tcPr>
            <w:tcW w:w="993" w:type="dxa"/>
          </w:tcPr>
          <w:p w:rsidR="00200D98" w:rsidRPr="0093359D" w:rsidRDefault="00200D98" w:rsidP="001D3E43">
            <w:pPr>
              <w:pStyle w:val="4"/>
              <w:shd w:val="clear" w:color="auto" w:fill="auto"/>
              <w:tabs>
                <w:tab w:val="left" w:pos="9498"/>
              </w:tabs>
              <w:spacing w:before="0" w:line="276" w:lineRule="auto"/>
              <w:ind w:right="50"/>
              <w:jc w:val="center"/>
            </w:pPr>
            <w:r w:rsidRPr="0093359D">
              <w:t>2.</w:t>
            </w:r>
          </w:p>
        </w:tc>
        <w:tc>
          <w:tcPr>
            <w:tcW w:w="4092" w:type="dxa"/>
          </w:tcPr>
          <w:p w:rsidR="00200D98" w:rsidRPr="0093359D" w:rsidRDefault="00200D98" w:rsidP="00A57DE6">
            <w:pPr>
              <w:pStyle w:val="4"/>
              <w:shd w:val="clear" w:color="auto" w:fill="auto"/>
              <w:tabs>
                <w:tab w:val="left" w:pos="9498"/>
              </w:tabs>
              <w:spacing w:before="0" w:line="276" w:lineRule="auto"/>
              <w:ind w:right="50"/>
            </w:pPr>
            <w:r w:rsidRPr="0093359D">
              <w:t xml:space="preserve">Выполнение ОП учреждения </w:t>
            </w:r>
            <w:r w:rsidR="00A57DE6">
              <w:t xml:space="preserve"> </w:t>
            </w:r>
          </w:p>
        </w:tc>
        <w:tc>
          <w:tcPr>
            <w:tcW w:w="1585" w:type="dxa"/>
          </w:tcPr>
          <w:p w:rsidR="00200D98" w:rsidRPr="0093359D" w:rsidRDefault="00200D98" w:rsidP="001D3E43">
            <w:pPr>
              <w:pStyle w:val="4"/>
              <w:shd w:val="clear" w:color="auto" w:fill="auto"/>
              <w:tabs>
                <w:tab w:val="left" w:pos="9498"/>
              </w:tabs>
              <w:spacing w:before="0" w:line="276" w:lineRule="auto"/>
              <w:ind w:right="50"/>
              <w:jc w:val="center"/>
            </w:pPr>
            <w:r w:rsidRPr="0093359D">
              <w:t>%</w:t>
            </w:r>
          </w:p>
        </w:tc>
        <w:tc>
          <w:tcPr>
            <w:tcW w:w="1698" w:type="dxa"/>
          </w:tcPr>
          <w:p w:rsidR="00200D98" w:rsidRPr="0093359D" w:rsidRDefault="00200D98" w:rsidP="001D3E43">
            <w:pPr>
              <w:pStyle w:val="4"/>
              <w:shd w:val="clear" w:color="auto" w:fill="auto"/>
              <w:tabs>
                <w:tab w:val="left" w:pos="9498"/>
              </w:tabs>
              <w:spacing w:before="0" w:line="276" w:lineRule="auto"/>
              <w:ind w:right="50"/>
              <w:jc w:val="center"/>
            </w:pPr>
            <w:r w:rsidRPr="0093359D">
              <w:t>100</w:t>
            </w:r>
          </w:p>
        </w:tc>
        <w:tc>
          <w:tcPr>
            <w:tcW w:w="1521" w:type="dxa"/>
          </w:tcPr>
          <w:p w:rsidR="00200D98" w:rsidRPr="0093359D" w:rsidRDefault="00200D98" w:rsidP="001D3E43">
            <w:pPr>
              <w:pStyle w:val="4"/>
              <w:shd w:val="clear" w:color="auto" w:fill="auto"/>
              <w:tabs>
                <w:tab w:val="left" w:pos="9498"/>
              </w:tabs>
              <w:spacing w:before="0" w:line="276" w:lineRule="auto"/>
              <w:ind w:right="50"/>
              <w:jc w:val="center"/>
            </w:pPr>
            <w:r w:rsidRPr="0093359D">
              <w:t>5</w:t>
            </w:r>
          </w:p>
        </w:tc>
      </w:tr>
      <w:tr w:rsidR="00200D98" w:rsidRPr="0093359D" w:rsidTr="001D3E43">
        <w:tc>
          <w:tcPr>
            <w:tcW w:w="993" w:type="dxa"/>
          </w:tcPr>
          <w:p w:rsidR="00200D98" w:rsidRPr="0093359D" w:rsidRDefault="00200D98" w:rsidP="001D3E43">
            <w:pPr>
              <w:pStyle w:val="4"/>
              <w:shd w:val="clear" w:color="auto" w:fill="auto"/>
              <w:tabs>
                <w:tab w:val="left" w:pos="9498"/>
              </w:tabs>
              <w:spacing w:before="0" w:line="276" w:lineRule="auto"/>
              <w:ind w:right="50"/>
              <w:jc w:val="center"/>
            </w:pPr>
            <w:r w:rsidRPr="0093359D">
              <w:t>3.</w:t>
            </w:r>
          </w:p>
        </w:tc>
        <w:tc>
          <w:tcPr>
            <w:tcW w:w="4092" w:type="dxa"/>
          </w:tcPr>
          <w:p w:rsidR="00200D98" w:rsidRPr="0093359D" w:rsidRDefault="00200D98" w:rsidP="001D3E43">
            <w:pPr>
              <w:pStyle w:val="4"/>
              <w:shd w:val="clear" w:color="auto" w:fill="auto"/>
              <w:tabs>
                <w:tab w:val="left" w:pos="9498"/>
              </w:tabs>
              <w:spacing w:before="0" w:line="276" w:lineRule="auto"/>
              <w:ind w:right="50"/>
            </w:pPr>
            <w:r w:rsidRPr="0093359D">
              <w:t>Результативное участие педагогов в проф. конкурсах</w:t>
            </w:r>
          </w:p>
        </w:tc>
        <w:tc>
          <w:tcPr>
            <w:tcW w:w="1585" w:type="dxa"/>
          </w:tcPr>
          <w:p w:rsidR="00200D98" w:rsidRPr="0093359D" w:rsidRDefault="00200D98" w:rsidP="001D3E43">
            <w:pPr>
              <w:pStyle w:val="4"/>
              <w:shd w:val="clear" w:color="auto" w:fill="auto"/>
              <w:tabs>
                <w:tab w:val="left" w:pos="9498"/>
              </w:tabs>
              <w:spacing w:before="0" w:line="276" w:lineRule="auto"/>
              <w:ind w:right="50"/>
              <w:jc w:val="center"/>
            </w:pPr>
            <w:r w:rsidRPr="0093359D">
              <w:t>%</w:t>
            </w:r>
          </w:p>
        </w:tc>
        <w:tc>
          <w:tcPr>
            <w:tcW w:w="1698" w:type="dxa"/>
          </w:tcPr>
          <w:p w:rsidR="00200D98" w:rsidRPr="0093359D" w:rsidRDefault="00200D98" w:rsidP="001D3E43">
            <w:pPr>
              <w:pStyle w:val="4"/>
              <w:shd w:val="clear" w:color="auto" w:fill="auto"/>
              <w:tabs>
                <w:tab w:val="left" w:pos="9498"/>
              </w:tabs>
              <w:spacing w:before="0" w:line="276" w:lineRule="auto"/>
              <w:ind w:right="50"/>
              <w:jc w:val="center"/>
            </w:pPr>
            <w:r w:rsidRPr="0093359D">
              <w:t>100</w:t>
            </w:r>
          </w:p>
        </w:tc>
        <w:tc>
          <w:tcPr>
            <w:tcW w:w="1521" w:type="dxa"/>
          </w:tcPr>
          <w:p w:rsidR="00200D98" w:rsidRPr="0093359D" w:rsidRDefault="00200D98" w:rsidP="001D3E43">
            <w:pPr>
              <w:pStyle w:val="4"/>
              <w:shd w:val="clear" w:color="auto" w:fill="auto"/>
              <w:tabs>
                <w:tab w:val="left" w:pos="9498"/>
              </w:tabs>
              <w:spacing w:before="0" w:line="276" w:lineRule="auto"/>
              <w:ind w:right="50"/>
              <w:jc w:val="center"/>
            </w:pPr>
            <w:r w:rsidRPr="0093359D">
              <w:t>5</w:t>
            </w:r>
          </w:p>
        </w:tc>
      </w:tr>
      <w:tr w:rsidR="00200D98" w:rsidRPr="0093359D" w:rsidTr="001D3E43">
        <w:tc>
          <w:tcPr>
            <w:tcW w:w="993" w:type="dxa"/>
          </w:tcPr>
          <w:p w:rsidR="00200D98" w:rsidRPr="0093359D" w:rsidRDefault="00200D98" w:rsidP="001D3E43">
            <w:pPr>
              <w:pStyle w:val="4"/>
              <w:shd w:val="clear" w:color="auto" w:fill="auto"/>
              <w:tabs>
                <w:tab w:val="left" w:pos="9498"/>
              </w:tabs>
              <w:spacing w:before="0" w:line="276" w:lineRule="auto"/>
              <w:ind w:right="50"/>
              <w:jc w:val="center"/>
            </w:pPr>
            <w:r w:rsidRPr="0093359D">
              <w:t>4.</w:t>
            </w:r>
          </w:p>
        </w:tc>
        <w:tc>
          <w:tcPr>
            <w:tcW w:w="4092" w:type="dxa"/>
          </w:tcPr>
          <w:p w:rsidR="00200D98" w:rsidRPr="0093359D" w:rsidRDefault="00200D98" w:rsidP="001D3E43">
            <w:pPr>
              <w:pStyle w:val="4"/>
              <w:shd w:val="clear" w:color="auto" w:fill="auto"/>
              <w:tabs>
                <w:tab w:val="left" w:pos="9498"/>
              </w:tabs>
              <w:spacing w:before="0" w:line="276" w:lineRule="auto"/>
              <w:ind w:right="50"/>
            </w:pPr>
            <w:r w:rsidRPr="0093359D">
              <w:t>Участие в общественной жизни учреждения</w:t>
            </w:r>
          </w:p>
        </w:tc>
        <w:tc>
          <w:tcPr>
            <w:tcW w:w="1585" w:type="dxa"/>
          </w:tcPr>
          <w:p w:rsidR="00200D98" w:rsidRPr="0093359D" w:rsidRDefault="00200D98" w:rsidP="001D3E43">
            <w:pPr>
              <w:pStyle w:val="4"/>
              <w:shd w:val="clear" w:color="auto" w:fill="auto"/>
              <w:tabs>
                <w:tab w:val="left" w:pos="9498"/>
              </w:tabs>
              <w:spacing w:before="0" w:line="276" w:lineRule="auto"/>
              <w:ind w:right="50"/>
              <w:jc w:val="center"/>
            </w:pPr>
            <w:r w:rsidRPr="0093359D">
              <w:t>%</w:t>
            </w:r>
          </w:p>
        </w:tc>
        <w:tc>
          <w:tcPr>
            <w:tcW w:w="1698" w:type="dxa"/>
          </w:tcPr>
          <w:p w:rsidR="00200D98" w:rsidRPr="0093359D" w:rsidRDefault="00200D98" w:rsidP="001D3E43">
            <w:pPr>
              <w:pStyle w:val="4"/>
              <w:shd w:val="clear" w:color="auto" w:fill="auto"/>
              <w:tabs>
                <w:tab w:val="left" w:pos="9498"/>
              </w:tabs>
              <w:spacing w:before="0" w:line="276" w:lineRule="auto"/>
              <w:ind w:right="50"/>
              <w:jc w:val="center"/>
            </w:pPr>
            <w:r w:rsidRPr="0093359D">
              <w:t>100</w:t>
            </w:r>
          </w:p>
        </w:tc>
        <w:tc>
          <w:tcPr>
            <w:tcW w:w="1521" w:type="dxa"/>
          </w:tcPr>
          <w:p w:rsidR="00200D98" w:rsidRPr="0093359D" w:rsidRDefault="00200D98" w:rsidP="001D3E43">
            <w:pPr>
              <w:pStyle w:val="4"/>
              <w:shd w:val="clear" w:color="auto" w:fill="auto"/>
              <w:tabs>
                <w:tab w:val="left" w:pos="9498"/>
              </w:tabs>
              <w:spacing w:before="0" w:line="276" w:lineRule="auto"/>
              <w:ind w:right="50"/>
              <w:jc w:val="center"/>
            </w:pPr>
            <w:r w:rsidRPr="0093359D">
              <w:t>2</w:t>
            </w:r>
          </w:p>
        </w:tc>
      </w:tr>
      <w:tr w:rsidR="00200D98" w:rsidRPr="0093359D" w:rsidTr="001D3E43">
        <w:tc>
          <w:tcPr>
            <w:tcW w:w="993" w:type="dxa"/>
          </w:tcPr>
          <w:p w:rsidR="00200D98" w:rsidRPr="0093359D" w:rsidRDefault="00200D98" w:rsidP="001D3E43">
            <w:pPr>
              <w:pStyle w:val="4"/>
              <w:shd w:val="clear" w:color="auto" w:fill="auto"/>
              <w:tabs>
                <w:tab w:val="left" w:pos="9498"/>
              </w:tabs>
              <w:spacing w:before="0" w:line="276" w:lineRule="auto"/>
              <w:ind w:right="50"/>
              <w:jc w:val="center"/>
            </w:pPr>
            <w:r w:rsidRPr="0093359D">
              <w:t>5.</w:t>
            </w:r>
          </w:p>
        </w:tc>
        <w:tc>
          <w:tcPr>
            <w:tcW w:w="4092" w:type="dxa"/>
          </w:tcPr>
          <w:p w:rsidR="00200D98" w:rsidRPr="0093359D" w:rsidRDefault="00200D98" w:rsidP="001D3E43">
            <w:pPr>
              <w:pStyle w:val="4"/>
              <w:shd w:val="clear" w:color="auto" w:fill="auto"/>
              <w:tabs>
                <w:tab w:val="left" w:pos="9498"/>
              </w:tabs>
              <w:spacing w:before="0" w:line="276" w:lineRule="auto"/>
              <w:ind w:right="50"/>
            </w:pPr>
            <w:r w:rsidRPr="0093359D">
              <w:t>Ведение учета контингента обучающихся с применением компьютерных технологий (ЭДО)</w:t>
            </w:r>
          </w:p>
        </w:tc>
        <w:tc>
          <w:tcPr>
            <w:tcW w:w="1585" w:type="dxa"/>
          </w:tcPr>
          <w:p w:rsidR="00200D98" w:rsidRPr="0093359D" w:rsidRDefault="00200D98" w:rsidP="001D3E43">
            <w:pPr>
              <w:pStyle w:val="4"/>
              <w:shd w:val="clear" w:color="auto" w:fill="auto"/>
              <w:tabs>
                <w:tab w:val="left" w:pos="9498"/>
              </w:tabs>
              <w:spacing w:before="0" w:line="276" w:lineRule="auto"/>
              <w:ind w:right="50"/>
              <w:jc w:val="center"/>
            </w:pPr>
            <w:r w:rsidRPr="0093359D">
              <w:t>%</w:t>
            </w:r>
          </w:p>
        </w:tc>
        <w:tc>
          <w:tcPr>
            <w:tcW w:w="1698" w:type="dxa"/>
          </w:tcPr>
          <w:p w:rsidR="00200D98" w:rsidRPr="0093359D" w:rsidRDefault="00200D98" w:rsidP="001D3E43">
            <w:pPr>
              <w:pStyle w:val="4"/>
              <w:shd w:val="clear" w:color="auto" w:fill="auto"/>
              <w:tabs>
                <w:tab w:val="left" w:pos="9498"/>
              </w:tabs>
              <w:spacing w:before="0" w:line="276" w:lineRule="auto"/>
              <w:ind w:right="50"/>
              <w:jc w:val="center"/>
            </w:pPr>
            <w:r w:rsidRPr="0093359D">
              <w:t>100</w:t>
            </w:r>
          </w:p>
        </w:tc>
        <w:tc>
          <w:tcPr>
            <w:tcW w:w="1521" w:type="dxa"/>
          </w:tcPr>
          <w:p w:rsidR="00200D98" w:rsidRPr="0093359D" w:rsidRDefault="00200D98" w:rsidP="001D3E43">
            <w:pPr>
              <w:pStyle w:val="4"/>
              <w:shd w:val="clear" w:color="auto" w:fill="auto"/>
              <w:tabs>
                <w:tab w:val="left" w:pos="9498"/>
              </w:tabs>
              <w:spacing w:before="0" w:line="276" w:lineRule="auto"/>
              <w:ind w:right="50"/>
              <w:jc w:val="center"/>
            </w:pPr>
            <w:r w:rsidRPr="0093359D">
              <w:t>20</w:t>
            </w:r>
          </w:p>
        </w:tc>
      </w:tr>
      <w:tr w:rsidR="00200D98" w:rsidRPr="0093359D" w:rsidTr="001D3E43">
        <w:tc>
          <w:tcPr>
            <w:tcW w:w="993" w:type="dxa"/>
          </w:tcPr>
          <w:p w:rsidR="00200D98" w:rsidRPr="0093359D" w:rsidRDefault="00200D98" w:rsidP="001D3E43">
            <w:pPr>
              <w:pStyle w:val="4"/>
              <w:shd w:val="clear" w:color="auto" w:fill="auto"/>
              <w:tabs>
                <w:tab w:val="left" w:pos="9498"/>
              </w:tabs>
              <w:spacing w:before="0" w:line="276" w:lineRule="auto"/>
              <w:ind w:right="50"/>
              <w:jc w:val="center"/>
            </w:pPr>
            <w:r w:rsidRPr="0093359D">
              <w:t>6.</w:t>
            </w:r>
          </w:p>
        </w:tc>
        <w:tc>
          <w:tcPr>
            <w:tcW w:w="4092" w:type="dxa"/>
          </w:tcPr>
          <w:p w:rsidR="00200D98" w:rsidRPr="0093359D" w:rsidRDefault="00200D98" w:rsidP="001D3E43">
            <w:pPr>
              <w:pStyle w:val="4"/>
              <w:shd w:val="clear" w:color="auto" w:fill="auto"/>
              <w:tabs>
                <w:tab w:val="left" w:pos="9498"/>
              </w:tabs>
              <w:spacing w:before="0" w:line="276" w:lineRule="auto"/>
              <w:ind w:right="50"/>
            </w:pPr>
            <w:r w:rsidRPr="0093359D">
              <w:t>Высокий уровень организации педагогического контроля (мониторинга учебно-воспитательного процесса)</w:t>
            </w:r>
          </w:p>
        </w:tc>
        <w:tc>
          <w:tcPr>
            <w:tcW w:w="1585" w:type="dxa"/>
          </w:tcPr>
          <w:p w:rsidR="00200D98" w:rsidRPr="0093359D" w:rsidRDefault="00200D98" w:rsidP="001D3E43">
            <w:pPr>
              <w:pStyle w:val="4"/>
              <w:shd w:val="clear" w:color="auto" w:fill="auto"/>
              <w:tabs>
                <w:tab w:val="left" w:pos="9498"/>
              </w:tabs>
              <w:spacing w:before="0" w:line="276" w:lineRule="auto"/>
              <w:ind w:right="50"/>
              <w:jc w:val="center"/>
            </w:pPr>
            <w:r w:rsidRPr="0093359D">
              <w:t>%</w:t>
            </w:r>
          </w:p>
        </w:tc>
        <w:tc>
          <w:tcPr>
            <w:tcW w:w="1698" w:type="dxa"/>
          </w:tcPr>
          <w:p w:rsidR="00200D98" w:rsidRPr="0093359D" w:rsidRDefault="00200D98" w:rsidP="001D3E43">
            <w:pPr>
              <w:pStyle w:val="4"/>
              <w:shd w:val="clear" w:color="auto" w:fill="auto"/>
              <w:tabs>
                <w:tab w:val="left" w:pos="9498"/>
              </w:tabs>
              <w:spacing w:before="0" w:line="276" w:lineRule="auto"/>
              <w:ind w:right="50"/>
              <w:jc w:val="center"/>
            </w:pPr>
            <w:r w:rsidRPr="0093359D">
              <w:t>100</w:t>
            </w:r>
          </w:p>
        </w:tc>
        <w:tc>
          <w:tcPr>
            <w:tcW w:w="1521" w:type="dxa"/>
          </w:tcPr>
          <w:p w:rsidR="00200D98" w:rsidRPr="0093359D" w:rsidRDefault="00200D98" w:rsidP="001D3E43">
            <w:pPr>
              <w:pStyle w:val="4"/>
              <w:shd w:val="clear" w:color="auto" w:fill="auto"/>
              <w:tabs>
                <w:tab w:val="left" w:pos="9498"/>
              </w:tabs>
              <w:spacing w:before="0" w:line="276" w:lineRule="auto"/>
              <w:ind w:right="50"/>
              <w:jc w:val="center"/>
            </w:pPr>
            <w:r w:rsidRPr="0093359D">
              <w:t>20</w:t>
            </w:r>
          </w:p>
        </w:tc>
      </w:tr>
      <w:tr w:rsidR="00200D98" w:rsidRPr="0093359D" w:rsidTr="001D3E43">
        <w:tc>
          <w:tcPr>
            <w:tcW w:w="993" w:type="dxa"/>
          </w:tcPr>
          <w:p w:rsidR="00200D98" w:rsidRPr="0093359D" w:rsidRDefault="00200D98" w:rsidP="001D3E43">
            <w:pPr>
              <w:pStyle w:val="4"/>
              <w:shd w:val="clear" w:color="auto" w:fill="auto"/>
              <w:tabs>
                <w:tab w:val="left" w:pos="9498"/>
              </w:tabs>
              <w:spacing w:before="0" w:line="276" w:lineRule="auto"/>
              <w:ind w:right="50"/>
              <w:jc w:val="center"/>
            </w:pPr>
            <w:r w:rsidRPr="0093359D">
              <w:t>7.</w:t>
            </w:r>
          </w:p>
        </w:tc>
        <w:tc>
          <w:tcPr>
            <w:tcW w:w="4092" w:type="dxa"/>
          </w:tcPr>
          <w:p w:rsidR="00200D98" w:rsidRPr="0093359D" w:rsidRDefault="00200D98" w:rsidP="001D3E43">
            <w:pPr>
              <w:pStyle w:val="4"/>
              <w:shd w:val="clear" w:color="auto" w:fill="auto"/>
              <w:tabs>
                <w:tab w:val="left" w:pos="9498"/>
              </w:tabs>
              <w:spacing w:before="0" w:line="276" w:lineRule="auto"/>
              <w:ind w:right="50"/>
            </w:pPr>
            <w:r w:rsidRPr="0093359D">
              <w:t>Участие в городских массовых мероприятиях и праздниках</w:t>
            </w:r>
          </w:p>
        </w:tc>
        <w:tc>
          <w:tcPr>
            <w:tcW w:w="1585" w:type="dxa"/>
          </w:tcPr>
          <w:p w:rsidR="00200D98" w:rsidRPr="0093359D" w:rsidRDefault="00200D98" w:rsidP="001D3E43">
            <w:pPr>
              <w:pStyle w:val="4"/>
              <w:shd w:val="clear" w:color="auto" w:fill="auto"/>
              <w:tabs>
                <w:tab w:val="left" w:pos="9498"/>
              </w:tabs>
              <w:spacing w:before="0" w:line="276" w:lineRule="auto"/>
              <w:ind w:right="50"/>
              <w:jc w:val="center"/>
            </w:pPr>
            <w:r w:rsidRPr="0093359D">
              <w:t>%</w:t>
            </w:r>
          </w:p>
        </w:tc>
        <w:tc>
          <w:tcPr>
            <w:tcW w:w="1698" w:type="dxa"/>
          </w:tcPr>
          <w:p w:rsidR="00200D98" w:rsidRPr="0093359D" w:rsidRDefault="00200D98" w:rsidP="001D3E43">
            <w:pPr>
              <w:pStyle w:val="4"/>
              <w:shd w:val="clear" w:color="auto" w:fill="auto"/>
              <w:tabs>
                <w:tab w:val="left" w:pos="9498"/>
              </w:tabs>
              <w:spacing w:before="0" w:line="276" w:lineRule="auto"/>
              <w:ind w:right="50"/>
              <w:jc w:val="center"/>
            </w:pPr>
            <w:r w:rsidRPr="0093359D">
              <w:t>100</w:t>
            </w:r>
          </w:p>
        </w:tc>
        <w:tc>
          <w:tcPr>
            <w:tcW w:w="1521" w:type="dxa"/>
          </w:tcPr>
          <w:p w:rsidR="00200D98" w:rsidRPr="0093359D" w:rsidRDefault="00200D98" w:rsidP="001D3E43">
            <w:pPr>
              <w:pStyle w:val="4"/>
              <w:shd w:val="clear" w:color="auto" w:fill="auto"/>
              <w:tabs>
                <w:tab w:val="left" w:pos="9498"/>
              </w:tabs>
              <w:spacing w:before="0" w:line="276" w:lineRule="auto"/>
              <w:ind w:right="50"/>
              <w:jc w:val="center"/>
            </w:pPr>
            <w:r w:rsidRPr="0093359D">
              <w:t>5</w:t>
            </w:r>
          </w:p>
        </w:tc>
      </w:tr>
      <w:tr w:rsidR="00200D98" w:rsidRPr="0093359D" w:rsidTr="001D3E43">
        <w:tc>
          <w:tcPr>
            <w:tcW w:w="993" w:type="dxa"/>
          </w:tcPr>
          <w:p w:rsidR="00200D98" w:rsidRPr="0093359D" w:rsidRDefault="00200D98" w:rsidP="001D3E43">
            <w:pPr>
              <w:pStyle w:val="4"/>
              <w:shd w:val="clear" w:color="auto" w:fill="auto"/>
              <w:tabs>
                <w:tab w:val="left" w:pos="9498"/>
              </w:tabs>
              <w:spacing w:before="0" w:line="276" w:lineRule="auto"/>
              <w:ind w:right="50"/>
              <w:jc w:val="center"/>
            </w:pPr>
            <w:r w:rsidRPr="0093359D">
              <w:t>8.</w:t>
            </w:r>
          </w:p>
        </w:tc>
        <w:tc>
          <w:tcPr>
            <w:tcW w:w="4092" w:type="dxa"/>
          </w:tcPr>
          <w:p w:rsidR="00200D98" w:rsidRPr="0093359D" w:rsidRDefault="00200D98" w:rsidP="001D3E43">
            <w:pPr>
              <w:pStyle w:val="4"/>
              <w:shd w:val="clear" w:color="auto" w:fill="auto"/>
              <w:tabs>
                <w:tab w:val="left" w:pos="9498"/>
              </w:tabs>
              <w:spacing w:before="0" w:line="276" w:lineRule="auto"/>
              <w:ind w:right="50"/>
            </w:pPr>
            <w:r w:rsidRPr="0093359D">
              <w:t>Участие в разработке нормативно-правовой документации учреждения</w:t>
            </w:r>
          </w:p>
        </w:tc>
        <w:tc>
          <w:tcPr>
            <w:tcW w:w="1585" w:type="dxa"/>
          </w:tcPr>
          <w:p w:rsidR="00200D98" w:rsidRPr="0093359D" w:rsidRDefault="00200D98" w:rsidP="001D3E43">
            <w:pPr>
              <w:pStyle w:val="4"/>
              <w:shd w:val="clear" w:color="auto" w:fill="auto"/>
              <w:tabs>
                <w:tab w:val="left" w:pos="9498"/>
              </w:tabs>
              <w:spacing w:before="0" w:line="276" w:lineRule="auto"/>
              <w:ind w:right="50"/>
              <w:jc w:val="center"/>
            </w:pPr>
            <w:r w:rsidRPr="0093359D">
              <w:t>%</w:t>
            </w:r>
          </w:p>
        </w:tc>
        <w:tc>
          <w:tcPr>
            <w:tcW w:w="1698" w:type="dxa"/>
          </w:tcPr>
          <w:p w:rsidR="00200D98" w:rsidRPr="0093359D" w:rsidRDefault="00200D98" w:rsidP="001D3E43">
            <w:pPr>
              <w:pStyle w:val="4"/>
              <w:shd w:val="clear" w:color="auto" w:fill="auto"/>
              <w:tabs>
                <w:tab w:val="left" w:pos="9498"/>
              </w:tabs>
              <w:spacing w:before="0" w:line="276" w:lineRule="auto"/>
              <w:ind w:right="50"/>
              <w:jc w:val="center"/>
            </w:pPr>
            <w:r w:rsidRPr="0093359D">
              <w:t>100</w:t>
            </w:r>
          </w:p>
        </w:tc>
        <w:tc>
          <w:tcPr>
            <w:tcW w:w="1521" w:type="dxa"/>
          </w:tcPr>
          <w:p w:rsidR="00200D98" w:rsidRPr="0093359D" w:rsidRDefault="00200D98" w:rsidP="001D3E43">
            <w:pPr>
              <w:pStyle w:val="4"/>
              <w:shd w:val="clear" w:color="auto" w:fill="auto"/>
              <w:tabs>
                <w:tab w:val="left" w:pos="9498"/>
              </w:tabs>
              <w:spacing w:before="0" w:line="276" w:lineRule="auto"/>
              <w:ind w:right="50"/>
              <w:jc w:val="center"/>
            </w:pPr>
            <w:r w:rsidRPr="0093359D">
              <w:t>5</w:t>
            </w:r>
          </w:p>
        </w:tc>
      </w:tr>
      <w:tr w:rsidR="00200D98" w:rsidRPr="0093359D" w:rsidTr="001D3E43">
        <w:tc>
          <w:tcPr>
            <w:tcW w:w="993" w:type="dxa"/>
          </w:tcPr>
          <w:p w:rsidR="00200D98" w:rsidRPr="0093359D" w:rsidRDefault="00200D98" w:rsidP="001D3E43">
            <w:pPr>
              <w:pStyle w:val="4"/>
              <w:shd w:val="clear" w:color="auto" w:fill="auto"/>
              <w:tabs>
                <w:tab w:val="left" w:pos="9498"/>
              </w:tabs>
              <w:spacing w:before="0" w:line="276" w:lineRule="auto"/>
              <w:ind w:right="50"/>
              <w:jc w:val="center"/>
            </w:pPr>
            <w:r w:rsidRPr="0093359D">
              <w:t>9.</w:t>
            </w:r>
          </w:p>
        </w:tc>
        <w:tc>
          <w:tcPr>
            <w:tcW w:w="4092" w:type="dxa"/>
          </w:tcPr>
          <w:p w:rsidR="00200D98" w:rsidRPr="0093359D" w:rsidRDefault="00200D98" w:rsidP="001D3E43">
            <w:pPr>
              <w:pStyle w:val="4"/>
              <w:shd w:val="clear" w:color="auto" w:fill="auto"/>
              <w:tabs>
                <w:tab w:val="left" w:pos="9498"/>
              </w:tabs>
              <w:spacing w:before="0" w:line="276" w:lineRule="auto"/>
              <w:ind w:right="50"/>
            </w:pPr>
            <w:r w:rsidRPr="0093359D">
              <w:t>Сохранность контингента обучающихся на конец учебного года</w:t>
            </w:r>
          </w:p>
        </w:tc>
        <w:tc>
          <w:tcPr>
            <w:tcW w:w="1585" w:type="dxa"/>
          </w:tcPr>
          <w:p w:rsidR="00200D98" w:rsidRPr="0093359D" w:rsidRDefault="00200D98" w:rsidP="001D3E43">
            <w:pPr>
              <w:pStyle w:val="4"/>
              <w:shd w:val="clear" w:color="auto" w:fill="auto"/>
              <w:tabs>
                <w:tab w:val="left" w:pos="9498"/>
              </w:tabs>
              <w:spacing w:before="0" w:line="276" w:lineRule="auto"/>
              <w:ind w:right="50"/>
              <w:jc w:val="center"/>
            </w:pPr>
            <w:r w:rsidRPr="0093359D">
              <w:t>%</w:t>
            </w:r>
          </w:p>
        </w:tc>
        <w:tc>
          <w:tcPr>
            <w:tcW w:w="1698" w:type="dxa"/>
          </w:tcPr>
          <w:p w:rsidR="00200D98" w:rsidRPr="0093359D" w:rsidRDefault="00200D98" w:rsidP="001D3E43">
            <w:pPr>
              <w:pStyle w:val="4"/>
              <w:shd w:val="clear" w:color="auto" w:fill="auto"/>
              <w:tabs>
                <w:tab w:val="left" w:pos="9498"/>
              </w:tabs>
              <w:spacing w:before="0" w:line="276" w:lineRule="auto"/>
              <w:ind w:right="50"/>
              <w:jc w:val="center"/>
            </w:pPr>
            <w:r w:rsidRPr="0093359D">
              <w:t>100</w:t>
            </w:r>
          </w:p>
        </w:tc>
        <w:tc>
          <w:tcPr>
            <w:tcW w:w="1521" w:type="dxa"/>
          </w:tcPr>
          <w:p w:rsidR="00200D98" w:rsidRPr="0093359D" w:rsidRDefault="00200D98" w:rsidP="001D3E43">
            <w:pPr>
              <w:pStyle w:val="4"/>
              <w:shd w:val="clear" w:color="auto" w:fill="auto"/>
              <w:tabs>
                <w:tab w:val="left" w:pos="9498"/>
              </w:tabs>
              <w:spacing w:before="0" w:line="276" w:lineRule="auto"/>
              <w:ind w:right="50"/>
              <w:jc w:val="center"/>
            </w:pPr>
            <w:r w:rsidRPr="0093359D">
              <w:t>15</w:t>
            </w:r>
          </w:p>
        </w:tc>
      </w:tr>
      <w:tr w:rsidR="00200D98" w:rsidRPr="0093359D" w:rsidTr="001D3E43">
        <w:tc>
          <w:tcPr>
            <w:tcW w:w="993" w:type="dxa"/>
          </w:tcPr>
          <w:p w:rsidR="00200D98" w:rsidRPr="0093359D" w:rsidRDefault="00200D98" w:rsidP="001D3E43">
            <w:pPr>
              <w:pStyle w:val="4"/>
              <w:shd w:val="clear" w:color="auto" w:fill="auto"/>
              <w:tabs>
                <w:tab w:val="left" w:pos="9498"/>
              </w:tabs>
              <w:spacing w:before="0" w:line="276" w:lineRule="auto"/>
              <w:ind w:right="50"/>
              <w:jc w:val="center"/>
            </w:pPr>
            <w:r w:rsidRPr="0093359D">
              <w:t>10.</w:t>
            </w:r>
          </w:p>
        </w:tc>
        <w:tc>
          <w:tcPr>
            <w:tcW w:w="4092" w:type="dxa"/>
          </w:tcPr>
          <w:p w:rsidR="00200D98" w:rsidRPr="0093359D" w:rsidRDefault="00200D98" w:rsidP="001D3E43">
            <w:pPr>
              <w:pStyle w:val="4"/>
              <w:shd w:val="clear" w:color="auto" w:fill="auto"/>
              <w:tabs>
                <w:tab w:val="left" w:pos="9498"/>
              </w:tabs>
              <w:spacing w:before="0" w:line="276" w:lineRule="auto"/>
              <w:ind w:right="50"/>
            </w:pPr>
            <w:r w:rsidRPr="0093359D">
              <w:t xml:space="preserve">Разработка и реализация </w:t>
            </w:r>
            <w:r w:rsidRPr="0093359D">
              <w:lastRenderedPageBreak/>
              <w:t>программ воспитательной направленности</w:t>
            </w:r>
          </w:p>
        </w:tc>
        <w:tc>
          <w:tcPr>
            <w:tcW w:w="1585" w:type="dxa"/>
          </w:tcPr>
          <w:p w:rsidR="00200D98" w:rsidRPr="0093359D" w:rsidRDefault="00200D98" w:rsidP="001D3E43">
            <w:pPr>
              <w:pStyle w:val="4"/>
              <w:shd w:val="clear" w:color="auto" w:fill="auto"/>
              <w:tabs>
                <w:tab w:val="left" w:pos="9498"/>
              </w:tabs>
              <w:spacing w:before="0" w:line="276" w:lineRule="auto"/>
              <w:ind w:right="50"/>
              <w:jc w:val="center"/>
            </w:pPr>
            <w:r w:rsidRPr="0093359D">
              <w:lastRenderedPageBreak/>
              <w:t>%</w:t>
            </w:r>
          </w:p>
        </w:tc>
        <w:tc>
          <w:tcPr>
            <w:tcW w:w="1698" w:type="dxa"/>
          </w:tcPr>
          <w:p w:rsidR="00200D98" w:rsidRPr="0093359D" w:rsidRDefault="00200D98" w:rsidP="001D3E43">
            <w:pPr>
              <w:pStyle w:val="4"/>
              <w:shd w:val="clear" w:color="auto" w:fill="auto"/>
              <w:tabs>
                <w:tab w:val="left" w:pos="9498"/>
              </w:tabs>
              <w:spacing w:before="0" w:line="276" w:lineRule="auto"/>
              <w:ind w:right="50"/>
              <w:jc w:val="center"/>
            </w:pPr>
            <w:r w:rsidRPr="0093359D">
              <w:t>100</w:t>
            </w:r>
          </w:p>
        </w:tc>
        <w:tc>
          <w:tcPr>
            <w:tcW w:w="1521" w:type="dxa"/>
          </w:tcPr>
          <w:p w:rsidR="00200D98" w:rsidRPr="0093359D" w:rsidRDefault="00200D98" w:rsidP="001D3E43">
            <w:pPr>
              <w:pStyle w:val="4"/>
              <w:shd w:val="clear" w:color="auto" w:fill="auto"/>
              <w:tabs>
                <w:tab w:val="left" w:pos="9498"/>
              </w:tabs>
              <w:spacing w:before="0" w:line="276" w:lineRule="auto"/>
              <w:ind w:right="50"/>
              <w:jc w:val="center"/>
            </w:pPr>
            <w:r w:rsidRPr="0093359D">
              <w:t>3</w:t>
            </w:r>
          </w:p>
        </w:tc>
      </w:tr>
      <w:tr w:rsidR="00200D98" w:rsidRPr="0093359D" w:rsidTr="001D3E43">
        <w:tc>
          <w:tcPr>
            <w:tcW w:w="993" w:type="dxa"/>
          </w:tcPr>
          <w:p w:rsidR="00200D98" w:rsidRPr="0093359D" w:rsidRDefault="00200D98" w:rsidP="001D3E43">
            <w:pPr>
              <w:pStyle w:val="4"/>
              <w:shd w:val="clear" w:color="auto" w:fill="auto"/>
              <w:tabs>
                <w:tab w:val="left" w:pos="9498"/>
              </w:tabs>
              <w:spacing w:before="0" w:line="276" w:lineRule="auto"/>
              <w:ind w:right="50"/>
              <w:jc w:val="center"/>
            </w:pPr>
            <w:r w:rsidRPr="0093359D">
              <w:lastRenderedPageBreak/>
              <w:t>11.</w:t>
            </w:r>
          </w:p>
        </w:tc>
        <w:tc>
          <w:tcPr>
            <w:tcW w:w="4092" w:type="dxa"/>
          </w:tcPr>
          <w:p w:rsidR="00200D98" w:rsidRPr="0093359D" w:rsidRDefault="00200D98" w:rsidP="001D3E43">
            <w:pPr>
              <w:pStyle w:val="4"/>
              <w:shd w:val="clear" w:color="auto" w:fill="auto"/>
              <w:tabs>
                <w:tab w:val="left" w:pos="9498"/>
              </w:tabs>
              <w:spacing w:before="0" w:line="276" w:lineRule="auto"/>
              <w:ind w:right="50"/>
            </w:pPr>
            <w:r w:rsidRPr="0093359D">
              <w:t>Реализация программ по сохранению и укреплению здоровья детей</w:t>
            </w:r>
          </w:p>
        </w:tc>
        <w:tc>
          <w:tcPr>
            <w:tcW w:w="1585" w:type="dxa"/>
          </w:tcPr>
          <w:p w:rsidR="00200D98" w:rsidRPr="0093359D" w:rsidRDefault="00200D98" w:rsidP="001D3E43">
            <w:pPr>
              <w:pStyle w:val="4"/>
              <w:shd w:val="clear" w:color="auto" w:fill="auto"/>
              <w:tabs>
                <w:tab w:val="left" w:pos="9498"/>
              </w:tabs>
              <w:spacing w:before="0" w:line="276" w:lineRule="auto"/>
              <w:ind w:right="50"/>
              <w:jc w:val="center"/>
            </w:pPr>
            <w:r w:rsidRPr="0093359D">
              <w:t>%</w:t>
            </w:r>
          </w:p>
        </w:tc>
        <w:tc>
          <w:tcPr>
            <w:tcW w:w="1698" w:type="dxa"/>
          </w:tcPr>
          <w:p w:rsidR="00200D98" w:rsidRPr="0093359D" w:rsidRDefault="00200D98" w:rsidP="001D3E43">
            <w:pPr>
              <w:pStyle w:val="4"/>
              <w:shd w:val="clear" w:color="auto" w:fill="auto"/>
              <w:tabs>
                <w:tab w:val="left" w:pos="9498"/>
              </w:tabs>
              <w:spacing w:before="0" w:line="276" w:lineRule="auto"/>
              <w:ind w:right="50"/>
              <w:jc w:val="center"/>
            </w:pPr>
            <w:r w:rsidRPr="0093359D">
              <w:t>100</w:t>
            </w:r>
          </w:p>
        </w:tc>
        <w:tc>
          <w:tcPr>
            <w:tcW w:w="1521" w:type="dxa"/>
          </w:tcPr>
          <w:p w:rsidR="00200D98" w:rsidRPr="0093359D" w:rsidRDefault="00200D98" w:rsidP="001D3E43">
            <w:pPr>
              <w:pStyle w:val="4"/>
              <w:shd w:val="clear" w:color="auto" w:fill="auto"/>
              <w:tabs>
                <w:tab w:val="left" w:pos="9498"/>
              </w:tabs>
              <w:spacing w:before="0" w:line="276" w:lineRule="auto"/>
              <w:ind w:right="50"/>
              <w:jc w:val="center"/>
            </w:pPr>
            <w:r w:rsidRPr="0093359D">
              <w:t>10</w:t>
            </w:r>
          </w:p>
        </w:tc>
      </w:tr>
      <w:tr w:rsidR="00200D98" w:rsidRPr="0093359D" w:rsidTr="001D3E43">
        <w:trPr>
          <w:trHeight w:val="1507"/>
        </w:trPr>
        <w:tc>
          <w:tcPr>
            <w:tcW w:w="993" w:type="dxa"/>
          </w:tcPr>
          <w:p w:rsidR="00200D98" w:rsidRPr="0093359D" w:rsidRDefault="00200D98" w:rsidP="001D3E43">
            <w:pPr>
              <w:pStyle w:val="4"/>
              <w:shd w:val="clear" w:color="auto" w:fill="auto"/>
              <w:tabs>
                <w:tab w:val="left" w:pos="9498"/>
              </w:tabs>
              <w:spacing w:before="0" w:line="276" w:lineRule="auto"/>
              <w:ind w:right="50"/>
            </w:pPr>
            <w:r w:rsidRPr="0093359D">
              <w:t>12</w:t>
            </w:r>
          </w:p>
        </w:tc>
        <w:tc>
          <w:tcPr>
            <w:tcW w:w="4092" w:type="dxa"/>
          </w:tcPr>
          <w:p w:rsidR="00200D98" w:rsidRPr="0093359D" w:rsidRDefault="00200D98" w:rsidP="001D3E43">
            <w:pPr>
              <w:pStyle w:val="4"/>
              <w:shd w:val="clear" w:color="auto" w:fill="auto"/>
              <w:tabs>
                <w:tab w:val="left" w:pos="9498"/>
              </w:tabs>
              <w:spacing w:before="0" w:line="276" w:lineRule="auto"/>
              <w:ind w:right="50"/>
            </w:pPr>
            <w:r w:rsidRPr="0093359D">
              <w:t>Удовлетворенность учащихся и их родителей (законных представителей) качеством оказываемых услуг</w:t>
            </w:r>
          </w:p>
        </w:tc>
        <w:tc>
          <w:tcPr>
            <w:tcW w:w="1585" w:type="dxa"/>
          </w:tcPr>
          <w:p w:rsidR="00200D98" w:rsidRPr="0093359D" w:rsidRDefault="00200D98" w:rsidP="001D3E43">
            <w:pPr>
              <w:pStyle w:val="4"/>
              <w:shd w:val="clear" w:color="auto" w:fill="auto"/>
              <w:tabs>
                <w:tab w:val="left" w:pos="9498"/>
              </w:tabs>
              <w:spacing w:before="0" w:line="276" w:lineRule="auto"/>
              <w:ind w:right="50"/>
              <w:jc w:val="center"/>
            </w:pPr>
            <w:r w:rsidRPr="0093359D">
              <w:t>%</w:t>
            </w:r>
          </w:p>
        </w:tc>
        <w:tc>
          <w:tcPr>
            <w:tcW w:w="1698" w:type="dxa"/>
          </w:tcPr>
          <w:p w:rsidR="00200D98" w:rsidRPr="0093359D" w:rsidRDefault="00200D98" w:rsidP="001D3E43">
            <w:pPr>
              <w:pStyle w:val="4"/>
              <w:shd w:val="clear" w:color="auto" w:fill="auto"/>
              <w:tabs>
                <w:tab w:val="left" w:pos="9498"/>
              </w:tabs>
              <w:spacing w:before="0" w:line="276" w:lineRule="auto"/>
              <w:ind w:right="50"/>
              <w:jc w:val="center"/>
            </w:pPr>
            <w:r w:rsidRPr="0093359D">
              <w:t>100</w:t>
            </w:r>
          </w:p>
        </w:tc>
        <w:tc>
          <w:tcPr>
            <w:tcW w:w="1521" w:type="dxa"/>
          </w:tcPr>
          <w:p w:rsidR="00200D98" w:rsidRPr="0093359D" w:rsidRDefault="00200D98" w:rsidP="001D3E43">
            <w:pPr>
              <w:pStyle w:val="4"/>
              <w:shd w:val="clear" w:color="auto" w:fill="auto"/>
              <w:tabs>
                <w:tab w:val="left" w:pos="9498"/>
              </w:tabs>
              <w:spacing w:before="0" w:line="276" w:lineRule="auto"/>
              <w:ind w:right="50"/>
              <w:jc w:val="center"/>
            </w:pPr>
            <w:r w:rsidRPr="0093359D">
              <w:t>5</w:t>
            </w:r>
          </w:p>
        </w:tc>
      </w:tr>
      <w:tr w:rsidR="00200D98" w:rsidRPr="0093359D" w:rsidTr="001D3E43">
        <w:tc>
          <w:tcPr>
            <w:tcW w:w="993" w:type="dxa"/>
          </w:tcPr>
          <w:p w:rsidR="00200D98" w:rsidRPr="0093359D" w:rsidRDefault="00200D98" w:rsidP="001D3E43">
            <w:pPr>
              <w:pStyle w:val="4"/>
              <w:shd w:val="clear" w:color="auto" w:fill="auto"/>
              <w:tabs>
                <w:tab w:val="left" w:pos="9498"/>
              </w:tabs>
              <w:spacing w:before="0" w:line="276" w:lineRule="auto"/>
              <w:ind w:right="50"/>
            </w:pPr>
          </w:p>
        </w:tc>
        <w:tc>
          <w:tcPr>
            <w:tcW w:w="7375" w:type="dxa"/>
            <w:gridSpan w:val="3"/>
          </w:tcPr>
          <w:p w:rsidR="00200D98" w:rsidRPr="0093359D" w:rsidRDefault="00200D98" w:rsidP="001D3E43">
            <w:pPr>
              <w:pStyle w:val="4"/>
              <w:shd w:val="clear" w:color="auto" w:fill="auto"/>
              <w:tabs>
                <w:tab w:val="left" w:pos="9498"/>
              </w:tabs>
              <w:spacing w:before="0" w:line="276" w:lineRule="auto"/>
              <w:ind w:right="50"/>
            </w:pPr>
            <w:r w:rsidRPr="0093359D">
              <w:t>ИТОГО:</w:t>
            </w:r>
          </w:p>
        </w:tc>
        <w:tc>
          <w:tcPr>
            <w:tcW w:w="1521" w:type="dxa"/>
          </w:tcPr>
          <w:p w:rsidR="00200D98" w:rsidRPr="0093359D" w:rsidRDefault="00200D98" w:rsidP="001D3E43">
            <w:pPr>
              <w:pStyle w:val="4"/>
              <w:shd w:val="clear" w:color="auto" w:fill="auto"/>
              <w:tabs>
                <w:tab w:val="left" w:pos="9498"/>
              </w:tabs>
              <w:spacing w:before="0" w:line="276" w:lineRule="auto"/>
              <w:ind w:right="50"/>
              <w:jc w:val="center"/>
            </w:pPr>
            <w:r w:rsidRPr="0093359D">
              <w:t>100</w:t>
            </w:r>
          </w:p>
        </w:tc>
      </w:tr>
      <w:tr w:rsidR="00200D98" w:rsidRPr="0093359D" w:rsidTr="00A357E9">
        <w:trPr>
          <w:trHeight w:val="75"/>
        </w:trPr>
        <w:tc>
          <w:tcPr>
            <w:tcW w:w="9889" w:type="dxa"/>
            <w:gridSpan w:val="5"/>
            <w:tcBorders>
              <w:left w:val="nil"/>
              <w:right w:val="nil"/>
            </w:tcBorders>
          </w:tcPr>
          <w:p w:rsidR="00200D98" w:rsidRPr="0093359D" w:rsidRDefault="00200D98" w:rsidP="001D3E43">
            <w:pPr>
              <w:pStyle w:val="4"/>
              <w:shd w:val="clear" w:color="auto" w:fill="auto"/>
              <w:tabs>
                <w:tab w:val="left" w:pos="9498"/>
              </w:tabs>
              <w:spacing w:before="0" w:line="276" w:lineRule="auto"/>
              <w:ind w:right="50"/>
              <w:jc w:val="center"/>
            </w:pPr>
          </w:p>
        </w:tc>
      </w:tr>
    </w:tbl>
    <w:p w:rsidR="00200D98" w:rsidRPr="001C1B47" w:rsidRDefault="00200D98" w:rsidP="002B4C96">
      <w:pPr>
        <w:pStyle w:val="4"/>
        <w:shd w:val="clear" w:color="auto" w:fill="auto"/>
        <w:tabs>
          <w:tab w:val="left" w:pos="9498"/>
        </w:tabs>
        <w:spacing w:before="0"/>
        <w:ind w:right="50"/>
        <w:jc w:val="center"/>
        <w:rPr>
          <w:b/>
        </w:rPr>
      </w:pPr>
    </w:p>
    <w:p w:rsidR="00200D98" w:rsidRPr="001C1B47" w:rsidRDefault="00200D98" w:rsidP="002B4C96">
      <w:pPr>
        <w:pStyle w:val="4"/>
        <w:shd w:val="clear" w:color="auto" w:fill="auto"/>
        <w:tabs>
          <w:tab w:val="left" w:pos="9498"/>
        </w:tabs>
        <w:spacing w:before="0"/>
        <w:ind w:right="50"/>
        <w:jc w:val="center"/>
        <w:rPr>
          <w:b/>
        </w:rPr>
      </w:pPr>
      <w:r w:rsidRPr="001C1B47">
        <w:rPr>
          <w:b/>
        </w:rPr>
        <w:t xml:space="preserve">Критерии оценки эффективности и результативности деятельности педагогов </w:t>
      </w:r>
      <w:r w:rsidR="00F94DC9">
        <w:rPr>
          <w:b/>
        </w:rPr>
        <w:t xml:space="preserve"> </w:t>
      </w:r>
      <w:r w:rsidRPr="001C1B47">
        <w:rPr>
          <w: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513"/>
        <w:gridCol w:w="1843"/>
      </w:tblGrid>
      <w:tr w:rsidR="00200D98" w:rsidRPr="0093359D" w:rsidTr="001D3E43">
        <w:tc>
          <w:tcPr>
            <w:tcW w:w="817" w:type="dxa"/>
          </w:tcPr>
          <w:p w:rsidR="00200D98" w:rsidRPr="0093359D" w:rsidRDefault="00200D98" w:rsidP="001D3E43">
            <w:pPr>
              <w:pStyle w:val="4"/>
              <w:shd w:val="clear" w:color="auto" w:fill="auto"/>
              <w:tabs>
                <w:tab w:val="left" w:pos="9498"/>
              </w:tabs>
              <w:spacing w:before="0"/>
              <w:ind w:right="50"/>
              <w:jc w:val="center"/>
            </w:pPr>
            <w:r w:rsidRPr="0093359D">
              <w:t>№ п/п</w:t>
            </w:r>
          </w:p>
        </w:tc>
        <w:tc>
          <w:tcPr>
            <w:tcW w:w="7513" w:type="dxa"/>
          </w:tcPr>
          <w:p w:rsidR="00200D98" w:rsidRPr="0093359D" w:rsidRDefault="00200D98" w:rsidP="001D3E43">
            <w:pPr>
              <w:pStyle w:val="4"/>
              <w:shd w:val="clear" w:color="auto" w:fill="auto"/>
              <w:tabs>
                <w:tab w:val="left" w:pos="9498"/>
              </w:tabs>
              <w:spacing w:before="0"/>
              <w:ind w:right="50"/>
              <w:jc w:val="center"/>
            </w:pPr>
            <w:r w:rsidRPr="0093359D">
              <w:t xml:space="preserve">Показатели  </w:t>
            </w:r>
          </w:p>
        </w:tc>
        <w:tc>
          <w:tcPr>
            <w:tcW w:w="1843" w:type="dxa"/>
          </w:tcPr>
          <w:p w:rsidR="00200D98" w:rsidRPr="0093359D" w:rsidRDefault="00200D98" w:rsidP="001D3E43">
            <w:pPr>
              <w:pStyle w:val="4"/>
              <w:shd w:val="clear" w:color="auto" w:fill="auto"/>
              <w:tabs>
                <w:tab w:val="left" w:pos="9498"/>
              </w:tabs>
              <w:spacing w:before="0"/>
              <w:ind w:right="50"/>
              <w:jc w:val="center"/>
            </w:pPr>
            <w:r w:rsidRPr="0093359D">
              <w:t>Баллы</w:t>
            </w:r>
          </w:p>
        </w:tc>
      </w:tr>
      <w:tr w:rsidR="00200D98" w:rsidRPr="0093359D" w:rsidTr="001D3E43">
        <w:tc>
          <w:tcPr>
            <w:tcW w:w="817" w:type="dxa"/>
          </w:tcPr>
          <w:p w:rsidR="00200D98" w:rsidRPr="0093359D" w:rsidRDefault="00200D98" w:rsidP="001D3E43">
            <w:pPr>
              <w:pStyle w:val="4"/>
              <w:shd w:val="clear" w:color="auto" w:fill="auto"/>
              <w:tabs>
                <w:tab w:val="left" w:pos="9498"/>
              </w:tabs>
              <w:spacing w:before="0"/>
              <w:ind w:right="50"/>
              <w:jc w:val="center"/>
            </w:pPr>
            <w:r w:rsidRPr="0093359D">
              <w:t>1.</w:t>
            </w:r>
          </w:p>
        </w:tc>
        <w:tc>
          <w:tcPr>
            <w:tcW w:w="7513" w:type="dxa"/>
          </w:tcPr>
          <w:p w:rsidR="00200D98" w:rsidRPr="0093359D" w:rsidRDefault="00200D98" w:rsidP="00A57DE6">
            <w:pPr>
              <w:pStyle w:val="4"/>
              <w:shd w:val="clear" w:color="auto" w:fill="auto"/>
              <w:tabs>
                <w:tab w:val="left" w:pos="9498"/>
              </w:tabs>
              <w:spacing w:before="0"/>
              <w:ind w:right="50"/>
            </w:pPr>
            <w:r w:rsidRPr="0093359D">
              <w:t xml:space="preserve">Качество освоения воспитанниками основной  программы </w:t>
            </w:r>
            <w:r w:rsidR="00A57DE6">
              <w:t xml:space="preserve"> </w:t>
            </w:r>
          </w:p>
        </w:tc>
        <w:tc>
          <w:tcPr>
            <w:tcW w:w="1843" w:type="dxa"/>
          </w:tcPr>
          <w:p w:rsidR="00200D98" w:rsidRPr="0093359D" w:rsidRDefault="00200D98" w:rsidP="001D3E43">
            <w:pPr>
              <w:pStyle w:val="4"/>
              <w:shd w:val="clear" w:color="auto" w:fill="auto"/>
              <w:tabs>
                <w:tab w:val="left" w:pos="9498"/>
              </w:tabs>
              <w:spacing w:before="0"/>
              <w:ind w:right="50"/>
              <w:jc w:val="center"/>
            </w:pPr>
            <w:r w:rsidRPr="0093359D">
              <w:t>85-100%- 12</w:t>
            </w:r>
          </w:p>
          <w:p w:rsidR="00200D98" w:rsidRPr="0093359D" w:rsidRDefault="00200D98" w:rsidP="001D3E43">
            <w:pPr>
              <w:pStyle w:val="4"/>
              <w:shd w:val="clear" w:color="auto" w:fill="auto"/>
              <w:tabs>
                <w:tab w:val="left" w:pos="9498"/>
              </w:tabs>
              <w:spacing w:before="0"/>
              <w:ind w:right="50"/>
              <w:jc w:val="center"/>
            </w:pPr>
            <w:r w:rsidRPr="0093359D">
              <w:t>61-84%-     8</w:t>
            </w:r>
          </w:p>
          <w:p w:rsidR="00200D98" w:rsidRPr="0093359D" w:rsidRDefault="00200D98" w:rsidP="001D3E43">
            <w:pPr>
              <w:pStyle w:val="4"/>
              <w:shd w:val="clear" w:color="auto" w:fill="auto"/>
              <w:tabs>
                <w:tab w:val="left" w:pos="9498"/>
              </w:tabs>
              <w:spacing w:before="0"/>
              <w:ind w:right="50"/>
              <w:jc w:val="center"/>
            </w:pPr>
            <w:r w:rsidRPr="0093359D">
              <w:t>36-60% -    5</w:t>
            </w:r>
          </w:p>
        </w:tc>
      </w:tr>
      <w:tr w:rsidR="00200D98" w:rsidRPr="0093359D" w:rsidTr="001D3E43">
        <w:tc>
          <w:tcPr>
            <w:tcW w:w="817" w:type="dxa"/>
          </w:tcPr>
          <w:p w:rsidR="00200D98" w:rsidRPr="0093359D" w:rsidRDefault="00200D98" w:rsidP="001D3E43">
            <w:pPr>
              <w:pStyle w:val="4"/>
              <w:shd w:val="clear" w:color="auto" w:fill="auto"/>
              <w:tabs>
                <w:tab w:val="left" w:pos="9498"/>
              </w:tabs>
              <w:spacing w:before="0"/>
              <w:ind w:right="50"/>
              <w:jc w:val="center"/>
            </w:pPr>
            <w:r w:rsidRPr="0093359D">
              <w:t>2.</w:t>
            </w:r>
          </w:p>
        </w:tc>
        <w:tc>
          <w:tcPr>
            <w:tcW w:w="7513" w:type="dxa"/>
          </w:tcPr>
          <w:p w:rsidR="00200D98" w:rsidRPr="0093359D" w:rsidRDefault="00200D98" w:rsidP="00A57DE6">
            <w:pPr>
              <w:pStyle w:val="4"/>
              <w:shd w:val="clear" w:color="auto" w:fill="auto"/>
              <w:tabs>
                <w:tab w:val="left" w:pos="9498"/>
              </w:tabs>
              <w:spacing w:before="0"/>
              <w:ind w:right="50"/>
            </w:pPr>
            <w:r w:rsidRPr="0093359D">
              <w:t xml:space="preserve">Удовлетворенность родителей работой педагога </w:t>
            </w:r>
            <w:r w:rsidR="00A57DE6">
              <w:t xml:space="preserve"> </w:t>
            </w:r>
            <w:r w:rsidRPr="0093359D">
              <w:t>.</w:t>
            </w:r>
          </w:p>
        </w:tc>
        <w:tc>
          <w:tcPr>
            <w:tcW w:w="1843" w:type="dxa"/>
          </w:tcPr>
          <w:p w:rsidR="00200D98" w:rsidRPr="0093359D" w:rsidRDefault="00200D98" w:rsidP="001D3E43">
            <w:pPr>
              <w:pStyle w:val="4"/>
              <w:shd w:val="clear" w:color="auto" w:fill="auto"/>
              <w:tabs>
                <w:tab w:val="left" w:pos="9498"/>
              </w:tabs>
              <w:spacing w:before="0"/>
              <w:ind w:right="50"/>
              <w:jc w:val="center"/>
            </w:pPr>
            <w:r w:rsidRPr="0093359D">
              <w:t>3</w:t>
            </w:r>
          </w:p>
        </w:tc>
      </w:tr>
      <w:tr w:rsidR="00200D98" w:rsidRPr="0093359D" w:rsidTr="001D3E43">
        <w:tc>
          <w:tcPr>
            <w:tcW w:w="817" w:type="dxa"/>
          </w:tcPr>
          <w:p w:rsidR="00200D98" w:rsidRPr="0093359D" w:rsidRDefault="00200D98" w:rsidP="001D3E43">
            <w:pPr>
              <w:pStyle w:val="4"/>
              <w:shd w:val="clear" w:color="auto" w:fill="auto"/>
              <w:tabs>
                <w:tab w:val="left" w:pos="9498"/>
              </w:tabs>
              <w:spacing w:before="0"/>
              <w:ind w:right="50"/>
              <w:jc w:val="center"/>
            </w:pPr>
            <w:r w:rsidRPr="0093359D">
              <w:t>3.</w:t>
            </w:r>
          </w:p>
        </w:tc>
        <w:tc>
          <w:tcPr>
            <w:tcW w:w="7513" w:type="dxa"/>
          </w:tcPr>
          <w:p w:rsidR="00200D98" w:rsidRPr="0093359D" w:rsidRDefault="00200D98" w:rsidP="001D3E43">
            <w:pPr>
              <w:pStyle w:val="4"/>
              <w:shd w:val="clear" w:color="auto" w:fill="auto"/>
              <w:tabs>
                <w:tab w:val="left" w:pos="9498"/>
              </w:tabs>
              <w:spacing w:before="0"/>
              <w:ind w:right="50"/>
            </w:pPr>
            <w:r w:rsidRPr="0093359D">
              <w:t>Качественное ведение документации, своевременность исполнения.</w:t>
            </w:r>
          </w:p>
        </w:tc>
        <w:tc>
          <w:tcPr>
            <w:tcW w:w="1843" w:type="dxa"/>
          </w:tcPr>
          <w:p w:rsidR="00200D98" w:rsidRPr="0093359D" w:rsidRDefault="00200D98" w:rsidP="001D3E43">
            <w:pPr>
              <w:pStyle w:val="4"/>
              <w:shd w:val="clear" w:color="auto" w:fill="auto"/>
              <w:tabs>
                <w:tab w:val="left" w:pos="9498"/>
              </w:tabs>
              <w:spacing w:before="0"/>
              <w:ind w:right="50"/>
              <w:jc w:val="center"/>
            </w:pPr>
            <w:r w:rsidRPr="0093359D">
              <w:t>4</w:t>
            </w:r>
          </w:p>
        </w:tc>
      </w:tr>
      <w:tr w:rsidR="00200D98" w:rsidRPr="0093359D" w:rsidTr="001D3E43">
        <w:tc>
          <w:tcPr>
            <w:tcW w:w="817" w:type="dxa"/>
          </w:tcPr>
          <w:p w:rsidR="00200D98" w:rsidRPr="0093359D" w:rsidRDefault="00200D98" w:rsidP="001D3E43">
            <w:pPr>
              <w:pStyle w:val="4"/>
              <w:shd w:val="clear" w:color="auto" w:fill="auto"/>
              <w:tabs>
                <w:tab w:val="left" w:pos="9498"/>
              </w:tabs>
              <w:spacing w:before="0"/>
              <w:ind w:right="50"/>
              <w:jc w:val="center"/>
            </w:pPr>
          </w:p>
          <w:p w:rsidR="00200D98" w:rsidRPr="0093359D" w:rsidRDefault="00200D98" w:rsidP="001D3E43">
            <w:pPr>
              <w:pStyle w:val="4"/>
              <w:shd w:val="clear" w:color="auto" w:fill="auto"/>
              <w:tabs>
                <w:tab w:val="left" w:pos="9498"/>
              </w:tabs>
              <w:spacing w:before="0"/>
              <w:ind w:right="50"/>
              <w:jc w:val="center"/>
            </w:pPr>
          </w:p>
          <w:p w:rsidR="00200D98" w:rsidRPr="0093359D" w:rsidRDefault="00200D98" w:rsidP="001D3E43">
            <w:pPr>
              <w:pStyle w:val="4"/>
              <w:shd w:val="clear" w:color="auto" w:fill="auto"/>
              <w:tabs>
                <w:tab w:val="left" w:pos="9498"/>
              </w:tabs>
              <w:spacing w:before="0"/>
              <w:ind w:right="50"/>
              <w:jc w:val="center"/>
            </w:pPr>
            <w:r w:rsidRPr="0093359D">
              <w:t>4.</w:t>
            </w:r>
          </w:p>
        </w:tc>
        <w:tc>
          <w:tcPr>
            <w:tcW w:w="7513" w:type="dxa"/>
          </w:tcPr>
          <w:p w:rsidR="00200D98" w:rsidRPr="0093359D" w:rsidRDefault="00200D98" w:rsidP="001D3E43">
            <w:pPr>
              <w:pStyle w:val="4"/>
              <w:shd w:val="clear" w:color="auto" w:fill="auto"/>
              <w:tabs>
                <w:tab w:val="left" w:pos="9498"/>
              </w:tabs>
              <w:spacing w:before="0"/>
              <w:ind w:right="50"/>
            </w:pPr>
            <w:r w:rsidRPr="0093359D">
              <w:t>Результативность участия детей в конкурсах, фестивалях, соревнованиях:  федеральный уровень</w:t>
            </w:r>
          </w:p>
          <w:p w:rsidR="00200D98" w:rsidRPr="0093359D" w:rsidRDefault="00200D98" w:rsidP="001D3E43">
            <w:pPr>
              <w:pStyle w:val="4"/>
              <w:shd w:val="clear" w:color="auto" w:fill="auto"/>
              <w:tabs>
                <w:tab w:val="left" w:pos="9498"/>
              </w:tabs>
              <w:spacing w:before="0"/>
              <w:ind w:right="50"/>
            </w:pPr>
            <w:r w:rsidRPr="0093359D">
              <w:t xml:space="preserve">                            региональный уровень</w:t>
            </w:r>
          </w:p>
          <w:p w:rsidR="00200D98" w:rsidRPr="0093359D" w:rsidRDefault="00200D98" w:rsidP="001D3E43">
            <w:pPr>
              <w:pStyle w:val="4"/>
              <w:shd w:val="clear" w:color="auto" w:fill="auto"/>
              <w:tabs>
                <w:tab w:val="left" w:pos="9498"/>
              </w:tabs>
              <w:spacing w:before="0"/>
              <w:ind w:right="50"/>
            </w:pPr>
            <w:r w:rsidRPr="0093359D">
              <w:t xml:space="preserve">                            муниципальный уровень</w:t>
            </w:r>
          </w:p>
          <w:p w:rsidR="00200D98" w:rsidRPr="0093359D" w:rsidRDefault="00200D98" w:rsidP="001D3E43">
            <w:pPr>
              <w:pStyle w:val="4"/>
              <w:shd w:val="clear" w:color="auto" w:fill="auto"/>
              <w:tabs>
                <w:tab w:val="left" w:pos="9498"/>
              </w:tabs>
              <w:spacing w:before="0"/>
              <w:ind w:right="50"/>
            </w:pPr>
            <w:r w:rsidRPr="0093359D">
              <w:t xml:space="preserve">                            уровень учреждения</w:t>
            </w:r>
          </w:p>
        </w:tc>
        <w:tc>
          <w:tcPr>
            <w:tcW w:w="1843" w:type="dxa"/>
          </w:tcPr>
          <w:p w:rsidR="00200D98" w:rsidRPr="0093359D" w:rsidRDefault="00200D98" w:rsidP="001D3E43">
            <w:pPr>
              <w:pStyle w:val="4"/>
              <w:shd w:val="clear" w:color="auto" w:fill="auto"/>
              <w:tabs>
                <w:tab w:val="left" w:pos="9498"/>
              </w:tabs>
              <w:spacing w:before="0"/>
              <w:ind w:right="50"/>
              <w:jc w:val="center"/>
            </w:pPr>
          </w:p>
          <w:p w:rsidR="00200D98" w:rsidRPr="0093359D" w:rsidRDefault="00200D98" w:rsidP="001D3E43">
            <w:pPr>
              <w:pStyle w:val="4"/>
              <w:shd w:val="clear" w:color="auto" w:fill="auto"/>
              <w:tabs>
                <w:tab w:val="left" w:pos="9498"/>
              </w:tabs>
              <w:spacing w:before="0"/>
              <w:ind w:right="50"/>
              <w:jc w:val="center"/>
            </w:pPr>
            <w:r w:rsidRPr="0093359D">
              <w:t>10</w:t>
            </w:r>
          </w:p>
          <w:p w:rsidR="00200D98" w:rsidRPr="0093359D" w:rsidRDefault="00200D98" w:rsidP="001D3E43">
            <w:pPr>
              <w:pStyle w:val="4"/>
              <w:shd w:val="clear" w:color="auto" w:fill="auto"/>
              <w:tabs>
                <w:tab w:val="left" w:pos="9498"/>
              </w:tabs>
              <w:spacing w:before="0"/>
              <w:ind w:right="50"/>
              <w:jc w:val="center"/>
            </w:pPr>
            <w:r w:rsidRPr="0093359D">
              <w:t>9</w:t>
            </w:r>
          </w:p>
          <w:p w:rsidR="00200D98" w:rsidRPr="0093359D" w:rsidRDefault="00200D98" w:rsidP="001D3E43">
            <w:pPr>
              <w:pStyle w:val="4"/>
              <w:shd w:val="clear" w:color="auto" w:fill="auto"/>
              <w:tabs>
                <w:tab w:val="left" w:pos="9498"/>
              </w:tabs>
              <w:spacing w:before="0"/>
              <w:ind w:right="50"/>
              <w:jc w:val="center"/>
            </w:pPr>
            <w:r w:rsidRPr="0093359D">
              <w:t>7</w:t>
            </w:r>
          </w:p>
          <w:p w:rsidR="00200D98" w:rsidRPr="0093359D" w:rsidRDefault="00200D98" w:rsidP="001D3E43">
            <w:pPr>
              <w:pStyle w:val="4"/>
              <w:shd w:val="clear" w:color="auto" w:fill="auto"/>
              <w:tabs>
                <w:tab w:val="left" w:pos="9498"/>
              </w:tabs>
              <w:spacing w:before="0"/>
              <w:ind w:right="50"/>
              <w:jc w:val="center"/>
            </w:pPr>
            <w:r w:rsidRPr="0093359D">
              <w:t>3</w:t>
            </w:r>
          </w:p>
        </w:tc>
      </w:tr>
      <w:tr w:rsidR="00200D98" w:rsidRPr="0093359D" w:rsidTr="001D3E43">
        <w:tc>
          <w:tcPr>
            <w:tcW w:w="817" w:type="dxa"/>
          </w:tcPr>
          <w:p w:rsidR="00200D98" w:rsidRPr="0093359D" w:rsidRDefault="00200D98" w:rsidP="001D3E43">
            <w:pPr>
              <w:pStyle w:val="4"/>
              <w:shd w:val="clear" w:color="auto" w:fill="auto"/>
              <w:tabs>
                <w:tab w:val="left" w:pos="9498"/>
              </w:tabs>
              <w:spacing w:before="0"/>
              <w:ind w:right="50"/>
              <w:jc w:val="center"/>
            </w:pPr>
            <w:r w:rsidRPr="0093359D">
              <w:t>5.</w:t>
            </w:r>
          </w:p>
        </w:tc>
        <w:tc>
          <w:tcPr>
            <w:tcW w:w="7513" w:type="dxa"/>
          </w:tcPr>
          <w:p w:rsidR="00200D98" w:rsidRPr="0093359D" w:rsidRDefault="00200D98" w:rsidP="001D3E43">
            <w:pPr>
              <w:pStyle w:val="4"/>
              <w:shd w:val="clear" w:color="auto" w:fill="auto"/>
              <w:tabs>
                <w:tab w:val="left" w:pos="9498"/>
              </w:tabs>
              <w:spacing w:before="0"/>
              <w:ind w:right="50"/>
            </w:pPr>
            <w:r w:rsidRPr="0093359D">
              <w:t>Внедрение инновационных технологий в педагогический процесс.</w:t>
            </w:r>
          </w:p>
        </w:tc>
        <w:tc>
          <w:tcPr>
            <w:tcW w:w="1843" w:type="dxa"/>
          </w:tcPr>
          <w:p w:rsidR="00200D98" w:rsidRPr="0093359D" w:rsidRDefault="00200D98" w:rsidP="001D3E43">
            <w:pPr>
              <w:pStyle w:val="4"/>
              <w:shd w:val="clear" w:color="auto" w:fill="auto"/>
              <w:tabs>
                <w:tab w:val="left" w:pos="9498"/>
              </w:tabs>
              <w:spacing w:before="0"/>
              <w:ind w:right="50"/>
              <w:jc w:val="center"/>
            </w:pPr>
            <w:r w:rsidRPr="0093359D">
              <w:t>4</w:t>
            </w:r>
          </w:p>
        </w:tc>
      </w:tr>
      <w:tr w:rsidR="00200D98" w:rsidRPr="0093359D" w:rsidTr="001D3E43">
        <w:tc>
          <w:tcPr>
            <w:tcW w:w="817" w:type="dxa"/>
          </w:tcPr>
          <w:p w:rsidR="00200D98" w:rsidRPr="0093359D" w:rsidRDefault="00200D98" w:rsidP="001D3E43">
            <w:pPr>
              <w:pStyle w:val="4"/>
              <w:shd w:val="clear" w:color="auto" w:fill="auto"/>
              <w:tabs>
                <w:tab w:val="left" w:pos="9498"/>
              </w:tabs>
              <w:spacing w:before="0"/>
              <w:ind w:right="50"/>
              <w:jc w:val="center"/>
            </w:pPr>
            <w:r w:rsidRPr="0093359D">
              <w:t>6.</w:t>
            </w:r>
          </w:p>
        </w:tc>
        <w:tc>
          <w:tcPr>
            <w:tcW w:w="7513" w:type="dxa"/>
          </w:tcPr>
          <w:p w:rsidR="00200D98" w:rsidRPr="0093359D" w:rsidRDefault="00200D98" w:rsidP="001D3E43">
            <w:pPr>
              <w:pStyle w:val="4"/>
              <w:shd w:val="clear" w:color="auto" w:fill="auto"/>
              <w:tabs>
                <w:tab w:val="left" w:pos="9498"/>
              </w:tabs>
              <w:spacing w:before="0"/>
              <w:ind w:right="50"/>
            </w:pPr>
            <w:r w:rsidRPr="0093359D">
              <w:t>Наличие публикаций , в том числе на сайте учреждения</w:t>
            </w:r>
          </w:p>
        </w:tc>
        <w:tc>
          <w:tcPr>
            <w:tcW w:w="1843" w:type="dxa"/>
          </w:tcPr>
          <w:p w:rsidR="00200D98" w:rsidRPr="0093359D" w:rsidRDefault="00200D98" w:rsidP="001D3E43">
            <w:pPr>
              <w:pStyle w:val="4"/>
              <w:shd w:val="clear" w:color="auto" w:fill="auto"/>
              <w:tabs>
                <w:tab w:val="left" w:pos="9498"/>
              </w:tabs>
              <w:spacing w:before="0"/>
              <w:ind w:right="50"/>
              <w:jc w:val="center"/>
            </w:pPr>
            <w:r w:rsidRPr="0093359D">
              <w:t>4</w:t>
            </w:r>
          </w:p>
        </w:tc>
      </w:tr>
      <w:tr w:rsidR="00200D98" w:rsidRPr="0093359D" w:rsidTr="001D3E43">
        <w:tc>
          <w:tcPr>
            <w:tcW w:w="817" w:type="dxa"/>
          </w:tcPr>
          <w:p w:rsidR="00200D98" w:rsidRPr="0093359D" w:rsidRDefault="00200D98" w:rsidP="001D3E43">
            <w:pPr>
              <w:pStyle w:val="4"/>
              <w:shd w:val="clear" w:color="auto" w:fill="auto"/>
              <w:tabs>
                <w:tab w:val="left" w:pos="9498"/>
              </w:tabs>
              <w:spacing w:before="0"/>
              <w:ind w:right="50"/>
              <w:jc w:val="center"/>
            </w:pPr>
            <w:r w:rsidRPr="0093359D">
              <w:t>7.</w:t>
            </w:r>
          </w:p>
        </w:tc>
        <w:tc>
          <w:tcPr>
            <w:tcW w:w="7513" w:type="dxa"/>
          </w:tcPr>
          <w:p w:rsidR="00200D98" w:rsidRPr="0093359D" w:rsidRDefault="00200D98" w:rsidP="001D3E43">
            <w:pPr>
              <w:pStyle w:val="4"/>
              <w:shd w:val="clear" w:color="auto" w:fill="auto"/>
              <w:tabs>
                <w:tab w:val="left" w:pos="9498"/>
              </w:tabs>
              <w:spacing w:before="0"/>
              <w:ind w:right="50"/>
            </w:pPr>
            <w:r w:rsidRPr="0093359D">
              <w:t>Выступления на конференциях, педсоветах, семинарах, круглых столах.</w:t>
            </w:r>
          </w:p>
        </w:tc>
        <w:tc>
          <w:tcPr>
            <w:tcW w:w="1843" w:type="dxa"/>
          </w:tcPr>
          <w:p w:rsidR="00200D98" w:rsidRPr="0093359D" w:rsidRDefault="00200D98" w:rsidP="001D3E43">
            <w:pPr>
              <w:pStyle w:val="4"/>
              <w:shd w:val="clear" w:color="auto" w:fill="auto"/>
              <w:tabs>
                <w:tab w:val="left" w:pos="9498"/>
              </w:tabs>
              <w:spacing w:before="0"/>
              <w:ind w:right="50"/>
              <w:jc w:val="center"/>
            </w:pPr>
            <w:r w:rsidRPr="0093359D">
              <w:t>5</w:t>
            </w:r>
          </w:p>
        </w:tc>
      </w:tr>
      <w:tr w:rsidR="00200D98" w:rsidRPr="0093359D" w:rsidTr="001D3E43">
        <w:tc>
          <w:tcPr>
            <w:tcW w:w="817" w:type="dxa"/>
          </w:tcPr>
          <w:p w:rsidR="00200D98" w:rsidRPr="0093359D" w:rsidRDefault="00200D98" w:rsidP="001D3E43">
            <w:pPr>
              <w:pStyle w:val="4"/>
              <w:shd w:val="clear" w:color="auto" w:fill="auto"/>
              <w:tabs>
                <w:tab w:val="left" w:pos="9498"/>
              </w:tabs>
              <w:spacing w:before="0"/>
              <w:ind w:right="50"/>
              <w:jc w:val="center"/>
            </w:pPr>
            <w:r w:rsidRPr="0093359D">
              <w:t>8.</w:t>
            </w:r>
          </w:p>
        </w:tc>
        <w:tc>
          <w:tcPr>
            <w:tcW w:w="7513" w:type="dxa"/>
          </w:tcPr>
          <w:p w:rsidR="00200D98" w:rsidRPr="0093359D" w:rsidRDefault="00200D98" w:rsidP="001D3E43">
            <w:pPr>
              <w:pStyle w:val="4"/>
              <w:shd w:val="clear" w:color="auto" w:fill="auto"/>
              <w:tabs>
                <w:tab w:val="left" w:pos="9498"/>
              </w:tabs>
              <w:spacing w:before="0"/>
              <w:ind w:right="50"/>
            </w:pPr>
            <w:r w:rsidRPr="0093359D">
              <w:t>Участие в работе инновационной площадки.</w:t>
            </w:r>
          </w:p>
        </w:tc>
        <w:tc>
          <w:tcPr>
            <w:tcW w:w="1843" w:type="dxa"/>
          </w:tcPr>
          <w:p w:rsidR="00200D98" w:rsidRPr="0093359D" w:rsidRDefault="00200D98" w:rsidP="001D3E43">
            <w:pPr>
              <w:pStyle w:val="4"/>
              <w:shd w:val="clear" w:color="auto" w:fill="auto"/>
              <w:tabs>
                <w:tab w:val="left" w:pos="9498"/>
              </w:tabs>
              <w:spacing w:before="0"/>
              <w:ind w:right="50"/>
              <w:jc w:val="center"/>
            </w:pPr>
            <w:r w:rsidRPr="0093359D">
              <w:t>2</w:t>
            </w:r>
          </w:p>
        </w:tc>
      </w:tr>
      <w:tr w:rsidR="00200D98" w:rsidRPr="0093359D" w:rsidTr="001D3E43">
        <w:tc>
          <w:tcPr>
            <w:tcW w:w="817" w:type="dxa"/>
          </w:tcPr>
          <w:p w:rsidR="00200D98" w:rsidRPr="0093359D" w:rsidRDefault="00200D98" w:rsidP="001D3E43">
            <w:pPr>
              <w:pStyle w:val="4"/>
              <w:shd w:val="clear" w:color="auto" w:fill="auto"/>
              <w:tabs>
                <w:tab w:val="left" w:pos="9498"/>
              </w:tabs>
              <w:spacing w:before="0"/>
              <w:ind w:right="50"/>
              <w:jc w:val="center"/>
            </w:pPr>
            <w:r w:rsidRPr="0093359D">
              <w:t>9.</w:t>
            </w:r>
          </w:p>
        </w:tc>
        <w:tc>
          <w:tcPr>
            <w:tcW w:w="7513" w:type="dxa"/>
          </w:tcPr>
          <w:p w:rsidR="00200D98" w:rsidRPr="0093359D" w:rsidRDefault="00200D98" w:rsidP="001D3E43">
            <w:pPr>
              <w:pStyle w:val="4"/>
              <w:shd w:val="clear" w:color="auto" w:fill="auto"/>
              <w:tabs>
                <w:tab w:val="left" w:pos="9498"/>
              </w:tabs>
              <w:spacing w:before="0"/>
              <w:ind w:right="50"/>
            </w:pPr>
            <w:r w:rsidRPr="0093359D">
              <w:t>Разработка методических пособий (рекомендаций, положений, дидактических игр, конспектов и т.д.).</w:t>
            </w:r>
          </w:p>
        </w:tc>
        <w:tc>
          <w:tcPr>
            <w:tcW w:w="1843" w:type="dxa"/>
          </w:tcPr>
          <w:p w:rsidR="00200D98" w:rsidRPr="0093359D" w:rsidRDefault="00200D98" w:rsidP="001D3E43">
            <w:pPr>
              <w:pStyle w:val="4"/>
              <w:shd w:val="clear" w:color="auto" w:fill="auto"/>
              <w:tabs>
                <w:tab w:val="left" w:pos="9498"/>
              </w:tabs>
              <w:spacing w:before="0"/>
              <w:ind w:right="50"/>
              <w:jc w:val="center"/>
            </w:pPr>
            <w:r w:rsidRPr="0093359D">
              <w:t>2</w:t>
            </w:r>
          </w:p>
        </w:tc>
      </w:tr>
      <w:tr w:rsidR="00200D98" w:rsidRPr="0093359D" w:rsidTr="001D3E43">
        <w:tc>
          <w:tcPr>
            <w:tcW w:w="817" w:type="dxa"/>
          </w:tcPr>
          <w:p w:rsidR="00200D98" w:rsidRPr="0093359D" w:rsidRDefault="00200D98" w:rsidP="001D3E43">
            <w:pPr>
              <w:pStyle w:val="4"/>
              <w:shd w:val="clear" w:color="auto" w:fill="auto"/>
              <w:tabs>
                <w:tab w:val="left" w:pos="9498"/>
              </w:tabs>
              <w:spacing w:before="0"/>
              <w:ind w:right="50"/>
              <w:jc w:val="center"/>
            </w:pPr>
            <w:r w:rsidRPr="0093359D">
              <w:t>10.</w:t>
            </w:r>
          </w:p>
        </w:tc>
        <w:tc>
          <w:tcPr>
            <w:tcW w:w="7513" w:type="dxa"/>
          </w:tcPr>
          <w:p w:rsidR="00200D98" w:rsidRPr="0093359D" w:rsidRDefault="00200D98" w:rsidP="001D3E43">
            <w:pPr>
              <w:pStyle w:val="4"/>
              <w:shd w:val="clear" w:color="auto" w:fill="auto"/>
              <w:tabs>
                <w:tab w:val="left" w:pos="9498"/>
              </w:tabs>
              <w:spacing w:before="0"/>
              <w:ind w:right="50"/>
            </w:pPr>
            <w:r w:rsidRPr="0093359D">
              <w:t>Работа в творческой группе.</w:t>
            </w:r>
          </w:p>
        </w:tc>
        <w:tc>
          <w:tcPr>
            <w:tcW w:w="1843" w:type="dxa"/>
          </w:tcPr>
          <w:p w:rsidR="00200D98" w:rsidRPr="0093359D" w:rsidRDefault="00200D98" w:rsidP="001D3E43">
            <w:pPr>
              <w:pStyle w:val="4"/>
              <w:shd w:val="clear" w:color="auto" w:fill="auto"/>
              <w:tabs>
                <w:tab w:val="left" w:pos="9498"/>
              </w:tabs>
              <w:spacing w:before="0"/>
              <w:ind w:right="50"/>
              <w:jc w:val="center"/>
            </w:pPr>
            <w:r w:rsidRPr="0093359D">
              <w:t>5</w:t>
            </w:r>
          </w:p>
        </w:tc>
      </w:tr>
      <w:tr w:rsidR="00200D98" w:rsidRPr="0093359D" w:rsidTr="001D3E43">
        <w:tc>
          <w:tcPr>
            <w:tcW w:w="817" w:type="dxa"/>
          </w:tcPr>
          <w:p w:rsidR="00200D98" w:rsidRPr="0093359D" w:rsidRDefault="00200D98" w:rsidP="001D3E43">
            <w:pPr>
              <w:pStyle w:val="4"/>
              <w:shd w:val="clear" w:color="auto" w:fill="auto"/>
              <w:tabs>
                <w:tab w:val="left" w:pos="9498"/>
              </w:tabs>
              <w:spacing w:before="0"/>
              <w:ind w:right="50"/>
              <w:jc w:val="center"/>
            </w:pPr>
          </w:p>
          <w:p w:rsidR="00200D98" w:rsidRPr="0093359D" w:rsidRDefault="00200D98" w:rsidP="001D3E43">
            <w:pPr>
              <w:pStyle w:val="4"/>
              <w:shd w:val="clear" w:color="auto" w:fill="auto"/>
              <w:tabs>
                <w:tab w:val="left" w:pos="9498"/>
              </w:tabs>
              <w:spacing w:before="0"/>
              <w:ind w:right="50"/>
              <w:jc w:val="center"/>
            </w:pPr>
            <w:r w:rsidRPr="0093359D">
              <w:t>11.</w:t>
            </w:r>
          </w:p>
        </w:tc>
        <w:tc>
          <w:tcPr>
            <w:tcW w:w="7513" w:type="dxa"/>
          </w:tcPr>
          <w:p w:rsidR="00200D98" w:rsidRPr="0093359D" w:rsidRDefault="00200D98" w:rsidP="001D3E43">
            <w:pPr>
              <w:pStyle w:val="4"/>
              <w:shd w:val="clear" w:color="auto" w:fill="auto"/>
              <w:tabs>
                <w:tab w:val="left" w:pos="9498"/>
              </w:tabs>
              <w:spacing w:before="0"/>
              <w:ind w:right="50"/>
            </w:pPr>
            <w:r w:rsidRPr="0093359D">
              <w:t>Участие в проведении открытых мероприятий:</w:t>
            </w:r>
          </w:p>
          <w:p w:rsidR="00200D98" w:rsidRPr="0093359D" w:rsidRDefault="00200D98" w:rsidP="001D3E43">
            <w:pPr>
              <w:pStyle w:val="4"/>
              <w:shd w:val="clear" w:color="auto" w:fill="auto"/>
              <w:tabs>
                <w:tab w:val="left" w:pos="9498"/>
              </w:tabs>
              <w:spacing w:before="0"/>
              <w:ind w:right="50"/>
            </w:pPr>
            <w:r w:rsidRPr="0093359D">
              <w:t>- региональный уровень</w:t>
            </w:r>
          </w:p>
          <w:p w:rsidR="00200D98" w:rsidRPr="0093359D" w:rsidRDefault="00200D98" w:rsidP="001D3E43">
            <w:pPr>
              <w:pStyle w:val="4"/>
              <w:shd w:val="clear" w:color="auto" w:fill="auto"/>
              <w:tabs>
                <w:tab w:val="left" w:pos="9498"/>
              </w:tabs>
              <w:spacing w:before="0"/>
              <w:ind w:right="50"/>
            </w:pPr>
            <w:r w:rsidRPr="0093359D">
              <w:t>- муниципальный уровень</w:t>
            </w:r>
          </w:p>
          <w:p w:rsidR="00200D98" w:rsidRPr="0093359D" w:rsidRDefault="00200D98" w:rsidP="001D3E43">
            <w:pPr>
              <w:pStyle w:val="4"/>
              <w:shd w:val="clear" w:color="auto" w:fill="auto"/>
              <w:tabs>
                <w:tab w:val="left" w:pos="9498"/>
              </w:tabs>
              <w:spacing w:before="0"/>
              <w:ind w:right="50"/>
            </w:pPr>
            <w:r w:rsidRPr="0093359D">
              <w:t>- внутри учреждения</w:t>
            </w:r>
          </w:p>
        </w:tc>
        <w:tc>
          <w:tcPr>
            <w:tcW w:w="1843" w:type="dxa"/>
          </w:tcPr>
          <w:p w:rsidR="00200D98" w:rsidRPr="0093359D" w:rsidRDefault="00200D98" w:rsidP="001D3E43">
            <w:pPr>
              <w:pStyle w:val="4"/>
              <w:shd w:val="clear" w:color="auto" w:fill="auto"/>
              <w:tabs>
                <w:tab w:val="left" w:pos="9498"/>
              </w:tabs>
              <w:spacing w:before="0"/>
              <w:ind w:right="50"/>
              <w:jc w:val="center"/>
            </w:pPr>
          </w:p>
          <w:p w:rsidR="00200D98" w:rsidRPr="0093359D" w:rsidRDefault="00200D98" w:rsidP="001D3E43">
            <w:pPr>
              <w:pStyle w:val="4"/>
              <w:shd w:val="clear" w:color="auto" w:fill="auto"/>
              <w:tabs>
                <w:tab w:val="left" w:pos="9498"/>
              </w:tabs>
              <w:spacing w:before="0"/>
              <w:ind w:right="50"/>
              <w:jc w:val="center"/>
            </w:pPr>
            <w:r>
              <w:t>5</w:t>
            </w:r>
          </w:p>
          <w:p w:rsidR="00200D98" w:rsidRPr="0093359D" w:rsidRDefault="00200D98" w:rsidP="001D3E43">
            <w:pPr>
              <w:pStyle w:val="4"/>
              <w:shd w:val="clear" w:color="auto" w:fill="auto"/>
              <w:tabs>
                <w:tab w:val="left" w:pos="9498"/>
              </w:tabs>
              <w:spacing w:before="0"/>
              <w:ind w:right="50"/>
              <w:jc w:val="center"/>
            </w:pPr>
            <w:r w:rsidRPr="0093359D">
              <w:t>2</w:t>
            </w:r>
          </w:p>
          <w:p w:rsidR="00200D98" w:rsidRPr="0093359D" w:rsidRDefault="00200D98" w:rsidP="001D3E43">
            <w:pPr>
              <w:pStyle w:val="4"/>
              <w:shd w:val="clear" w:color="auto" w:fill="auto"/>
              <w:tabs>
                <w:tab w:val="left" w:pos="9498"/>
              </w:tabs>
              <w:spacing w:before="0"/>
              <w:ind w:right="50"/>
              <w:jc w:val="center"/>
            </w:pPr>
            <w:r w:rsidRPr="0093359D">
              <w:t>1</w:t>
            </w:r>
          </w:p>
        </w:tc>
      </w:tr>
      <w:tr w:rsidR="00200D98" w:rsidRPr="0093359D" w:rsidTr="001D3E43">
        <w:tc>
          <w:tcPr>
            <w:tcW w:w="817" w:type="dxa"/>
          </w:tcPr>
          <w:p w:rsidR="00200D98" w:rsidRPr="0093359D" w:rsidRDefault="00200D98" w:rsidP="00F94DC9">
            <w:pPr>
              <w:pStyle w:val="4"/>
              <w:shd w:val="clear" w:color="auto" w:fill="auto"/>
              <w:tabs>
                <w:tab w:val="left" w:pos="9498"/>
              </w:tabs>
              <w:spacing w:before="0"/>
              <w:ind w:right="50"/>
              <w:jc w:val="center"/>
            </w:pPr>
            <w:r w:rsidRPr="0093359D">
              <w:t>1</w:t>
            </w:r>
            <w:r w:rsidR="00F94DC9">
              <w:t>2</w:t>
            </w:r>
            <w:r w:rsidRPr="0093359D">
              <w:t>.</w:t>
            </w:r>
          </w:p>
        </w:tc>
        <w:tc>
          <w:tcPr>
            <w:tcW w:w="7513" w:type="dxa"/>
          </w:tcPr>
          <w:p w:rsidR="00200D98" w:rsidRPr="0093359D" w:rsidRDefault="00200D98" w:rsidP="001D3E43">
            <w:pPr>
              <w:pStyle w:val="4"/>
              <w:shd w:val="clear" w:color="auto" w:fill="auto"/>
              <w:tabs>
                <w:tab w:val="left" w:pos="9498"/>
              </w:tabs>
              <w:spacing w:before="0"/>
              <w:ind w:right="50"/>
            </w:pPr>
            <w:r w:rsidRPr="0093359D">
              <w:t>Развитие творческого потенциала воспитанников через организацию индивидуальной работы с детьми.</w:t>
            </w:r>
          </w:p>
        </w:tc>
        <w:tc>
          <w:tcPr>
            <w:tcW w:w="1843" w:type="dxa"/>
          </w:tcPr>
          <w:p w:rsidR="00200D98" w:rsidRPr="0093359D" w:rsidRDefault="00200D98" w:rsidP="001D3E43">
            <w:pPr>
              <w:pStyle w:val="4"/>
              <w:shd w:val="clear" w:color="auto" w:fill="auto"/>
              <w:tabs>
                <w:tab w:val="left" w:pos="9498"/>
              </w:tabs>
              <w:spacing w:before="0"/>
              <w:ind w:right="50"/>
              <w:jc w:val="center"/>
            </w:pPr>
            <w:r w:rsidRPr="0093359D">
              <w:t>5</w:t>
            </w:r>
          </w:p>
        </w:tc>
      </w:tr>
      <w:tr w:rsidR="00200D98" w:rsidRPr="0093359D" w:rsidTr="001D3E43">
        <w:tc>
          <w:tcPr>
            <w:tcW w:w="817" w:type="dxa"/>
          </w:tcPr>
          <w:p w:rsidR="00200D98" w:rsidRPr="0093359D" w:rsidRDefault="00200D98" w:rsidP="00F94DC9">
            <w:pPr>
              <w:pStyle w:val="4"/>
              <w:shd w:val="clear" w:color="auto" w:fill="auto"/>
              <w:tabs>
                <w:tab w:val="left" w:pos="9498"/>
              </w:tabs>
              <w:spacing w:before="0"/>
              <w:ind w:right="50"/>
              <w:jc w:val="center"/>
            </w:pPr>
            <w:r w:rsidRPr="0093359D">
              <w:lastRenderedPageBreak/>
              <w:t>1</w:t>
            </w:r>
            <w:r w:rsidR="00F94DC9">
              <w:t>3</w:t>
            </w:r>
          </w:p>
        </w:tc>
        <w:tc>
          <w:tcPr>
            <w:tcW w:w="7513" w:type="dxa"/>
          </w:tcPr>
          <w:p w:rsidR="00200D98" w:rsidRPr="0093359D" w:rsidRDefault="00200D98" w:rsidP="001D3E43">
            <w:pPr>
              <w:pStyle w:val="4"/>
              <w:shd w:val="clear" w:color="auto" w:fill="auto"/>
              <w:tabs>
                <w:tab w:val="left" w:pos="9498"/>
              </w:tabs>
              <w:spacing w:before="0"/>
              <w:ind w:right="50"/>
            </w:pPr>
            <w:r w:rsidRPr="0093359D">
              <w:t>Привлечение родителей к совместной деятельности               ( конкурсы, праздники, развлечения, выставки и т.д.).</w:t>
            </w:r>
          </w:p>
        </w:tc>
        <w:tc>
          <w:tcPr>
            <w:tcW w:w="1843" w:type="dxa"/>
          </w:tcPr>
          <w:p w:rsidR="00200D98" w:rsidRPr="0093359D" w:rsidRDefault="00200D98" w:rsidP="001D3E43">
            <w:pPr>
              <w:pStyle w:val="4"/>
              <w:shd w:val="clear" w:color="auto" w:fill="auto"/>
              <w:tabs>
                <w:tab w:val="left" w:pos="9498"/>
              </w:tabs>
              <w:spacing w:before="0"/>
              <w:ind w:right="50"/>
              <w:jc w:val="center"/>
            </w:pPr>
            <w:r w:rsidRPr="0093359D">
              <w:t>4</w:t>
            </w:r>
          </w:p>
        </w:tc>
      </w:tr>
      <w:tr w:rsidR="00200D98" w:rsidRPr="0093359D" w:rsidTr="001D3E43">
        <w:tc>
          <w:tcPr>
            <w:tcW w:w="817" w:type="dxa"/>
          </w:tcPr>
          <w:p w:rsidR="00200D98" w:rsidRPr="0093359D" w:rsidRDefault="00200D98" w:rsidP="00F94DC9">
            <w:pPr>
              <w:pStyle w:val="4"/>
              <w:shd w:val="clear" w:color="auto" w:fill="auto"/>
              <w:tabs>
                <w:tab w:val="left" w:pos="9498"/>
              </w:tabs>
              <w:spacing w:before="0"/>
              <w:ind w:right="50"/>
              <w:jc w:val="center"/>
            </w:pPr>
            <w:r w:rsidRPr="0093359D">
              <w:t>1</w:t>
            </w:r>
            <w:r w:rsidR="00F94DC9">
              <w:t>4</w:t>
            </w:r>
            <w:r w:rsidRPr="0093359D">
              <w:t>.</w:t>
            </w:r>
          </w:p>
        </w:tc>
        <w:tc>
          <w:tcPr>
            <w:tcW w:w="7513" w:type="dxa"/>
          </w:tcPr>
          <w:p w:rsidR="00200D98" w:rsidRPr="0093359D" w:rsidRDefault="00200D98" w:rsidP="001D3E43">
            <w:pPr>
              <w:pStyle w:val="4"/>
              <w:shd w:val="clear" w:color="auto" w:fill="auto"/>
              <w:tabs>
                <w:tab w:val="left" w:pos="9498"/>
              </w:tabs>
              <w:spacing w:before="0"/>
              <w:ind w:right="50"/>
            </w:pPr>
            <w:r w:rsidRPr="0093359D">
              <w:t>Отсутствие жалоб (обращений) со стороны родителей (законных представителей).</w:t>
            </w:r>
          </w:p>
        </w:tc>
        <w:tc>
          <w:tcPr>
            <w:tcW w:w="1843" w:type="dxa"/>
          </w:tcPr>
          <w:p w:rsidR="00200D98" w:rsidRPr="0093359D" w:rsidRDefault="00200D98" w:rsidP="001D3E43">
            <w:pPr>
              <w:pStyle w:val="4"/>
              <w:shd w:val="clear" w:color="auto" w:fill="auto"/>
              <w:tabs>
                <w:tab w:val="left" w:pos="9498"/>
              </w:tabs>
              <w:spacing w:before="0"/>
              <w:ind w:right="50"/>
              <w:jc w:val="center"/>
            </w:pPr>
            <w:r w:rsidRPr="0093359D">
              <w:t>4</w:t>
            </w:r>
          </w:p>
        </w:tc>
      </w:tr>
      <w:tr w:rsidR="00200D98" w:rsidRPr="0093359D" w:rsidTr="001D3E43">
        <w:tc>
          <w:tcPr>
            <w:tcW w:w="817" w:type="dxa"/>
          </w:tcPr>
          <w:p w:rsidR="00200D98" w:rsidRPr="0093359D" w:rsidRDefault="00200D98" w:rsidP="00F94DC9">
            <w:pPr>
              <w:pStyle w:val="4"/>
              <w:shd w:val="clear" w:color="auto" w:fill="auto"/>
              <w:tabs>
                <w:tab w:val="left" w:pos="9498"/>
              </w:tabs>
              <w:spacing w:before="0"/>
              <w:ind w:right="50"/>
              <w:jc w:val="center"/>
            </w:pPr>
            <w:r w:rsidRPr="0093359D">
              <w:t>1</w:t>
            </w:r>
            <w:r w:rsidR="00F94DC9">
              <w:t>5</w:t>
            </w:r>
            <w:r w:rsidRPr="0093359D">
              <w:t>.</w:t>
            </w:r>
          </w:p>
        </w:tc>
        <w:tc>
          <w:tcPr>
            <w:tcW w:w="7513" w:type="dxa"/>
          </w:tcPr>
          <w:p w:rsidR="00200D98" w:rsidRPr="0093359D" w:rsidRDefault="00200D98" w:rsidP="001D3E43">
            <w:pPr>
              <w:pStyle w:val="4"/>
              <w:shd w:val="clear" w:color="auto" w:fill="auto"/>
              <w:tabs>
                <w:tab w:val="left" w:pos="9498"/>
              </w:tabs>
              <w:spacing w:before="0"/>
              <w:ind w:right="50"/>
            </w:pPr>
            <w:r w:rsidRPr="0093359D">
              <w:t>Соблюдение здорового образа жизни (участие в спортивных соревнованиях, отсутствие больничного листа).</w:t>
            </w:r>
          </w:p>
        </w:tc>
        <w:tc>
          <w:tcPr>
            <w:tcW w:w="1843" w:type="dxa"/>
          </w:tcPr>
          <w:p w:rsidR="00200D98" w:rsidRPr="0093359D" w:rsidRDefault="00200D98" w:rsidP="001D3E43">
            <w:pPr>
              <w:pStyle w:val="4"/>
              <w:shd w:val="clear" w:color="auto" w:fill="auto"/>
              <w:tabs>
                <w:tab w:val="left" w:pos="9498"/>
              </w:tabs>
              <w:spacing w:before="0"/>
              <w:ind w:right="50"/>
              <w:jc w:val="center"/>
            </w:pPr>
            <w:r w:rsidRPr="0093359D">
              <w:t>5</w:t>
            </w:r>
          </w:p>
        </w:tc>
      </w:tr>
      <w:tr w:rsidR="00200D98" w:rsidRPr="0093359D" w:rsidTr="001D3E43">
        <w:tc>
          <w:tcPr>
            <w:tcW w:w="817" w:type="dxa"/>
          </w:tcPr>
          <w:p w:rsidR="00200D98" w:rsidRPr="0093359D" w:rsidRDefault="00200D98" w:rsidP="00F94DC9">
            <w:pPr>
              <w:pStyle w:val="4"/>
              <w:shd w:val="clear" w:color="auto" w:fill="auto"/>
              <w:tabs>
                <w:tab w:val="left" w:pos="9498"/>
              </w:tabs>
              <w:spacing w:before="0"/>
              <w:ind w:right="50"/>
              <w:jc w:val="center"/>
            </w:pPr>
            <w:r w:rsidRPr="0093359D">
              <w:t>1</w:t>
            </w:r>
            <w:r w:rsidR="00F94DC9">
              <w:t>6</w:t>
            </w:r>
            <w:r w:rsidRPr="0093359D">
              <w:t>.</w:t>
            </w:r>
          </w:p>
        </w:tc>
        <w:tc>
          <w:tcPr>
            <w:tcW w:w="7513" w:type="dxa"/>
          </w:tcPr>
          <w:p w:rsidR="00200D98" w:rsidRPr="0093359D" w:rsidRDefault="00200D98" w:rsidP="001D3E43">
            <w:pPr>
              <w:pStyle w:val="4"/>
              <w:shd w:val="clear" w:color="auto" w:fill="auto"/>
              <w:tabs>
                <w:tab w:val="left" w:pos="9498"/>
              </w:tabs>
              <w:spacing w:before="0"/>
              <w:ind w:right="50"/>
            </w:pPr>
            <w:r w:rsidRPr="0093359D">
              <w:t>Отсутствие травматизма воспитанников.</w:t>
            </w:r>
          </w:p>
        </w:tc>
        <w:tc>
          <w:tcPr>
            <w:tcW w:w="1843" w:type="dxa"/>
          </w:tcPr>
          <w:p w:rsidR="00200D98" w:rsidRPr="0093359D" w:rsidRDefault="00200D98" w:rsidP="001D3E43">
            <w:pPr>
              <w:pStyle w:val="4"/>
              <w:shd w:val="clear" w:color="auto" w:fill="auto"/>
              <w:tabs>
                <w:tab w:val="left" w:pos="9498"/>
              </w:tabs>
              <w:spacing w:before="0"/>
              <w:ind w:right="50"/>
              <w:jc w:val="center"/>
            </w:pPr>
            <w:r w:rsidRPr="0093359D">
              <w:t>2</w:t>
            </w:r>
          </w:p>
        </w:tc>
      </w:tr>
      <w:tr w:rsidR="00200D98" w:rsidRPr="0093359D" w:rsidTr="001D3E43">
        <w:tc>
          <w:tcPr>
            <w:tcW w:w="817" w:type="dxa"/>
          </w:tcPr>
          <w:p w:rsidR="00200D98" w:rsidRPr="0093359D" w:rsidRDefault="00200D98" w:rsidP="001D3E43">
            <w:pPr>
              <w:pStyle w:val="4"/>
              <w:shd w:val="clear" w:color="auto" w:fill="auto"/>
              <w:tabs>
                <w:tab w:val="left" w:pos="9498"/>
              </w:tabs>
              <w:spacing w:before="0"/>
              <w:ind w:right="50"/>
              <w:jc w:val="center"/>
            </w:pPr>
          </w:p>
        </w:tc>
        <w:tc>
          <w:tcPr>
            <w:tcW w:w="7513" w:type="dxa"/>
          </w:tcPr>
          <w:p w:rsidR="00200D98" w:rsidRPr="0093359D" w:rsidRDefault="00200D98" w:rsidP="001D3E43">
            <w:pPr>
              <w:pStyle w:val="4"/>
              <w:shd w:val="clear" w:color="auto" w:fill="auto"/>
              <w:tabs>
                <w:tab w:val="left" w:pos="9498"/>
              </w:tabs>
              <w:spacing w:before="0"/>
              <w:ind w:right="50"/>
              <w:jc w:val="left"/>
              <w:rPr>
                <w:b/>
              </w:rPr>
            </w:pPr>
            <w:r w:rsidRPr="0093359D">
              <w:rPr>
                <w:b/>
              </w:rPr>
              <w:t xml:space="preserve"> количество баллов</w:t>
            </w:r>
          </w:p>
        </w:tc>
        <w:tc>
          <w:tcPr>
            <w:tcW w:w="1843" w:type="dxa"/>
          </w:tcPr>
          <w:p w:rsidR="00200D98" w:rsidRPr="0093359D" w:rsidRDefault="00200D98" w:rsidP="001D3E43">
            <w:pPr>
              <w:pStyle w:val="4"/>
              <w:shd w:val="clear" w:color="auto" w:fill="auto"/>
              <w:tabs>
                <w:tab w:val="left" w:pos="9498"/>
              </w:tabs>
              <w:spacing w:before="0"/>
              <w:ind w:right="50"/>
              <w:jc w:val="center"/>
              <w:rPr>
                <w:b/>
              </w:rPr>
            </w:pPr>
            <w:r w:rsidRPr="0093359D">
              <w:rPr>
                <w:b/>
              </w:rPr>
              <w:t>100</w:t>
            </w:r>
          </w:p>
        </w:tc>
      </w:tr>
    </w:tbl>
    <w:p w:rsidR="00200D98" w:rsidRDefault="00200D98" w:rsidP="002B4C96">
      <w:pPr>
        <w:pStyle w:val="4"/>
        <w:shd w:val="clear" w:color="auto" w:fill="auto"/>
        <w:tabs>
          <w:tab w:val="left" w:pos="9498"/>
        </w:tabs>
        <w:spacing w:before="0"/>
        <w:ind w:right="50"/>
        <w:jc w:val="center"/>
        <w:rPr>
          <w:b/>
        </w:rPr>
      </w:pPr>
    </w:p>
    <w:p w:rsidR="00200D98" w:rsidRDefault="00200D98" w:rsidP="00F94DC9">
      <w:pPr>
        <w:pStyle w:val="4"/>
        <w:shd w:val="clear" w:color="auto" w:fill="auto"/>
        <w:tabs>
          <w:tab w:val="left" w:pos="9498"/>
        </w:tabs>
        <w:spacing w:before="0"/>
        <w:ind w:right="50"/>
        <w:jc w:val="center"/>
        <w:rPr>
          <w:b/>
          <w:color w:val="000000"/>
          <w:sz w:val="24"/>
          <w:szCs w:val="24"/>
        </w:rPr>
      </w:pPr>
    </w:p>
    <w:p w:rsidR="00200D98" w:rsidRDefault="00200D98" w:rsidP="002B4C96">
      <w:pPr>
        <w:tabs>
          <w:tab w:val="left" w:pos="1080"/>
        </w:tabs>
        <w:ind w:firstLine="540"/>
        <w:jc w:val="both"/>
        <w:rPr>
          <w:rFonts w:ascii="Times New Roman" w:hAnsi="Times New Roman"/>
          <w:sz w:val="24"/>
          <w:szCs w:val="24"/>
        </w:rPr>
      </w:pPr>
    </w:p>
    <w:p w:rsidR="00200D98" w:rsidRDefault="00200D98" w:rsidP="002B4C96">
      <w:pPr>
        <w:tabs>
          <w:tab w:val="left" w:pos="1080"/>
        </w:tabs>
        <w:ind w:firstLine="540"/>
        <w:jc w:val="both"/>
        <w:rPr>
          <w:rFonts w:ascii="Times New Roman" w:hAnsi="Times New Roman"/>
          <w:sz w:val="24"/>
          <w:szCs w:val="24"/>
        </w:rPr>
      </w:pPr>
    </w:p>
    <w:p w:rsidR="00200D98" w:rsidRDefault="00200D98" w:rsidP="002B4C96">
      <w:pPr>
        <w:pStyle w:val="4"/>
        <w:shd w:val="clear" w:color="auto" w:fill="auto"/>
        <w:tabs>
          <w:tab w:val="left" w:pos="9498"/>
        </w:tabs>
        <w:spacing w:before="0" w:line="240" w:lineRule="auto"/>
        <w:ind w:right="50" w:firstLine="720"/>
        <w:jc w:val="right"/>
        <w:rPr>
          <w:b/>
          <w:color w:val="FF0000"/>
          <w:u w:val="single"/>
        </w:rPr>
      </w:pPr>
    </w:p>
    <w:p w:rsidR="00200D98" w:rsidRPr="00036D73" w:rsidRDefault="00200D98" w:rsidP="002B4C96">
      <w:pPr>
        <w:pStyle w:val="4"/>
        <w:shd w:val="clear" w:color="auto" w:fill="auto"/>
        <w:tabs>
          <w:tab w:val="left" w:pos="9498"/>
        </w:tabs>
        <w:spacing w:before="0" w:line="240" w:lineRule="auto"/>
        <w:ind w:right="50" w:firstLine="720"/>
        <w:jc w:val="right"/>
        <w:rPr>
          <w:b/>
          <w:u w:val="single"/>
        </w:rPr>
      </w:pPr>
      <w:r w:rsidRPr="00036D73">
        <w:rPr>
          <w:b/>
          <w:u w:val="single"/>
        </w:rPr>
        <w:t>Приложение №2</w:t>
      </w:r>
    </w:p>
    <w:p w:rsidR="00200D98" w:rsidRPr="00036D73" w:rsidRDefault="00F94DC9" w:rsidP="00877C35">
      <w:pPr>
        <w:pStyle w:val="4"/>
        <w:shd w:val="clear" w:color="auto" w:fill="auto"/>
        <w:tabs>
          <w:tab w:val="left" w:pos="9498"/>
        </w:tabs>
        <w:spacing w:before="0" w:line="240" w:lineRule="auto"/>
        <w:ind w:right="50" w:firstLine="720"/>
        <w:jc w:val="right"/>
        <w:rPr>
          <w:b/>
        </w:rPr>
      </w:pPr>
      <w:r w:rsidRPr="00036D73">
        <w:rPr>
          <w:b/>
        </w:rPr>
        <w:t xml:space="preserve"> </w:t>
      </w:r>
    </w:p>
    <w:p w:rsidR="00200D98" w:rsidRPr="00036D73" w:rsidRDefault="00200D98" w:rsidP="002B4C96">
      <w:pPr>
        <w:pStyle w:val="4"/>
        <w:shd w:val="clear" w:color="auto" w:fill="auto"/>
        <w:tabs>
          <w:tab w:val="left" w:pos="9498"/>
        </w:tabs>
        <w:spacing w:before="0" w:line="240" w:lineRule="auto"/>
        <w:ind w:right="50" w:firstLine="720"/>
        <w:rPr>
          <w:b/>
          <w:sz w:val="24"/>
          <w:szCs w:val="24"/>
        </w:rPr>
      </w:pPr>
      <w:r w:rsidRPr="00036D73">
        <w:rPr>
          <w:b/>
          <w:sz w:val="24"/>
          <w:szCs w:val="24"/>
        </w:rPr>
        <w:t>Критерии для установления выплаты за интенсивность и высокие результаты работы (по должностям).</w:t>
      </w:r>
    </w:p>
    <w:p w:rsidR="00200D98" w:rsidRPr="00036D73" w:rsidRDefault="00200D98" w:rsidP="002B4C96">
      <w:pPr>
        <w:pStyle w:val="4"/>
        <w:shd w:val="clear" w:color="auto" w:fill="auto"/>
        <w:tabs>
          <w:tab w:val="left" w:pos="9498"/>
        </w:tabs>
        <w:spacing w:before="0" w:line="240" w:lineRule="auto"/>
        <w:ind w:right="50" w:firstLine="720"/>
        <w:rPr>
          <w:b/>
          <w:sz w:val="24"/>
          <w:szCs w:val="24"/>
        </w:rPr>
      </w:pPr>
      <w:r w:rsidRPr="00036D73">
        <w:rPr>
          <w:b/>
          <w:sz w:val="24"/>
          <w:szCs w:val="24"/>
        </w:rPr>
        <w:t xml:space="preserve">  </w:t>
      </w:r>
    </w:p>
    <w:p w:rsidR="00200D98" w:rsidRPr="00A82532" w:rsidRDefault="00200D98" w:rsidP="002B4C96">
      <w:pPr>
        <w:pStyle w:val="4"/>
        <w:shd w:val="clear" w:color="auto" w:fill="auto"/>
        <w:tabs>
          <w:tab w:val="left" w:pos="9498"/>
        </w:tabs>
        <w:spacing w:before="0" w:line="240" w:lineRule="auto"/>
        <w:ind w:right="50" w:firstLine="720"/>
        <w:rPr>
          <w:b/>
          <w:color w:val="993300"/>
          <w:sz w:val="24"/>
          <w:szCs w:val="24"/>
        </w:rPr>
      </w:pPr>
      <w:r w:rsidRPr="00A82532">
        <w:rPr>
          <w:b/>
          <w:color w:val="993300"/>
          <w:sz w:val="24"/>
          <w:szCs w:val="24"/>
        </w:rPr>
        <w:t>Заместителю директора (АХЧ)  до 110% от оклада: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229"/>
        <w:gridCol w:w="1525"/>
      </w:tblGrid>
      <w:tr w:rsidR="00200D98" w:rsidRPr="005D7413" w:rsidTr="001D3E43">
        <w:tc>
          <w:tcPr>
            <w:tcW w:w="817" w:type="dxa"/>
          </w:tcPr>
          <w:p w:rsidR="00200D98" w:rsidRPr="00DB35BF" w:rsidRDefault="00200D98" w:rsidP="001D3E43">
            <w:pPr>
              <w:pStyle w:val="4"/>
              <w:shd w:val="clear" w:color="auto" w:fill="auto"/>
              <w:tabs>
                <w:tab w:val="left" w:pos="9498"/>
              </w:tabs>
              <w:spacing w:before="0" w:line="240" w:lineRule="auto"/>
              <w:ind w:right="50"/>
              <w:rPr>
                <w:sz w:val="24"/>
                <w:szCs w:val="24"/>
              </w:rPr>
            </w:pPr>
            <w:r w:rsidRPr="00DB35BF">
              <w:rPr>
                <w:sz w:val="24"/>
                <w:szCs w:val="24"/>
              </w:rPr>
              <w:t>№ п/п</w:t>
            </w:r>
          </w:p>
        </w:tc>
        <w:tc>
          <w:tcPr>
            <w:tcW w:w="7229" w:type="dxa"/>
          </w:tcPr>
          <w:p w:rsidR="00200D98" w:rsidRPr="00DB35BF" w:rsidRDefault="00200D98" w:rsidP="001D3E43">
            <w:pPr>
              <w:pStyle w:val="4"/>
              <w:shd w:val="clear" w:color="auto" w:fill="auto"/>
              <w:tabs>
                <w:tab w:val="left" w:pos="9498"/>
              </w:tabs>
              <w:spacing w:before="0" w:line="240" w:lineRule="auto"/>
              <w:ind w:right="50"/>
              <w:jc w:val="center"/>
              <w:rPr>
                <w:sz w:val="24"/>
                <w:szCs w:val="24"/>
              </w:rPr>
            </w:pPr>
            <w:r w:rsidRPr="00DB35BF">
              <w:rPr>
                <w:sz w:val="24"/>
                <w:szCs w:val="24"/>
              </w:rPr>
              <w:t>Показатели</w:t>
            </w:r>
          </w:p>
        </w:tc>
        <w:tc>
          <w:tcPr>
            <w:tcW w:w="1525" w:type="dxa"/>
          </w:tcPr>
          <w:p w:rsidR="00200D98" w:rsidRPr="00DB35BF" w:rsidRDefault="00200D98" w:rsidP="001D3E43">
            <w:pPr>
              <w:pStyle w:val="4"/>
              <w:shd w:val="clear" w:color="auto" w:fill="auto"/>
              <w:tabs>
                <w:tab w:val="left" w:pos="9498"/>
              </w:tabs>
              <w:spacing w:before="0" w:line="240" w:lineRule="auto"/>
              <w:ind w:right="50"/>
              <w:rPr>
                <w:sz w:val="24"/>
                <w:szCs w:val="24"/>
              </w:rPr>
            </w:pPr>
            <w:r w:rsidRPr="00DB35BF">
              <w:rPr>
                <w:sz w:val="24"/>
                <w:szCs w:val="24"/>
              </w:rPr>
              <w:t>Процент доплаты</w:t>
            </w:r>
          </w:p>
        </w:tc>
      </w:tr>
      <w:tr w:rsidR="00200D98" w:rsidRPr="005D7413" w:rsidTr="001D3E43">
        <w:trPr>
          <w:trHeight w:val="517"/>
        </w:trPr>
        <w:tc>
          <w:tcPr>
            <w:tcW w:w="817" w:type="dxa"/>
          </w:tcPr>
          <w:p w:rsidR="00200D98" w:rsidRPr="00DB35BF" w:rsidRDefault="00200D98" w:rsidP="001D3E43">
            <w:pPr>
              <w:pStyle w:val="4"/>
              <w:shd w:val="clear" w:color="auto" w:fill="auto"/>
              <w:tabs>
                <w:tab w:val="left" w:pos="9498"/>
              </w:tabs>
              <w:spacing w:before="0" w:line="240" w:lineRule="auto"/>
              <w:ind w:right="50"/>
              <w:rPr>
                <w:sz w:val="24"/>
                <w:szCs w:val="24"/>
              </w:rPr>
            </w:pPr>
            <w:r w:rsidRPr="00DB35BF">
              <w:rPr>
                <w:sz w:val="24"/>
                <w:szCs w:val="24"/>
              </w:rPr>
              <w:t>1</w:t>
            </w:r>
          </w:p>
        </w:tc>
        <w:tc>
          <w:tcPr>
            <w:tcW w:w="7229" w:type="dxa"/>
          </w:tcPr>
          <w:p w:rsidR="00200D98" w:rsidRDefault="00200D98" w:rsidP="001D3E43">
            <w:pPr>
              <w:pStyle w:val="4"/>
              <w:shd w:val="clear" w:color="auto" w:fill="auto"/>
              <w:tabs>
                <w:tab w:val="left" w:pos="9498"/>
              </w:tabs>
              <w:spacing w:before="0" w:line="240" w:lineRule="auto"/>
              <w:ind w:right="50"/>
              <w:rPr>
                <w:sz w:val="24"/>
                <w:szCs w:val="24"/>
              </w:rPr>
            </w:pPr>
            <w:r w:rsidRPr="00DB35BF">
              <w:rPr>
                <w:sz w:val="24"/>
                <w:szCs w:val="24"/>
              </w:rPr>
              <w:t>Интенсивность труда, обусловленная инновационным характером управленческой деятельности и высоким уровнем ответственности</w:t>
            </w:r>
          </w:p>
          <w:p w:rsidR="00200D98" w:rsidRPr="00DB35BF" w:rsidRDefault="00200D98" w:rsidP="001D3E43">
            <w:pPr>
              <w:pStyle w:val="4"/>
              <w:shd w:val="clear" w:color="auto" w:fill="auto"/>
              <w:tabs>
                <w:tab w:val="left" w:pos="9498"/>
              </w:tabs>
              <w:spacing w:before="0" w:line="240" w:lineRule="auto"/>
              <w:ind w:right="50"/>
              <w:rPr>
                <w:sz w:val="24"/>
                <w:szCs w:val="24"/>
              </w:rPr>
            </w:pPr>
          </w:p>
        </w:tc>
        <w:tc>
          <w:tcPr>
            <w:tcW w:w="1525" w:type="dxa"/>
          </w:tcPr>
          <w:p w:rsidR="00200D98" w:rsidRPr="00DB35BF" w:rsidRDefault="00200D98" w:rsidP="001D3E43">
            <w:pPr>
              <w:pStyle w:val="4"/>
              <w:shd w:val="clear" w:color="auto" w:fill="auto"/>
              <w:tabs>
                <w:tab w:val="left" w:pos="9498"/>
              </w:tabs>
              <w:spacing w:before="0" w:line="240" w:lineRule="auto"/>
              <w:ind w:right="50"/>
              <w:jc w:val="center"/>
              <w:rPr>
                <w:sz w:val="24"/>
                <w:szCs w:val="24"/>
              </w:rPr>
            </w:pPr>
          </w:p>
          <w:p w:rsidR="00200D98" w:rsidRPr="00DB35BF" w:rsidRDefault="00200D98" w:rsidP="001D3E43">
            <w:pPr>
              <w:pStyle w:val="4"/>
              <w:shd w:val="clear" w:color="auto" w:fill="auto"/>
              <w:tabs>
                <w:tab w:val="left" w:pos="9498"/>
              </w:tabs>
              <w:spacing w:before="0" w:line="240" w:lineRule="auto"/>
              <w:ind w:right="50"/>
              <w:jc w:val="center"/>
              <w:rPr>
                <w:sz w:val="24"/>
                <w:szCs w:val="24"/>
              </w:rPr>
            </w:pPr>
            <w:r w:rsidRPr="00DB35BF">
              <w:rPr>
                <w:sz w:val="24"/>
                <w:szCs w:val="24"/>
              </w:rPr>
              <w:t>15%</w:t>
            </w:r>
          </w:p>
        </w:tc>
      </w:tr>
      <w:tr w:rsidR="00200D98" w:rsidRPr="005D7413" w:rsidTr="001D3E43">
        <w:trPr>
          <w:trHeight w:val="517"/>
        </w:trPr>
        <w:tc>
          <w:tcPr>
            <w:tcW w:w="817" w:type="dxa"/>
          </w:tcPr>
          <w:p w:rsidR="00200D98" w:rsidRPr="00DB35BF" w:rsidRDefault="00200D98" w:rsidP="001D3E43">
            <w:pPr>
              <w:pStyle w:val="4"/>
              <w:shd w:val="clear" w:color="auto" w:fill="auto"/>
              <w:tabs>
                <w:tab w:val="left" w:pos="9498"/>
              </w:tabs>
              <w:spacing w:before="0" w:line="240" w:lineRule="auto"/>
              <w:ind w:right="50"/>
              <w:rPr>
                <w:sz w:val="24"/>
                <w:szCs w:val="24"/>
              </w:rPr>
            </w:pPr>
            <w:r>
              <w:rPr>
                <w:sz w:val="24"/>
                <w:szCs w:val="24"/>
              </w:rPr>
              <w:t>2</w:t>
            </w:r>
          </w:p>
        </w:tc>
        <w:tc>
          <w:tcPr>
            <w:tcW w:w="7229" w:type="dxa"/>
          </w:tcPr>
          <w:p w:rsidR="00200D98" w:rsidRPr="00DB35BF" w:rsidRDefault="00200D98" w:rsidP="001D3E43">
            <w:pPr>
              <w:pStyle w:val="4"/>
              <w:shd w:val="clear" w:color="auto" w:fill="auto"/>
              <w:tabs>
                <w:tab w:val="left" w:pos="9498"/>
              </w:tabs>
              <w:spacing w:before="0" w:line="240" w:lineRule="auto"/>
              <w:ind w:right="50"/>
              <w:rPr>
                <w:sz w:val="24"/>
                <w:szCs w:val="24"/>
              </w:rPr>
            </w:pPr>
            <w:r>
              <w:t>Учет, хранение и расходование ТМС</w:t>
            </w:r>
          </w:p>
        </w:tc>
        <w:tc>
          <w:tcPr>
            <w:tcW w:w="1525" w:type="dxa"/>
          </w:tcPr>
          <w:p w:rsidR="00200D98" w:rsidRPr="00DB35BF" w:rsidRDefault="00200D98" w:rsidP="001D3E43">
            <w:pPr>
              <w:pStyle w:val="4"/>
              <w:shd w:val="clear" w:color="auto" w:fill="auto"/>
              <w:tabs>
                <w:tab w:val="left" w:pos="9498"/>
              </w:tabs>
              <w:spacing w:before="0" w:line="240" w:lineRule="auto"/>
              <w:ind w:right="50"/>
              <w:jc w:val="center"/>
              <w:rPr>
                <w:sz w:val="24"/>
                <w:szCs w:val="24"/>
              </w:rPr>
            </w:pPr>
            <w:r>
              <w:rPr>
                <w:sz w:val="24"/>
                <w:szCs w:val="24"/>
              </w:rPr>
              <w:t>15%</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40" w:lineRule="auto"/>
              <w:ind w:right="50"/>
              <w:rPr>
                <w:sz w:val="24"/>
                <w:szCs w:val="24"/>
              </w:rPr>
            </w:pPr>
            <w:r>
              <w:rPr>
                <w:sz w:val="24"/>
                <w:szCs w:val="24"/>
              </w:rPr>
              <w:t>3</w:t>
            </w:r>
          </w:p>
        </w:tc>
        <w:tc>
          <w:tcPr>
            <w:tcW w:w="7229" w:type="dxa"/>
          </w:tcPr>
          <w:p w:rsidR="00200D98" w:rsidRPr="00DB35BF" w:rsidRDefault="00200D98" w:rsidP="001D3E43">
            <w:pPr>
              <w:pStyle w:val="4"/>
              <w:shd w:val="clear" w:color="auto" w:fill="auto"/>
              <w:tabs>
                <w:tab w:val="left" w:pos="9498"/>
              </w:tabs>
              <w:spacing w:before="0" w:line="240" w:lineRule="auto"/>
              <w:ind w:right="50"/>
              <w:rPr>
                <w:sz w:val="24"/>
                <w:szCs w:val="24"/>
              </w:rPr>
            </w:pPr>
            <w:r w:rsidRPr="00DB35BF">
              <w:rPr>
                <w:sz w:val="24"/>
                <w:szCs w:val="24"/>
              </w:rPr>
              <w:t>Профессиональная деятельность, связанная с полной или частичной материальной ответственностью</w:t>
            </w:r>
          </w:p>
        </w:tc>
        <w:tc>
          <w:tcPr>
            <w:tcW w:w="1525" w:type="dxa"/>
          </w:tcPr>
          <w:p w:rsidR="00200D98" w:rsidRPr="00DB35BF" w:rsidRDefault="00200D98" w:rsidP="001D3E43">
            <w:pPr>
              <w:pStyle w:val="4"/>
              <w:shd w:val="clear" w:color="auto" w:fill="auto"/>
              <w:tabs>
                <w:tab w:val="left" w:pos="9498"/>
              </w:tabs>
              <w:spacing w:before="0" w:line="240" w:lineRule="auto"/>
              <w:ind w:right="50"/>
              <w:jc w:val="center"/>
              <w:rPr>
                <w:sz w:val="24"/>
                <w:szCs w:val="24"/>
              </w:rPr>
            </w:pPr>
          </w:p>
          <w:p w:rsidR="00200D98" w:rsidRPr="00DB35BF" w:rsidRDefault="00200D98" w:rsidP="001D3E43">
            <w:pPr>
              <w:pStyle w:val="4"/>
              <w:shd w:val="clear" w:color="auto" w:fill="auto"/>
              <w:tabs>
                <w:tab w:val="left" w:pos="9498"/>
              </w:tabs>
              <w:spacing w:before="0" w:line="240" w:lineRule="auto"/>
              <w:ind w:right="50"/>
              <w:jc w:val="center"/>
              <w:rPr>
                <w:sz w:val="24"/>
                <w:szCs w:val="24"/>
              </w:rPr>
            </w:pPr>
            <w:r>
              <w:rPr>
                <w:sz w:val="24"/>
                <w:szCs w:val="24"/>
              </w:rPr>
              <w:t>15</w:t>
            </w:r>
            <w:r w:rsidRPr="00DB35BF">
              <w:rPr>
                <w:sz w:val="24"/>
                <w:szCs w:val="24"/>
              </w:rPr>
              <w:t>%</w:t>
            </w:r>
          </w:p>
        </w:tc>
      </w:tr>
      <w:tr w:rsidR="00200D98" w:rsidRPr="005D7413" w:rsidTr="001D3E43">
        <w:tc>
          <w:tcPr>
            <w:tcW w:w="817" w:type="dxa"/>
          </w:tcPr>
          <w:p w:rsidR="00200D98" w:rsidRPr="00DB35BF" w:rsidRDefault="00F94DC9" w:rsidP="001D3E43">
            <w:pPr>
              <w:pStyle w:val="4"/>
              <w:shd w:val="clear" w:color="auto" w:fill="auto"/>
              <w:tabs>
                <w:tab w:val="left" w:pos="9498"/>
              </w:tabs>
              <w:spacing w:before="0" w:line="240" w:lineRule="auto"/>
              <w:ind w:right="50"/>
              <w:rPr>
                <w:sz w:val="24"/>
                <w:szCs w:val="24"/>
              </w:rPr>
            </w:pPr>
            <w:r>
              <w:rPr>
                <w:sz w:val="24"/>
                <w:szCs w:val="24"/>
              </w:rPr>
              <w:t>4</w:t>
            </w:r>
          </w:p>
        </w:tc>
        <w:tc>
          <w:tcPr>
            <w:tcW w:w="7229" w:type="dxa"/>
          </w:tcPr>
          <w:p w:rsidR="00200D98" w:rsidRPr="00DB35BF" w:rsidRDefault="00200D98" w:rsidP="001D3E43">
            <w:pPr>
              <w:pStyle w:val="4"/>
              <w:shd w:val="clear" w:color="auto" w:fill="auto"/>
              <w:tabs>
                <w:tab w:val="left" w:pos="9498"/>
              </w:tabs>
              <w:spacing w:before="0" w:line="240" w:lineRule="auto"/>
              <w:ind w:right="50"/>
              <w:rPr>
                <w:sz w:val="24"/>
                <w:szCs w:val="24"/>
              </w:rPr>
            </w:pPr>
            <w:r w:rsidRPr="00DB35BF">
              <w:rPr>
                <w:sz w:val="24"/>
                <w:szCs w:val="24"/>
              </w:rPr>
              <w:t>Обеспечение соблюдения работниками правил безопасной организации образовательного процесса</w:t>
            </w:r>
          </w:p>
        </w:tc>
        <w:tc>
          <w:tcPr>
            <w:tcW w:w="1525" w:type="dxa"/>
          </w:tcPr>
          <w:p w:rsidR="00200D98" w:rsidRPr="00DB35BF" w:rsidRDefault="00200D98" w:rsidP="001D3E43">
            <w:pPr>
              <w:pStyle w:val="4"/>
              <w:shd w:val="clear" w:color="auto" w:fill="auto"/>
              <w:tabs>
                <w:tab w:val="left" w:pos="9498"/>
              </w:tabs>
              <w:spacing w:before="0" w:line="240" w:lineRule="auto"/>
              <w:ind w:right="50"/>
              <w:jc w:val="center"/>
              <w:rPr>
                <w:sz w:val="24"/>
                <w:szCs w:val="24"/>
              </w:rPr>
            </w:pPr>
          </w:p>
          <w:p w:rsidR="00200D98" w:rsidRPr="00DB35BF" w:rsidRDefault="00200D98" w:rsidP="001D3E43">
            <w:pPr>
              <w:pStyle w:val="4"/>
              <w:shd w:val="clear" w:color="auto" w:fill="auto"/>
              <w:tabs>
                <w:tab w:val="left" w:pos="9498"/>
              </w:tabs>
              <w:spacing w:before="0" w:line="240" w:lineRule="auto"/>
              <w:ind w:right="50"/>
              <w:jc w:val="center"/>
              <w:rPr>
                <w:sz w:val="24"/>
                <w:szCs w:val="24"/>
              </w:rPr>
            </w:pPr>
            <w:r w:rsidRPr="00DB35BF">
              <w:rPr>
                <w:sz w:val="24"/>
                <w:szCs w:val="24"/>
              </w:rPr>
              <w:t>10%</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40" w:lineRule="auto"/>
              <w:ind w:right="50"/>
              <w:rPr>
                <w:sz w:val="24"/>
                <w:szCs w:val="24"/>
              </w:rPr>
            </w:pPr>
            <w:r>
              <w:rPr>
                <w:sz w:val="24"/>
                <w:szCs w:val="24"/>
              </w:rPr>
              <w:t>7</w:t>
            </w:r>
          </w:p>
        </w:tc>
        <w:tc>
          <w:tcPr>
            <w:tcW w:w="7229" w:type="dxa"/>
          </w:tcPr>
          <w:p w:rsidR="00200D98" w:rsidRPr="00DB35BF" w:rsidRDefault="00200D98" w:rsidP="001D3E43">
            <w:pPr>
              <w:pStyle w:val="4"/>
              <w:shd w:val="clear" w:color="auto" w:fill="auto"/>
              <w:tabs>
                <w:tab w:val="left" w:pos="9498"/>
              </w:tabs>
              <w:spacing w:before="0" w:line="240" w:lineRule="auto"/>
              <w:ind w:right="50"/>
              <w:rPr>
                <w:sz w:val="24"/>
                <w:szCs w:val="24"/>
              </w:rPr>
            </w:pPr>
            <w:r w:rsidRPr="00DB35BF">
              <w:rPr>
                <w:sz w:val="24"/>
                <w:szCs w:val="24"/>
              </w:rPr>
              <w:t>Работа с компьютерной, копировально-множительной техникой</w:t>
            </w:r>
          </w:p>
        </w:tc>
        <w:tc>
          <w:tcPr>
            <w:tcW w:w="1525" w:type="dxa"/>
          </w:tcPr>
          <w:p w:rsidR="00200D98" w:rsidRPr="00DB35BF" w:rsidRDefault="00200D98" w:rsidP="001D3E43">
            <w:pPr>
              <w:pStyle w:val="4"/>
              <w:shd w:val="clear" w:color="auto" w:fill="auto"/>
              <w:tabs>
                <w:tab w:val="left" w:pos="9498"/>
              </w:tabs>
              <w:spacing w:before="0" w:line="240" w:lineRule="auto"/>
              <w:ind w:right="50"/>
              <w:jc w:val="center"/>
              <w:rPr>
                <w:sz w:val="24"/>
                <w:szCs w:val="24"/>
              </w:rPr>
            </w:pPr>
          </w:p>
          <w:p w:rsidR="00200D98" w:rsidRPr="00DB35BF" w:rsidRDefault="00200D98" w:rsidP="001D3E43">
            <w:pPr>
              <w:pStyle w:val="4"/>
              <w:shd w:val="clear" w:color="auto" w:fill="auto"/>
              <w:tabs>
                <w:tab w:val="left" w:pos="9498"/>
              </w:tabs>
              <w:spacing w:before="0" w:line="240" w:lineRule="auto"/>
              <w:ind w:right="50"/>
              <w:jc w:val="center"/>
              <w:rPr>
                <w:sz w:val="24"/>
                <w:szCs w:val="24"/>
              </w:rPr>
            </w:pPr>
            <w:r w:rsidRPr="00DB35BF">
              <w:rPr>
                <w:sz w:val="24"/>
                <w:szCs w:val="24"/>
              </w:rPr>
              <w:t>5%</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40" w:lineRule="auto"/>
              <w:ind w:right="50"/>
              <w:rPr>
                <w:sz w:val="24"/>
                <w:szCs w:val="24"/>
              </w:rPr>
            </w:pPr>
            <w:r>
              <w:rPr>
                <w:sz w:val="24"/>
                <w:szCs w:val="24"/>
              </w:rPr>
              <w:t>8</w:t>
            </w:r>
          </w:p>
        </w:tc>
        <w:tc>
          <w:tcPr>
            <w:tcW w:w="7229" w:type="dxa"/>
          </w:tcPr>
          <w:p w:rsidR="00200D98" w:rsidRPr="00DB35BF" w:rsidRDefault="00200D98" w:rsidP="001D3E43">
            <w:pPr>
              <w:pStyle w:val="4"/>
              <w:shd w:val="clear" w:color="auto" w:fill="auto"/>
              <w:tabs>
                <w:tab w:val="left" w:pos="9498"/>
              </w:tabs>
              <w:spacing w:before="0" w:line="240" w:lineRule="auto"/>
              <w:ind w:right="50"/>
              <w:rPr>
                <w:sz w:val="24"/>
                <w:szCs w:val="24"/>
              </w:rPr>
            </w:pPr>
            <w:r w:rsidRPr="00DB35BF">
              <w:rPr>
                <w:sz w:val="24"/>
                <w:szCs w:val="24"/>
              </w:rPr>
              <w:t>Позитивная динамика воспитательно-образовательных достижений воспитанников</w:t>
            </w:r>
          </w:p>
        </w:tc>
        <w:tc>
          <w:tcPr>
            <w:tcW w:w="1525" w:type="dxa"/>
          </w:tcPr>
          <w:p w:rsidR="00200D98" w:rsidRPr="00DB35BF" w:rsidRDefault="00200D98" w:rsidP="001D3E43">
            <w:pPr>
              <w:pStyle w:val="4"/>
              <w:shd w:val="clear" w:color="auto" w:fill="auto"/>
              <w:tabs>
                <w:tab w:val="left" w:pos="9498"/>
              </w:tabs>
              <w:spacing w:before="0" w:line="240" w:lineRule="auto"/>
              <w:ind w:right="50"/>
              <w:jc w:val="center"/>
              <w:rPr>
                <w:sz w:val="24"/>
                <w:szCs w:val="24"/>
              </w:rPr>
            </w:pPr>
          </w:p>
          <w:p w:rsidR="00200D98" w:rsidRPr="00DB35BF" w:rsidRDefault="00200D98" w:rsidP="001D3E43">
            <w:pPr>
              <w:pStyle w:val="4"/>
              <w:shd w:val="clear" w:color="auto" w:fill="auto"/>
              <w:tabs>
                <w:tab w:val="left" w:pos="9498"/>
              </w:tabs>
              <w:spacing w:before="0" w:line="240" w:lineRule="auto"/>
              <w:ind w:right="50"/>
              <w:jc w:val="center"/>
              <w:rPr>
                <w:sz w:val="24"/>
                <w:szCs w:val="24"/>
              </w:rPr>
            </w:pPr>
            <w:r w:rsidRPr="00DB35BF">
              <w:rPr>
                <w:sz w:val="24"/>
                <w:szCs w:val="24"/>
              </w:rPr>
              <w:t>10%</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40" w:lineRule="auto"/>
              <w:ind w:right="50"/>
              <w:rPr>
                <w:sz w:val="24"/>
                <w:szCs w:val="24"/>
              </w:rPr>
            </w:pPr>
            <w:r>
              <w:rPr>
                <w:sz w:val="24"/>
                <w:szCs w:val="24"/>
              </w:rPr>
              <w:t>9</w:t>
            </w:r>
          </w:p>
        </w:tc>
        <w:tc>
          <w:tcPr>
            <w:tcW w:w="7229" w:type="dxa"/>
          </w:tcPr>
          <w:p w:rsidR="00200D98" w:rsidRPr="00DB35BF" w:rsidRDefault="00200D98" w:rsidP="001D3E43">
            <w:pPr>
              <w:pStyle w:val="4"/>
              <w:shd w:val="clear" w:color="auto" w:fill="auto"/>
              <w:tabs>
                <w:tab w:val="left" w:pos="9498"/>
              </w:tabs>
              <w:spacing w:before="0" w:line="240" w:lineRule="auto"/>
              <w:ind w:right="50"/>
              <w:rPr>
                <w:sz w:val="24"/>
                <w:szCs w:val="24"/>
              </w:rPr>
            </w:pPr>
            <w:r w:rsidRPr="00DB35BF">
              <w:rPr>
                <w:sz w:val="24"/>
                <w:szCs w:val="24"/>
              </w:rPr>
              <w:t>Внедрение современных педагогических технологий в процессе работы инновационных площадок</w:t>
            </w:r>
          </w:p>
        </w:tc>
        <w:tc>
          <w:tcPr>
            <w:tcW w:w="1525" w:type="dxa"/>
          </w:tcPr>
          <w:p w:rsidR="00200D98" w:rsidRPr="00DB35BF" w:rsidRDefault="00200D98" w:rsidP="001D3E43">
            <w:pPr>
              <w:pStyle w:val="4"/>
              <w:shd w:val="clear" w:color="auto" w:fill="auto"/>
              <w:tabs>
                <w:tab w:val="left" w:pos="9498"/>
              </w:tabs>
              <w:spacing w:before="0" w:line="240" w:lineRule="auto"/>
              <w:ind w:right="50"/>
              <w:jc w:val="center"/>
              <w:rPr>
                <w:sz w:val="24"/>
                <w:szCs w:val="24"/>
              </w:rPr>
            </w:pPr>
          </w:p>
          <w:p w:rsidR="00200D98" w:rsidRPr="00DB35BF" w:rsidRDefault="00200D98" w:rsidP="001D3E43">
            <w:pPr>
              <w:pStyle w:val="4"/>
              <w:shd w:val="clear" w:color="auto" w:fill="auto"/>
              <w:tabs>
                <w:tab w:val="left" w:pos="9498"/>
              </w:tabs>
              <w:spacing w:before="0" w:line="240" w:lineRule="auto"/>
              <w:ind w:right="50"/>
              <w:jc w:val="center"/>
              <w:rPr>
                <w:sz w:val="24"/>
                <w:szCs w:val="24"/>
              </w:rPr>
            </w:pPr>
            <w:r w:rsidRPr="00DB35BF">
              <w:rPr>
                <w:sz w:val="24"/>
                <w:szCs w:val="24"/>
              </w:rPr>
              <w:t>15%</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40" w:lineRule="auto"/>
              <w:ind w:right="50"/>
              <w:rPr>
                <w:sz w:val="24"/>
                <w:szCs w:val="24"/>
              </w:rPr>
            </w:pPr>
            <w:r>
              <w:rPr>
                <w:sz w:val="24"/>
                <w:szCs w:val="24"/>
              </w:rPr>
              <w:t>10</w:t>
            </w:r>
          </w:p>
        </w:tc>
        <w:tc>
          <w:tcPr>
            <w:tcW w:w="7229" w:type="dxa"/>
          </w:tcPr>
          <w:p w:rsidR="00200D98" w:rsidRPr="00DB35BF" w:rsidRDefault="00200D98" w:rsidP="001D3E43">
            <w:pPr>
              <w:pStyle w:val="4"/>
              <w:shd w:val="clear" w:color="auto" w:fill="auto"/>
              <w:tabs>
                <w:tab w:val="left" w:pos="9498"/>
              </w:tabs>
              <w:spacing w:before="0" w:line="240" w:lineRule="auto"/>
              <w:ind w:right="50"/>
              <w:rPr>
                <w:sz w:val="24"/>
                <w:szCs w:val="24"/>
              </w:rPr>
            </w:pPr>
            <w:r w:rsidRPr="00DB35BF">
              <w:rPr>
                <w:sz w:val="24"/>
                <w:szCs w:val="24"/>
              </w:rPr>
              <w:t>Взаимодействие с другими организациями (предприятия, театры, общеобразовательные учреждения, спортивные учреждения и т.д.)</w:t>
            </w:r>
          </w:p>
        </w:tc>
        <w:tc>
          <w:tcPr>
            <w:tcW w:w="1525" w:type="dxa"/>
          </w:tcPr>
          <w:p w:rsidR="00200D98" w:rsidRPr="00DB35BF" w:rsidRDefault="00200D98" w:rsidP="001D3E43">
            <w:pPr>
              <w:pStyle w:val="4"/>
              <w:shd w:val="clear" w:color="auto" w:fill="auto"/>
              <w:tabs>
                <w:tab w:val="left" w:pos="9498"/>
              </w:tabs>
              <w:spacing w:before="0" w:line="240" w:lineRule="auto"/>
              <w:ind w:right="50"/>
              <w:jc w:val="center"/>
              <w:rPr>
                <w:sz w:val="24"/>
                <w:szCs w:val="24"/>
              </w:rPr>
            </w:pPr>
          </w:p>
          <w:p w:rsidR="00200D98" w:rsidRPr="00DB35BF" w:rsidRDefault="00200D98" w:rsidP="001D3E43">
            <w:pPr>
              <w:pStyle w:val="4"/>
              <w:shd w:val="clear" w:color="auto" w:fill="auto"/>
              <w:tabs>
                <w:tab w:val="left" w:pos="9498"/>
              </w:tabs>
              <w:spacing w:before="0" w:line="240" w:lineRule="auto"/>
              <w:ind w:right="50"/>
              <w:jc w:val="center"/>
              <w:rPr>
                <w:sz w:val="24"/>
                <w:szCs w:val="24"/>
              </w:rPr>
            </w:pPr>
            <w:r w:rsidRPr="00DB35BF">
              <w:rPr>
                <w:sz w:val="24"/>
                <w:szCs w:val="24"/>
              </w:rPr>
              <w:t>5%</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40" w:lineRule="auto"/>
              <w:ind w:right="50"/>
              <w:rPr>
                <w:b/>
                <w:sz w:val="24"/>
                <w:szCs w:val="24"/>
              </w:rPr>
            </w:pPr>
          </w:p>
        </w:tc>
        <w:tc>
          <w:tcPr>
            <w:tcW w:w="7229" w:type="dxa"/>
          </w:tcPr>
          <w:p w:rsidR="00200D98" w:rsidRPr="00DB35BF" w:rsidRDefault="00200D98" w:rsidP="001D3E43">
            <w:pPr>
              <w:pStyle w:val="4"/>
              <w:shd w:val="clear" w:color="auto" w:fill="auto"/>
              <w:tabs>
                <w:tab w:val="left" w:pos="9498"/>
              </w:tabs>
              <w:spacing w:before="0" w:line="240" w:lineRule="auto"/>
              <w:ind w:right="50"/>
              <w:rPr>
                <w:b/>
                <w:sz w:val="24"/>
                <w:szCs w:val="24"/>
              </w:rPr>
            </w:pPr>
            <w:r w:rsidRPr="00DB35BF">
              <w:rPr>
                <w:b/>
                <w:sz w:val="24"/>
                <w:szCs w:val="24"/>
              </w:rPr>
              <w:t>ИТОГО</w:t>
            </w:r>
          </w:p>
        </w:tc>
        <w:tc>
          <w:tcPr>
            <w:tcW w:w="1525" w:type="dxa"/>
          </w:tcPr>
          <w:p w:rsidR="00200D98" w:rsidRPr="00DB35BF" w:rsidRDefault="00200D98" w:rsidP="00F94DC9">
            <w:pPr>
              <w:pStyle w:val="4"/>
              <w:shd w:val="clear" w:color="auto" w:fill="auto"/>
              <w:tabs>
                <w:tab w:val="left" w:pos="9498"/>
              </w:tabs>
              <w:spacing w:before="0" w:line="240" w:lineRule="auto"/>
              <w:ind w:right="50"/>
              <w:jc w:val="center"/>
              <w:rPr>
                <w:b/>
                <w:sz w:val="24"/>
                <w:szCs w:val="24"/>
              </w:rPr>
            </w:pPr>
            <w:r>
              <w:rPr>
                <w:b/>
                <w:sz w:val="24"/>
                <w:szCs w:val="24"/>
              </w:rPr>
              <w:t>1</w:t>
            </w:r>
            <w:r w:rsidR="00F94DC9">
              <w:rPr>
                <w:b/>
                <w:sz w:val="24"/>
                <w:szCs w:val="24"/>
              </w:rPr>
              <w:t>0</w:t>
            </w:r>
            <w:r>
              <w:rPr>
                <w:b/>
                <w:sz w:val="24"/>
                <w:szCs w:val="24"/>
              </w:rPr>
              <w:t>0</w:t>
            </w:r>
            <w:r w:rsidRPr="00DB35BF">
              <w:rPr>
                <w:b/>
                <w:sz w:val="24"/>
                <w:szCs w:val="24"/>
              </w:rPr>
              <w:t>%</w:t>
            </w:r>
          </w:p>
        </w:tc>
      </w:tr>
    </w:tbl>
    <w:p w:rsidR="00200D98" w:rsidRPr="005D7413" w:rsidRDefault="00200D98" w:rsidP="002B4C96">
      <w:pPr>
        <w:pStyle w:val="4"/>
        <w:shd w:val="clear" w:color="auto" w:fill="auto"/>
        <w:tabs>
          <w:tab w:val="left" w:pos="9498"/>
        </w:tabs>
        <w:spacing w:before="0" w:line="240" w:lineRule="auto"/>
        <w:ind w:right="50" w:firstLine="720"/>
        <w:rPr>
          <w:b/>
          <w:sz w:val="24"/>
          <w:szCs w:val="24"/>
        </w:rPr>
      </w:pPr>
    </w:p>
    <w:p w:rsidR="00200D98" w:rsidRPr="005D7413" w:rsidRDefault="00200D98" w:rsidP="002B4C96">
      <w:pPr>
        <w:pStyle w:val="4"/>
        <w:shd w:val="clear" w:color="auto" w:fill="auto"/>
        <w:tabs>
          <w:tab w:val="left" w:pos="9498"/>
        </w:tabs>
        <w:spacing w:before="0" w:line="276" w:lineRule="auto"/>
        <w:ind w:right="50" w:firstLine="720"/>
        <w:jc w:val="center"/>
        <w:rPr>
          <w:b/>
          <w:sz w:val="24"/>
          <w:szCs w:val="24"/>
          <w:u w:val="single"/>
        </w:rPr>
      </w:pPr>
      <w:r w:rsidRPr="005D7413">
        <w:rPr>
          <w:b/>
          <w:sz w:val="24"/>
          <w:szCs w:val="24"/>
          <w:u w:val="single"/>
        </w:rPr>
        <w:t xml:space="preserve">Критерии  для установления выплаты за  интенсивность и высокие результаты работы работникам  до </w:t>
      </w:r>
      <w:r w:rsidR="00F94DC9">
        <w:rPr>
          <w:b/>
          <w:sz w:val="24"/>
          <w:szCs w:val="24"/>
          <w:u w:val="single"/>
        </w:rPr>
        <w:t>1</w:t>
      </w:r>
      <w:r>
        <w:rPr>
          <w:b/>
          <w:sz w:val="24"/>
          <w:szCs w:val="24"/>
          <w:u w:val="single"/>
        </w:rPr>
        <w:t>00</w:t>
      </w:r>
      <w:r w:rsidRPr="005D7413">
        <w:rPr>
          <w:b/>
          <w:sz w:val="24"/>
          <w:szCs w:val="24"/>
          <w:u w:val="single"/>
        </w:rPr>
        <w:t>% от оклада:</w:t>
      </w:r>
    </w:p>
    <w:p w:rsidR="00200D98" w:rsidRPr="005D7413" w:rsidRDefault="00200D98" w:rsidP="002B4C96">
      <w:pPr>
        <w:pStyle w:val="4"/>
        <w:shd w:val="clear" w:color="auto" w:fill="auto"/>
        <w:tabs>
          <w:tab w:val="left" w:pos="9498"/>
        </w:tabs>
        <w:spacing w:before="0" w:line="276" w:lineRule="auto"/>
        <w:ind w:right="50"/>
        <w:jc w:val="center"/>
        <w:rPr>
          <w:b/>
          <w:sz w:val="24"/>
          <w:szCs w:val="24"/>
        </w:rPr>
      </w:pPr>
      <w:r w:rsidRPr="005D7413">
        <w:rPr>
          <w:b/>
          <w:sz w:val="24"/>
          <w:szCs w:val="24"/>
        </w:rPr>
        <w:t>Рабочий по комплексному обслуживанию и ремонту зданий, уборщик производственных и служебных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371"/>
        <w:gridCol w:w="1383"/>
      </w:tblGrid>
      <w:tr w:rsidR="00200D98" w:rsidRPr="005D7413" w:rsidTr="001D3E43">
        <w:tc>
          <w:tcPr>
            <w:tcW w:w="817" w:type="dxa"/>
          </w:tcPr>
          <w:p w:rsidR="00200D98" w:rsidRPr="00DB35BF" w:rsidRDefault="00200D98" w:rsidP="001D3E43">
            <w:pPr>
              <w:pStyle w:val="4"/>
              <w:shd w:val="clear" w:color="auto" w:fill="auto"/>
              <w:tabs>
                <w:tab w:val="left" w:pos="9498"/>
              </w:tabs>
              <w:spacing w:before="0" w:line="276" w:lineRule="auto"/>
              <w:ind w:right="50"/>
              <w:jc w:val="center"/>
              <w:rPr>
                <w:sz w:val="24"/>
                <w:szCs w:val="24"/>
                <w:u w:val="single"/>
              </w:rPr>
            </w:pPr>
            <w:r w:rsidRPr="00DB35BF">
              <w:rPr>
                <w:sz w:val="24"/>
                <w:szCs w:val="24"/>
              </w:rPr>
              <w:t>№ п/п</w:t>
            </w:r>
          </w:p>
        </w:tc>
        <w:tc>
          <w:tcPr>
            <w:tcW w:w="7371" w:type="dxa"/>
          </w:tcPr>
          <w:p w:rsidR="00200D98" w:rsidRPr="00DB35BF" w:rsidRDefault="00200D98" w:rsidP="001D3E43">
            <w:pPr>
              <w:pStyle w:val="4"/>
              <w:shd w:val="clear" w:color="auto" w:fill="auto"/>
              <w:tabs>
                <w:tab w:val="left" w:pos="2670"/>
                <w:tab w:val="center" w:pos="3552"/>
                <w:tab w:val="left" w:pos="9498"/>
              </w:tabs>
              <w:spacing w:before="0" w:line="276" w:lineRule="auto"/>
              <w:ind w:right="50"/>
              <w:jc w:val="left"/>
              <w:rPr>
                <w:sz w:val="24"/>
                <w:szCs w:val="24"/>
                <w:u w:val="single"/>
              </w:rPr>
            </w:pPr>
            <w:r w:rsidRPr="00DB35BF">
              <w:rPr>
                <w:sz w:val="24"/>
                <w:szCs w:val="24"/>
              </w:rPr>
              <w:tab/>
            </w:r>
            <w:r w:rsidRPr="00DB35BF">
              <w:rPr>
                <w:sz w:val="24"/>
                <w:szCs w:val="24"/>
              </w:rPr>
              <w:tab/>
              <w:t>Показатели</w:t>
            </w:r>
          </w:p>
        </w:tc>
        <w:tc>
          <w:tcPr>
            <w:tcW w:w="1383" w:type="dxa"/>
          </w:tcPr>
          <w:p w:rsidR="00200D98" w:rsidRPr="00DB35BF" w:rsidRDefault="00200D98" w:rsidP="001D3E43">
            <w:pPr>
              <w:pStyle w:val="4"/>
              <w:shd w:val="clear" w:color="auto" w:fill="auto"/>
              <w:tabs>
                <w:tab w:val="left" w:pos="9498"/>
              </w:tabs>
              <w:spacing w:before="0" w:line="276" w:lineRule="auto"/>
              <w:ind w:right="50"/>
              <w:jc w:val="center"/>
              <w:rPr>
                <w:sz w:val="24"/>
                <w:szCs w:val="24"/>
                <w:u w:val="single"/>
              </w:rPr>
            </w:pPr>
            <w:r w:rsidRPr="00DB35BF">
              <w:rPr>
                <w:sz w:val="24"/>
                <w:szCs w:val="24"/>
              </w:rPr>
              <w:t>Процент доплаты</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lastRenderedPageBreak/>
              <w:t>1.</w:t>
            </w:r>
          </w:p>
        </w:tc>
        <w:tc>
          <w:tcPr>
            <w:tcW w:w="7371" w:type="dxa"/>
          </w:tcPr>
          <w:p w:rsidR="00200D98" w:rsidRPr="00DB35BF" w:rsidRDefault="00200D98" w:rsidP="001D3E43">
            <w:pPr>
              <w:pStyle w:val="4"/>
              <w:shd w:val="clear" w:color="auto" w:fill="auto"/>
              <w:tabs>
                <w:tab w:val="left" w:pos="9498"/>
              </w:tabs>
              <w:spacing w:before="0" w:line="276" w:lineRule="auto"/>
              <w:ind w:right="50"/>
              <w:rPr>
                <w:sz w:val="24"/>
                <w:szCs w:val="24"/>
              </w:rPr>
            </w:pPr>
            <w:r w:rsidRPr="00DB35BF">
              <w:rPr>
                <w:sz w:val="24"/>
                <w:szCs w:val="24"/>
              </w:rPr>
              <w:t>Учет, хранение ТМЦ (уборочный инвентарь, моющие и дезинфицирующие средства , электроинструменты и т.д.).</w:t>
            </w:r>
          </w:p>
        </w:tc>
        <w:tc>
          <w:tcPr>
            <w:tcW w:w="1383"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25%</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2.</w:t>
            </w:r>
          </w:p>
        </w:tc>
        <w:tc>
          <w:tcPr>
            <w:tcW w:w="7371" w:type="dxa"/>
          </w:tcPr>
          <w:p w:rsidR="00200D98" w:rsidRPr="00DB35BF" w:rsidRDefault="00200D98" w:rsidP="001D3E43">
            <w:pPr>
              <w:pStyle w:val="4"/>
              <w:shd w:val="clear" w:color="auto" w:fill="auto"/>
              <w:tabs>
                <w:tab w:val="left" w:pos="9498"/>
              </w:tabs>
              <w:spacing w:before="0" w:line="276" w:lineRule="auto"/>
              <w:ind w:right="50"/>
              <w:rPr>
                <w:sz w:val="24"/>
                <w:szCs w:val="24"/>
              </w:rPr>
            </w:pPr>
            <w:r w:rsidRPr="00DB35BF">
              <w:rPr>
                <w:sz w:val="24"/>
                <w:szCs w:val="24"/>
              </w:rPr>
              <w:t>Обеспечение экономного расходования воды, энергоресурсов и теплоресурсов.</w:t>
            </w:r>
          </w:p>
        </w:tc>
        <w:tc>
          <w:tcPr>
            <w:tcW w:w="1383"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200D98" w:rsidP="00F94DC9">
            <w:pPr>
              <w:pStyle w:val="4"/>
              <w:shd w:val="clear" w:color="auto" w:fill="auto"/>
              <w:tabs>
                <w:tab w:val="left" w:pos="9498"/>
              </w:tabs>
              <w:spacing w:before="0" w:line="276" w:lineRule="auto"/>
              <w:ind w:right="50"/>
              <w:jc w:val="center"/>
              <w:rPr>
                <w:sz w:val="24"/>
                <w:szCs w:val="24"/>
              </w:rPr>
            </w:pPr>
            <w:r>
              <w:rPr>
                <w:sz w:val="24"/>
                <w:szCs w:val="24"/>
              </w:rPr>
              <w:t>2</w:t>
            </w:r>
            <w:r w:rsidR="00F94DC9">
              <w:rPr>
                <w:sz w:val="24"/>
                <w:szCs w:val="24"/>
              </w:rPr>
              <w:t xml:space="preserve">0 </w:t>
            </w:r>
            <w:r w:rsidRPr="00DB35BF">
              <w:rPr>
                <w:sz w:val="24"/>
                <w:szCs w:val="24"/>
              </w:rPr>
              <w:t>%</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3.</w:t>
            </w:r>
          </w:p>
        </w:tc>
        <w:tc>
          <w:tcPr>
            <w:tcW w:w="7371" w:type="dxa"/>
          </w:tcPr>
          <w:p w:rsidR="00200D98" w:rsidRPr="00DB35BF" w:rsidRDefault="00200D98" w:rsidP="00F94DC9">
            <w:pPr>
              <w:pStyle w:val="4"/>
              <w:shd w:val="clear" w:color="auto" w:fill="auto"/>
              <w:tabs>
                <w:tab w:val="left" w:pos="9498"/>
              </w:tabs>
              <w:spacing w:before="0" w:line="276" w:lineRule="auto"/>
              <w:ind w:right="50"/>
              <w:rPr>
                <w:sz w:val="24"/>
                <w:szCs w:val="24"/>
              </w:rPr>
            </w:pPr>
            <w:r w:rsidRPr="00DB35BF">
              <w:rPr>
                <w:sz w:val="24"/>
                <w:szCs w:val="24"/>
              </w:rPr>
              <w:t xml:space="preserve">Обеспечение благоприятного санитарно- эпидемиологического режима в учреждении </w:t>
            </w:r>
            <w:r w:rsidR="00F94DC9">
              <w:rPr>
                <w:sz w:val="24"/>
                <w:szCs w:val="24"/>
              </w:rPr>
              <w:t xml:space="preserve"> </w:t>
            </w:r>
            <w:r w:rsidRPr="00DB35BF">
              <w:rPr>
                <w:sz w:val="24"/>
                <w:szCs w:val="24"/>
              </w:rPr>
              <w:t>.</w:t>
            </w:r>
          </w:p>
        </w:tc>
        <w:tc>
          <w:tcPr>
            <w:tcW w:w="1383"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r>
              <w:rPr>
                <w:sz w:val="24"/>
                <w:szCs w:val="24"/>
              </w:rPr>
              <w:t>2</w:t>
            </w:r>
            <w:r w:rsidRPr="00DB35BF">
              <w:rPr>
                <w:sz w:val="24"/>
                <w:szCs w:val="24"/>
              </w:rPr>
              <w:t>0%</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4.</w:t>
            </w:r>
          </w:p>
        </w:tc>
        <w:tc>
          <w:tcPr>
            <w:tcW w:w="7371" w:type="dxa"/>
          </w:tcPr>
          <w:p w:rsidR="00200D98" w:rsidRPr="00DB35BF" w:rsidRDefault="00200D98" w:rsidP="001D3E43">
            <w:pPr>
              <w:pStyle w:val="4"/>
              <w:shd w:val="clear" w:color="auto" w:fill="auto"/>
              <w:tabs>
                <w:tab w:val="left" w:pos="9498"/>
              </w:tabs>
              <w:spacing w:before="0" w:line="276" w:lineRule="auto"/>
              <w:ind w:right="50"/>
              <w:rPr>
                <w:sz w:val="24"/>
                <w:szCs w:val="24"/>
              </w:rPr>
            </w:pPr>
            <w:r w:rsidRPr="00DB35BF">
              <w:rPr>
                <w:sz w:val="24"/>
                <w:szCs w:val="24"/>
              </w:rPr>
              <w:t>Систематическое наблюдение за работой автоматической  пожарно-охранной сигнализации.</w:t>
            </w:r>
          </w:p>
        </w:tc>
        <w:tc>
          <w:tcPr>
            <w:tcW w:w="1383"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9498"/>
              </w:tabs>
              <w:spacing w:before="0" w:line="276" w:lineRule="auto"/>
              <w:ind w:right="50"/>
              <w:jc w:val="center"/>
              <w:rPr>
                <w:sz w:val="24"/>
                <w:szCs w:val="24"/>
              </w:rPr>
            </w:pPr>
            <w:r>
              <w:rPr>
                <w:sz w:val="24"/>
                <w:szCs w:val="24"/>
              </w:rPr>
              <w:t>30</w:t>
            </w:r>
            <w:r w:rsidRPr="00DB35BF">
              <w:rPr>
                <w:sz w:val="24"/>
                <w:szCs w:val="24"/>
              </w:rPr>
              <w:t>%</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5.</w:t>
            </w:r>
          </w:p>
        </w:tc>
        <w:tc>
          <w:tcPr>
            <w:tcW w:w="7371" w:type="dxa"/>
          </w:tcPr>
          <w:p w:rsidR="00200D98" w:rsidRPr="00DB35BF" w:rsidRDefault="00200D98" w:rsidP="001D3E43">
            <w:pPr>
              <w:pStyle w:val="4"/>
              <w:shd w:val="clear" w:color="auto" w:fill="auto"/>
              <w:tabs>
                <w:tab w:val="left" w:pos="9498"/>
              </w:tabs>
              <w:spacing w:before="0" w:line="276" w:lineRule="auto"/>
              <w:ind w:right="50"/>
              <w:rPr>
                <w:sz w:val="24"/>
                <w:szCs w:val="24"/>
              </w:rPr>
            </w:pPr>
            <w:r w:rsidRPr="00DB35BF">
              <w:rPr>
                <w:sz w:val="24"/>
                <w:szCs w:val="24"/>
              </w:rPr>
              <w:t>Соблюдение работником правил техники безопасности, охраны труда, пожарной безопасности.</w:t>
            </w:r>
          </w:p>
        </w:tc>
        <w:tc>
          <w:tcPr>
            <w:tcW w:w="1383"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1</w:t>
            </w:r>
            <w:r>
              <w:rPr>
                <w:sz w:val="24"/>
                <w:szCs w:val="24"/>
              </w:rPr>
              <w:t>5</w:t>
            </w:r>
            <w:r w:rsidRPr="00DB35BF">
              <w:rPr>
                <w:sz w:val="24"/>
                <w:szCs w:val="24"/>
              </w:rPr>
              <w:t>%</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6.</w:t>
            </w:r>
          </w:p>
        </w:tc>
        <w:tc>
          <w:tcPr>
            <w:tcW w:w="7371" w:type="dxa"/>
          </w:tcPr>
          <w:p w:rsidR="00200D98" w:rsidRPr="00DB35BF" w:rsidRDefault="00200D98" w:rsidP="00F94DC9">
            <w:pPr>
              <w:pStyle w:val="4"/>
              <w:shd w:val="clear" w:color="auto" w:fill="auto"/>
              <w:tabs>
                <w:tab w:val="left" w:pos="9498"/>
              </w:tabs>
              <w:spacing w:before="0" w:line="276" w:lineRule="auto"/>
              <w:ind w:right="50"/>
              <w:rPr>
                <w:sz w:val="24"/>
                <w:szCs w:val="24"/>
              </w:rPr>
            </w:pPr>
            <w:r w:rsidRPr="00DB35BF">
              <w:rPr>
                <w:sz w:val="24"/>
                <w:szCs w:val="24"/>
              </w:rPr>
              <w:t>Отсутствие случаев получения травм вследствие содержания помещений и территории учреждения  в ненадлежащем состоянии.</w:t>
            </w:r>
          </w:p>
        </w:tc>
        <w:tc>
          <w:tcPr>
            <w:tcW w:w="1383"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F94DC9" w:rsidP="001D3E43">
            <w:pPr>
              <w:pStyle w:val="4"/>
              <w:shd w:val="clear" w:color="auto" w:fill="auto"/>
              <w:tabs>
                <w:tab w:val="left" w:pos="9498"/>
              </w:tabs>
              <w:spacing w:before="0" w:line="276" w:lineRule="auto"/>
              <w:ind w:right="50"/>
              <w:jc w:val="center"/>
              <w:rPr>
                <w:sz w:val="24"/>
                <w:szCs w:val="24"/>
              </w:rPr>
            </w:pPr>
            <w:r>
              <w:rPr>
                <w:sz w:val="24"/>
                <w:szCs w:val="24"/>
              </w:rPr>
              <w:t>1</w:t>
            </w:r>
            <w:r w:rsidR="00200D98">
              <w:rPr>
                <w:sz w:val="24"/>
                <w:szCs w:val="24"/>
              </w:rPr>
              <w:t>5</w:t>
            </w:r>
            <w:r w:rsidR="00200D98" w:rsidRPr="00DB35BF">
              <w:rPr>
                <w:sz w:val="24"/>
                <w:szCs w:val="24"/>
              </w:rPr>
              <w:t>%</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7.</w:t>
            </w:r>
          </w:p>
        </w:tc>
        <w:tc>
          <w:tcPr>
            <w:tcW w:w="7371" w:type="dxa"/>
          </w:tcPr>
          <w:p w:rsidR="00200D98" w:rsidRPr="00DB35BF" w:rsidRDefault="00200D98" w:rsidP="001D3E43">
            <w:pPr>
              <w:pStyle w:val="4"/>
              <w:shd w:val="clear" w:color="auto" w:fill="auto"/>
              <w:tabs>
                <w:tab w:val="left" w:pos="9498"/>
              </w:tabs>
              <w:spacing w:before="0" w:line="276" w:lineRule="auto"/>
              <w:ind w:right="50"/>
              <w:rPr>
                <w:sz w:val="24"/>
                <w:szCs w:val="24"/>
              </w:rPr>
            </w:pPr>
            <w:r w:rsidRPr="00DB35BF">
              <w:rPr>
                <w:sz w:val="24"/>
                <w:szCs w:val="24"/>
              </w:rPr>
              <w:t>Обеспечение бесперебойной работы отопительной, водопроводной, канализационной сети.</w:t>
            </w:r>
          </w:p>
        </w:tc>
        <w:tc>
          <w:tcPr>
            <w:tcW w:w="1383"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9498"/>
              </w:tabs>
              <w:spacing w:before="0" w:line="276" w:lineRule="auto"/>
              <w:ind w:right="50"/>
              <w:jc w:val="center"/>
              <w:rPr>
                <w:sz w:val="24"/>
                <w:szCs w:val="24"/>
              </w:rPr>
            </w:pPr>
            <w:r>
              <w:rPr>
                <w:sz w:val="24"/>
                <w:szCs w:val="24"/>
              </w:rPr>
              <w:t>30</w:t>
            </w:r>
            <w:r w:rsidRPr="00DB35BF">
              <w:rPr>
                <w:sz w:val="24"/>
                <w:szCs w:val="24"/>
              </w:rPr>
              <w:t>%</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8.</w:t>
            </w:r>
          </w:p>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9.</w:t>
            </w:r>
          </w:p>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10.</w:t>
            </w:r>
          </w:p>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11.</w:t>
            </w:r>
          </w:p>
        </w:tc>
        <w:tc>
          <w:tcPr>
            <w:tcW w:w="7371" w:type="dxa"/>
          </w:tcPr>
          <w:p w:rsidR="00200D98" w:rsidRPr="00DB35BF" w:rsidRDefault="00200D98" w:rsidP="001D3E43">
            <w:pPr>
              <w:pStyle w:val="4"/>
              <w:shd w:val="clear" w:color="auto" w:fill="auto"/>
              <w:tabs>
                <w:tab w:val="left" w:pos="9498"/>
              </w:tabs>
              <w:spacing w:before="0" w:line="276" w:lineRule="auto"/>
              <w:ind w:right="50"/>
              <w:rPr>
                <w:sz w:val="24"/>
                <w:szCs w:val="24"/>
              </w:rPr>
            </w:pPr>
            <w:r w:rsidRPr="00DB35BF">
              <w:rPr>
                <w:sz w:val="24"/>
                <w:szCs w:val="24"/>
              </w:rPr>
              <w:t>Отсутствие случаев несвоевременного устранения поломок сантехнического оборудования, мебели и т.д.</w:t>
            </w:r>
          </w:p>
          <w:p w:rsidR="00200D98" w:rsidRPr="00DB35BF" w:rsidRDefault="00200D98" w:rsidP="001D3E43">
            <w:pPr>
              <w:pStyle w:val="4"/>
              <w:shd w:val="clear" w:color="auto" w:fill="auto"/>
              <w:tabs>
                <w:tab w:val="left" w:pos="9498"/>
              </w:tabs>
              <w:spacing w:before="0" w:line="276" w:lineRule="auto"/>
              <w:ind w:right="50"/>
              <w:rPr>
                <w:color w:val="000000"/>
                <w:sz w:val="24"/>
                <w:szCs w:val="24"/>
              </w:rPr>
            </w:pPr>
            <w:r w:rsidRPr="00DB35BF">
              <w:rPr>
                <w:color w:val="000000"/>
                <w:sz w:val="24"/>
                <w:szCs w:val="24"/>
              </w:rPr>
              <w:t>Выполнение дополнительных работ, которые не учтены в должностных       обязанностях работников.</w:t>
            </w:r>
          </w:p>
          <w:p w:rsidR="00200D98" w:rsidRPr="00DB35BF" w:rsidRDefault="00200D98" w:rsidP="001D3E43">
            <w:pPr>
              <w:pStyle w:val="4"/>
              <w:shd w:val="clear" w:color="auto" w:fill="auto"/>
              <w:tabs>
                <w:tab w:val="left" w:pos="9498"/>
              </w:tabs>
              <w:spacing w:before="0" w:line="276" w:lineRule="auto"/>
              <w:ind w:right="50"/>
              <w:rPr>
                <w:sz w:val="24"/>
                <w:szCs w:val="24"/>
              </w:rPr>
            </w:pPr>
            <w:r w:rsidRPr="00DB35BF">
              <w:rPr>
                <w:sz w:val="24"/>
                <w:szCs w:val="24"/>
              </w:rPr>
              <w:t>Косметический ремонт помещений, участие в послеремонтных работах по учреждению.</w:t>
            </w:r>
          </w:p>
          <w:p w:rsidR="00200D98" w:rsidRPr="00DB35BF" w:rsidRDefault="00200D98" w:rsidP="001D3E43">
            <w:pPr>
              <w:pStyle w:val="4"/>
              <w:shd w:val="clear" w:color="auto" w:fill="auto"/>
              <w:tabs>
                <w:tab w:val="left" w:pos="9498"/>
              </w:tabs>
              <w:spacing w:before="0" w:line="276" w:lineRule="auto"/>
              <w:ind w:right="50"/>
              <w:rPr>
                <w:sz w:val="24"/>
                <w:szCs w:val="24"/>
              </w:rPr>
            </w:pPr>
            <w:r w:rsidRPr="00DB35BF">
              <w:rPr>
                <w:sz w:val="24"/>
                <w:szCs w:val="24"/>
              </w:rPr>
              <w:t>Проявление творческой инициативы, самостоятельности, ответственное отношение к должностным обязанностям</w:t>
            </w:r>
          </w:p>
        </w:tc>
        <w:tc>
          <w:tcPr>
            <w:tcW w:w="1383"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9498"/>
              </w:tabs>
              <w:spacing w:before="0" w:line="276" w:lineRule="auto"/>
              <w:ind w:right="50"/>
              <w:jc w:val="center"/>
              <w:rPr>
                <w:sz w:val="24"/>
                <w:szCs w:val="24"/>
              </w:rPr>
            </w:pPr>
            <w:r>
              <w:rPr>
                <w:sz w:val="24"/>
                <w:szCs w:val="24"/>
              </w:rPr>
              <w:t>3</w:t>
            </w:r>
            <w:r w:rsidRPr="00DB35BF">
              <w:rPr>
                <w:sz w:val="24"/>
                <w:szCs w:val="24"/>
              </w:rPr>
              <w:t>0%</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p>
        </w:tc>
        <w:tc>
          <w:tcPr>
            <w:tcW w:w="7371" w:type="dxa"/>
          </w:tcPr>
          <w:p w:rsidR="00200D98" w:rsidRPr="00DB35BF" w:rsidRDefault="00200D98" w:rsidP="001D3E43">
            <w:pPr>
              <w:pStyle w:val="4"/>
              <w:shd w:val="clear" w:color="auto" w:fill="auto"/>
              <w:tabs>
                <w:tab w:val="left" w:pos="9498"/>
              </w:tabs>
              <w:spacing w:before="0" w:line="276" w:lineRule="auto"/>
              <w:ind w:right="50"/>
              <w:jc w:val="left"/>
              <w:rPr>
                <w:b/>
                <w:sz w:val="24"/>
                <w:szCs w:val="24"/>
              </w:rPr>
            </w:pPr>
            <w:r w:rsidRPr="00DB35BF">
              <w:rPr>
                <w:b/>
                <w:sz w:val="24"/>
                <w:szCs w:val="24"/>
              </w:rPr>
              <w:t>ИТОГО</w:t>
            </w:r>
          </w:p>
        </w:tc>
        <w:tc>
          <w:tcPr>
            <w:tcW w:w="1383" w:type="dxa"/>
          </w:tcPr>
          <w:p w:rsidR="00200D98" w:rsidRPr="00DB35BF" w:rsidRDefault="00F94DC9" w:rsidP="001D3E43">
            <w:pPr>
              <w:pStyle w:val="4"/>
              <w:shd w:val="clear" w:color="auto" w:fill="auto"/>
              <w:tabs>
                <w:tab w:val="left" w:pos="9498"/>
              </w:tabs>
              <w:spacing w:before="0" w:line="276" w:lineRule="auto"/>
              <w:ind w:right="50"/>
              <w:jc w:val="center"/>
              <w:rPr>
                <w:b/>
                <w:sz w:val="24"/>
                <w:szCs w:val="24"/>
              </w:rPr>
            </w:pPr>
            <w:r>
              <w:rPr>
                <w:b/>
                <w:sz w:val="24"/>
                <w:szCs w:val="24"/>
              </w:rPr>
              <w:t>1</w:t>
            </w:r>
            <w:r w:rsidR="00200D98">
              <w:rPr>
                <w:b/>
                <w:sz w:val="24"/>
                <w:szCs w:val="24"/>
              </w:rPr>
              <w:t>0</w:t>
            </w:r>
            <w:r w:rsidR="00200D98" w:rsidRPr="00DB35BF">
              <w:rPr>
                <w:b/>
                <w:sz w:val="24"/>
                <w:szCs w:val="24"/>
              </w:rPr>
              <w:t>0%</w:t>
            </w:r>
          </w:p>
        </w:tc>
      </w:tr>
    </w:tbl>
    <w:p w:rsidR="00200D98" w:rsidRPr="005D7413" w:rsidRDefault="00200D98" w:rsidP="002B4C96">
      <w:pPr>
        <w:pStyle w:val="4"/>
        <w:shd w:val="clear" w:color="auto" w:fill="auto"/>
        <w:tabs>
          <w:tab w:val="left" w:pos="9498"/>
        </w:tabs>
        <w:spacing w:before="0" w:line="276" w:lineRule="auto"/>
        <w:ind w:right="50"/>
        <w:jc w:val="center"/>
        <w:rPr>
          <w:b/>
          <w:sz w:val="24"/>
          <w:szCs w:val="24"/>
        </w:rPr>
      </w:pPr>
      <w:r w:rsidRPr="005D7413">
        <w:rPr>
          <w:b/>
          <w:sz w:val="24"/>
          <w:szCs w:val="24"/>
        </w:rPr>
        <w:t>Сторож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371"/>
        <w:gridCol w:w="1383"/>
      </w:tblGrid>
      <w:tr w:rsidR="00200D98" w:rsidRPr="005D7413" w:rsidTr="001D3E43">
        <w:tc>
          <w:tcPr>
            <w:tcW w:w="817" w:type="dxa"/>
          </w:tcPr>
          <w:p w:rsidR="00200D98" w:rsidRPr="00DB35BF" w:rsidRDefault="00200D98" w:rsidP="001D3E43">
            <w:pPr>
              <w:pStyle w:val="4"/>
              <w:shd w:val="clear" w:color="auto" w:fill="auto"/>
              <w:tabs>
                <w:tab w:val="left" w:pos="9498"/>
              </w:tabs>
              <w:spacing w:before="0" w:line="276" w:lineRule="auto"/>
              <w:ind w:right="50"/>
              <w:jc w:val="center"/>
              <w:rPr>
                <w:sz w:val="24"/>
                <w:szCs w:val="24"/>
                <w:u w:val="single"/>
              </w:rPr>
            </w:pPr>
            <w:r w:rsidRPr="00DB35BF">
              <w:rPr>
                <w:sz w:val="24"/>
                <w:szCs w:val="24"/>
              </w:rPr>
              <w:t>№ п/п</w:t>
            </w:r>
          </w:p>
        </w:tc>
        <w:tc>
          <w:tcPr>
            <w:tcW w:w="7371" w:type="dxa"/>
          </w:tcPr>
          <w:p w:rsidR="00200D98" w:rsidRPr="00DB35BF" w:rsidRDefault="00200D98" w:rsidP="001D3E43">
            <w:pPr>
              <w:pStyle w:val="4"/>
              <w:shd w:val="clear" w:color="auto" w:fill="auto"/>
              <w:tabs>
                <w:tab w:val="left" w:pos="9498"/>
              </w:tabs>
              <w:spacing w:before="0" w:line="276" w:lineRule="auto"/>
              <w:ind w:right="50"/>
              <w:jc w:val="center"/>
              <w:rPr>
                <w:sz w:val="24"/>
                <w:szCs w:val="24"/>
                <w:u w:val="single"/>
              </w:rPr>
            </w:pPr>
            <w:r w:rsidRPr="00DB35BF">
              <w:rPr>
                <w:sz w:val="24"/>
                <w:szCs w:val="24"/>
              </w:rPr>
              <w:t>Показатели</w:t>
            </w:r>
          </w:p>
        </w:tc>
        <w:tc>
          <w:tcPr>
            <w:tcW w:w="1383" w:type="dxa"/>
          </w:tcPr>
          <w:p w:rsidR="00200D98" w:rsidRPr="00DB35BF" w:rsidRDefault="00200D98" w:rsidP="001D3E43">
            <w:pPr>
              <w:pStyle w:val="4"/>
              <w:shd w:val="clear" w:color="auto" w:fill="auto"/>
              <w:tabs>
                <w:tab w:val="left" w:pos="9498"/>
              </w:tabs>
              <w:spacing w:before="0" w:line="276" w:lineRule="auto"/>
              <w:ind w:right="50"/>
              <w:jc w:val="center"/>
              <w:rPr>
                <w:sz w:val="24"/>
                <w:szCs w:val="24"/>
                <w:u w:val="single"/>
              </w:rPr>
            </w:pPr>
            <w:r w:rsidRPr="00DB35BF">
              <w:rPr>
                <w:sz w:val="24"/>
                <w:szCs w:val="24"/>
              </w:rPr>
              <w:t>Процент доплаты</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1.</w:t>
            </w:r>
          </w:p>
        </w:tc>
        <w:tc>
          <w:tcPr>
            <w:tcW w:w="7371" w:type="dxa"/>
          </w:tcPr>
          <w:p w:rsidR="00200D98" w:rsidRPr="00DB35BF" w:rsidRDefault="00200D98" w:rsidP="001D3E43">
            <w:pPr>
              <w:pStyle w:val="4"/>
              <w:shd w:val="clear" w:color="auto" w:fill="auto"/>
              <w:tabs>
                <w:tab w:val="left" w:pos="9498"/>
              </w:tabs>
              <w:spacing w:before="0" w:line="276" w:lineRule="auto"/>
              <w:ind w:right="50"/>
              <w:rPr>
                <w:sz w:val="24"/>
                <w:szCs w:val="24"/>
              </w:rPr>
            </w:pPr>
            <w:r w:rsidRPr="00DB35BF">
              <w:rPr>
                <w:sz w:val="24"/>
                <w:szCs w:val="24"/>
              </w:rPr>
              <w:t>Систематическое наблюдение за работой автоматической пожарно-охранной сигнализации.</w:t>
            </w:r>
          </w:p>
        </w:tc>
        <w:tc>
          <w:tcPr>
            <w:tcW w:w="1383"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25%</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2.</w:t>
            </w:r>
          </w:p>
        </w:tc>
        <w:tc>
          <w:tcPr>
            <w:tcW w:w="7371" w:type="dxa"/>
          </w:tcPr>
          <w:p w:rsidR="00200D98" w:rsidRPr="00DB35BF" w:rsidRDefault="00200D98" w:rsidP="001D3E43">
            <w:pPr>
              <w:pStyle w:val="4"/>
              <w:shd w:val="clear" w:color="auto" w:fill="auto"/>
              <w:tabs>
                <w:tab w:val="left" w:pos="9498"/>
              </w:tabs>
              <w:spacing w:before="0" w:line="276" w:lineRule="auto"/>
              <w:ind w:right="50"/>
              <w:rPr>
                <w:sz w:val="24"/>
                <w:szCs w:val="24"/>
              </w:rPr>
            </w:pPr>
            <w:r w:rsidRPr="00DB35BF">
              <w:rPr>
                <w:sz w:val="24"/>
                <w:szCs w:val="24"/>
              </w:rPr>
              <w:t>Обеспечение бесперебойной работы отопительной, водопроводной, канализационной сети.</w:t>
            </w:r>
          </w:p>
        </w:tc>
        <w:tc>
          <w:tcPr>
            <w:tcW w:w="1383"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25%</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3.</w:t>
            </w:r>
          </w:p>
        </w:tc>
        <w:tc>
          <w:tcPr>
            <w:tcW w:w="7371" w:type="dxa"/>
          </w:tcPr>
          <w:p w:rsidR="00200D98" w:rsidRPr="00DB35BF" w:rsidRDefault="00200D98" w:rsidP="001D3E43">
            <w:pPr>
              <w:pStyle w:val="4"/>
              <w:shd w:val="clear" w:color="auto" w:fill="auto"/>
              <w:tabs>
                <w:tab w:val="left" w:pos="9498"/>
              </w:tabs>
              <w:spacing w:before="0" w:line="276" w:lineRule="auto"/>
              <w:ind w:right="50"/>
              <w:rPr>
                <w:sz w:val="24"/>
                <w:szCs w:val="24"/>
              </w:rPr>
            </w:pPr>
            <w:r w:rsidRPr="00DB35BF">
              <w:rPr>
                <w:sz w:val="24"/>
                <w:szCs w:val="24"/>
              </w:rPr>
              <w:t>Качественная и регулярная проверка состояния охраняемого здания и территории: замков, других запорных устройств, пломб, противопожарного инвентаря, дверей, окон, освещения, телефонов и т.п. В случае выявления нарушений, повреждений, своевременно сообщать заместителю директора , директору и дежурному полиции.</w:t>
            </w:r>
          </w:p>
        </w:tc>
        <w:tc>
          <w:tcPr>
            <w:tcW w:w="1383"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1726E6" w:rsidP="001D3E43">
            <w:pPr>
              <w:pStyle w:val="4"/>
              <w:shd w:val="clear" w:color="auto" w:fill="auto"/>
              <w:tabs>
                <w:tab w:val="left" w:pos="9498"/>
              </w:tabs>
              <w:spacing w:before="0" w:line="276" w:lineRule="auto"/>
              <w:ind w:right="50"/>
              <w:jc w:val="center"/>
              <w:rPr>
                <w:sz w:val="24"/>
                <w:szCs w:val="24"/>
              </w:rPr>
            </w:pPr>
            <w:r>
              <w:rPr>
                <w:sz w:val="24"/>
                <w:szCs w:val="24"/>
              </w:rPr>
              <w:t>3</w:t>
            </w:r>
            <w:r w:rsidR="00200D98" w:rsidRPr="00DB35BF">
              <w:rPr>
                <w:sz w:val="24"/>
                <w:szCs w:val="24"/>
              </w:rPr>
              <w:t>0%</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4.</w:t>
            </w:r>
          </w:p>
        </w:tc>
        <w:tc>
          <w:tcPr>
            <w:tcW w:w="7371" w:type="dxa"/>
          </w:tcPr>
          <w:p w:rsidR="00200D98" w:rsidRPr="00DB35BF" w:rsidRDefault="00200D98" w:rsidP="001D3E43">
            <w:pPr>
              <w:pStyle w:val="4"/>
              <w:shd w:val="clear" w:color="auto" w:fill="auto"/>
              <w:tabs>
                <w:tab w:val="left" w:pos="9498"/>
              </w:tabs>
              <w:spacing w:before="0" w:line="276" w:lineRule="auto"/>
              <w:ind w:right="50"/>
              <w:rPr>
                <w:sz w:val="24"/>
                <w:szCs w:val="24"/>
              </w:rPr>
            </w:pPr>
            <w:r w:rsidRPr="00DB35BF">
              <w:rPr>
                <w:sz w:val="24"/>
                <w:szCs w:val="24"/>
              </w:rPr>
              <w:t>Регулярность обхода здания, проверка территории, контроль за дежурным освещением.</w:t>
            </w:r>
          </w:p>
        </w:tc>
        <w:tc>
          <w:tcPr>
            <w:tcW w:w="1383"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1726E6" w:rsidP="001D3E43">
            <w:pPr>
              <w:pStyle w:val="4"/>
              <w:shd w:val="clear" w:color="auto" w:fill="auto"/>
              <w:tabs>
                <w:tab w:val="left" w:pos="9498"/>
              </w:tabs>
              <w:spacing w:before="0" w:line="276" w:lineRule="auto"/>
              <w:ind w:right="50"/>
              <w:jc w:val="center"/>
              <w:rPr>
                <w:sz w:val="24"/>
                <w:szCs w:val="24"/>
              </w:rPr>
            </w:pPr>
            <w:r>
              <w:rPr>
                <w:sz w:val="24"/>
                <w:szCs w:val="24"/>
              </w:rPr>
              <w:t>2</w:t>
            </w:r>
            <w:r w:rsidR="00200D98" w:rsidRPr="00DB35BF">
              <w:rPr>
                <w:sz w:val="24"/>
                <w:szCs w:val="24"/>
              </w:rPr>
              <w:t>5%</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5.</w:t>
            </w:r>
          </w:p>
        </w:tc>
        <w:tc>
          <w:tcPr>
            <w:tcW w:w="7371" w:type="dxa"/>
          </w:tcPr>
          <w:p w:rsidR="00200D98" w:rsidRPr="00DB35BF" w:rsidRDefault="00200D98" w:rsidP="001D3E43">
            <w:pPr>
              <w:pStyle w:val="4"/>
              <w:shd w:val="clear" w:color="auto" w:fill="auto"/>
              <w:tabs>
                <w:tab w:val="left" w:pos="9498"/>
              </w:tabs>
              <w:spacing w:before="0" w:line="276" w:lineRule="auto"/>
              <w:ind w:right="50"/>
              <w:rPr>
                <w:sz w:val="24"/>
                <w:szCs w:val="24"/>
              </w:rPr>
            </w:pPr>
            <w:r w:rsidRPr="00DB35BF">
              <w:rPr>
                <w:sz w:val="24"/>
                <w:szCs w:val="24"/>
              </w:rPr>
              <w:t>Своевременное закрывание ворот, калиток, входных дверей после ухода детей и сотрудников, проверка закрытия окон и выключения освещения в помещениях учреждения ДО.</w:t>
            </w:r>
          </w:p>
        </w:tc>
        <w:tc>
          <w:tcPr>
            <w:tcW w:w="1383"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15%</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6.</w:t>
            </w:r>
          </w:p>
        </w:tc>
        <w:tc>
          <w:tcPr>
            <w:tcW w:w="7371" w:type="dxa"/>
          </w:tcPr>
          <w:p w:rsidR="00200D98" w:rsidRPr="00DB35BF" w:rsidRDefault="00200D98" w:rsidP="001D3E43">
            <w:pPr>
              <w:pStyle w:val="4"/>
              <w:shd w:val="clear" w:color="auto" w:fill="auto"/>
              <w:tabs>
                <w:tab w:val="left" w:pos="9498"/>
              </w:tabs>
              <w:spacing w:before="0" w:line="276" w:lineRule="auto"/>
              <w:ind w:right="50"/>
              <w:rPr>
                <w:sz w:val="24"/>
                <w:szCs w:val="24"/>
              </w:rPr>
            </w:pPr>
            <w:r w:rsidRPr="00DB35BF">
              <w:rPr>
                <w:sz w:val="24"/>
                <w:szCs w:val="24"/>
              </w:rPr>
              <w:t>Строгий контроль за недопущением в помещении учреждения посторонних лиц.</w:t>
            </w:r>
          </w:p>
        </w:tc>
        <w:tc>
          <w:tcPr>
            <w:tcW w:w="1383"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15%</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7.</w:t>
            </w:r>
          </w:p>
        </w:tc>
        <w:tc>
          <w:tcPr>
            <w:tcW w:w="7371" w:type="dxa"/>
          </w:tcPr>
          <w:p w:rsidR="00200D98" w:rsidRPr="00DB35BF" w:rsidRDefault="00200D98" w:rsidP="001D3E43">
            <w:pPr>
              <w:pStyle w:val="4"/>
              <w:shd w:val="clear" w:color="auto" w:fill="auto"/>
              <w:tabs>
                <w:tab w:val="left" w:pos="9498"/>
              </w:tabs>
              <w:spacing w:before="0" w:line="276" w:lineRule="auto"/>
              <w:ind w:right="50"/>
              <w:rPr>
                <w:sz w:val="24"/>
                <w:szCs w:val="24"/>
              </w:rPr>
            </w:pPr>
            <w:r w:rsidRPr="00DB35BF">
              <w:rPr>
                <w:sz w:val="24"/>
                <w:szCs w:val="24"/>
              </w:rPr>
              <w:t>Утром перед началом рабочего дня открывает входные двери, выключает наружное освещение прилегающей к зданию территории (по сезону)</w:t>
            </w:r>
          </w:p>
        </w:tc>
        <w:tc>
          <w:tcPr>
            <w:tcW w:w="1383"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10%</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lastRenderedPageBreak/>
              <w:t>8.</w:t>
            </w:r>
          </w:p>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9.</w:t>
            </w:r>
          </w:p>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9498"/>
              </w:tabs>
              <w:spacing w:before="0" w:line="276" w:lineRule="auto"/>
              <w:ind w:right="50"/>
              <w:rPr>
                <w:sz w:val="24"/>
                <w:szCs w:val="24"/>
              </w:rPr>
            </w:pPr>
            <w:r w:rsidRPr="00DB35BF">
              <w:rPr>
                <w:sz w:val="24"/>
                <w:szCs w:val="24"/>
              </w:rPr>
              <w:t>10.</w:t>
            </w:r>
          </w:p>
          <w:p w:rsidR="00200D98" w:rsidRPr="00DB35BF" w:rsidRDefault="00200D98" w:rsidP="001D3E43">
            <w:pPr>
              <w:pStyle w:val="4"/>
              <w:shd w:val="clear" w:color="auto" w:fill="auto"/>
              <w:tabs>
                <w:tab w:val="left" w:pos="9498"/>
              </w:tabs>
              <w:spacing w:before="0" w:line="276" w:lineRule="auto"/>
              <w:ind w:right="50"/>
              <w:rPr>
                <w:sz w:val="24"/>
                <w:szCs w:val="24"/>
              </w:rPr>
            </w:pPr>
          </w:p>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11.</w:t>
            </w:r>
          </w:p>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9498"/>
              </w:tabs>
              <w:spacing w:before="0" w:line="276" w:lineRule="auto"/>
              <w:ind w:right="50"/>
              <w:jc w:val="center"/>
              <w:rPr>
                <w:sz w:val="24"/>
                <w:szCs w:val="24"/>
              </w:rPr>
            </w:pPr>
            <w:r w:rsidRPr="00DB35BF">
              <w:rPr>
                <w:sz w:val="24"/>
                <w:szCs w:val="24"/>
              </w:rPr>
              <w:t>12.</w:t>
            </w:r>
          </w:p>
        </w:tc>
        <w:tc>
          <w:tcPr>
            <w:tcW w:w="7371" w:type="dxa"/>
          </w:tcPr>
          <w:p w:rsidR="00200D98" w:rsidRPr="00DB35BF" w:rsidRDefault="00200D98" w:rsidP="001D3E43">
            <w:pPr>
              <w:pStyle w:val="4"/>
              <w:shd w:val="clear" w:color="auto" w:fill="auto"/>
              <w:tabs>
                <w:tab w:val="left" w:pos="9498"/>
              </w:tabs>
              <w:spacing w:before="0" w:line="276" w:lineRule="auto"/>
              <w:ind w:right="50"/>
              <w:rPr>
                <w:sz w:val="24"/>
                <w:szCs w:val="24"/>
              </w:rPr>
            </w:pPr>
            <w:r w:rsidRPr="00DB35BF">
              <w:rPr>
                <w:sz w:val="24"/>
                <w:szCs w:val="24"/>
              </w:rPr>
              <w:t>Активное оказание помощи уборщикам и дворникам при уборке крупного, многочисленного мусора с территории, уборке снега после сильного снегопада и т.д.</w:t>
            </w:r>
          </w:p>
          <w:p w:rsidR="00200D98" w:rsidRPr="00DB35BF" w:rsidRDefault="00200D98" w:rsidP="001D3E43">
            <w:pPr>
              <w:pStyle w:val="4"/>
              <w:shd w:val="clear" w:color="auto" w:fill="auto"/>
              <w:tabs>
                <w:tab w:val="left" w:pos="9498"/>
              </w:tabs>
              <w:spacing w:before="0" w:line="276" w:lineRule="auto"/>
              <w:ind w:right="50"/>
              <w:rPr>
                <w:sz w:val="24"/>
                <w:szCs w:val="24"/>
              </w:rPr>
            </w:pPr>
            <w:r w:rsidRPr="00DB35BF">
              <w:rPr>
                <w:sz w:val="24"/>
                <w:szCs w:val="24"/>
              </w:rPr>
              <w:t>Обеспечение безаварийного функционирования технологического оборудования.</w:t>
            </w:r>
          </w:p>
          <w:p w:rsidR="00200D98" w:rsidRPr="00DB35BF" w:rsidRDefault="00200D98" w:rsidP="001D3E43">
            <w:pPr>
              <w:pStyle w:val="4"/>
              <w:shd w:val="clear" w:color="auto" w:fill="auto"/>
              <w:tabs>
                <w:tab w:val="left" w:pos="9498"/>
              </w:tabs>
              <w:spacing w:before="0" w:line="276" w:lineRule="auto"/>
              <w:ind w:right="50"/>
              <w:rPr>
                <w:color w:val="000000"/>
                <w:sz w:val="24"/>
                <w:szCs w:val="24"/>
              </w:rPr>
            </w:pPr>
            <w:r w:rsidRPr="00DB35BF">
              <w:rPr>
                <w:color w:val="000000"/>
                <w:sz w:val="24"/>
                <w:szCs w:val="24"/>
              </w:rPr>
              <w:t>Выполнение дополнительных работ, которые не учтены в должностных       обязанностях работников.</w:t>
            </w:r>
          </w:p>
          <w:p w:rsidR="00200D98" w:rsidRPr="00DB35BF" w:rsidRDefault="00200D98" w:rsidP="001D3E43">
            <w:pPr>
              <w:pStyle w:val="4"/>
              <w:shd w:val="clear" w:color="auto" w:fill="auto"/>
              <w:tabs>
                <w:tab w:val="left" w:pos="9498"/>
              </w:tabs>
              <w:spacing w:before="0" w:line="276" w:lineRule="auto"/>
              <w:ind w:right="50"/>
              <w:rPr>
                <w:sz w:val="24"/>
                <w:szCs w:val="24"/>
              </w:rPr>
            </w:pPr>
            <w:r w:rsidRPr="00DB35BF">
              <w:rPr>
                <w:sz w:val="24"/>
                <w:szCs w:val="24"/>
              </w:rPr>
              <w:t>Косметический ремонт помещений, участие в послеремонтных работах по учреждению.</w:t>
            </w:r>
          </w:p>
          <w:p w:rsidR="00200D98" w:rsidRPr="00DB35BF" w:rsidRDefault="00200D98" w:rsidP="001D3E43">
            <w:pPr>
              <w:pStyle w:val="4"/>
              <w:shd w:val="clear" w:color="auto" w:fill="auto"/>
              <w:tabs>
                <w:tab w:val="left" w:pos="9498"/>
              </w:tabs>
              <w:spacing w:before="0" w:line="276" w:lineRule="auto"/>
              <w:ind w:right="50"/>
              <w:rPr>
                <w:sz w:val="24"/>
                <w:szCs w:val="24"/>
              </w:rPr>
            </w:pPr>
            <w:r w:rsidRPr="00DB35BF">
              <w:rPr>
                <w:sz w:val="24"/>
                <w:szCs w:val="24"/>
              </w:rPr>
              <w:t>Проявление творческой инициативы, самостоятельности, ответственное отношение к должностным обязанностям</w:t>
            </w:r>
          </w:p>
        </w:tc>
        <w:tc>
          <w:tcPr>
            <w:tcW w:w="1383" w:type="dxa"/>
          </w:tcPr>
          <w:p w:rsidR="00200D98" w:rsidRPr="00DB35BF" w:rsidRDefault="00200D98" w:rsidP="001D3E43">
            <w:pPr>
              <w:pStyle w:val="4"/>
              <w:shd w:val="clear" w:color="auto" w:fill="auto"/>
              <w:tabs>
                <w:tab w:val="left" w:pos="9498"/>
              </w:tabs>
              <w:spacing w:before="0" w:line="276" w:lineRule="auto"/>
              <w:ind w:right="50"/>
              <w:jc w:val="center"/>
              <w:rPr>
                <w:sz w:val="24"/>
                <w:szCs w:val="24"/>
              </w:rPr>
            </w:pPr>
          </w:p>
          <w:p w:rsidR="00200D98" w:rsidRPr="00DB35BF" w:rsidRDefault="001726E6" w:rsidP="001D3E43">
            <w:pPr>
              <w:pStyle w:val="4"/>
              <w:shd w:val="clear" w:color="auto" w:fill="auto"/>
              <w:tabs>
                <w:tab w:val="left" w:pos="9498"/>
              </w:tabs>
              <w:spacing w:before="0" w:line="276" w:lineRule="auto"/>
              <w:ind w:right="50"/>
              <w:jc w:val="center"/>
              <w:rPr>
                <w:sz w:val="24"/>
                <w:szCs w:val="24"/>
              </w:rPr>
            </w:pPr>
            <w:r>
              <w:rPr>
                <w:sz w:val="24"/>
                <w:szCs w:val="24"/>
              </w:rPr>
              <w:t>2</w:t>
            </w:r>
            <w:r w:rsidR="00200D98" w:rsidRPr="00DB35BF">
              <w:rPr>
                <w:sz w:val="24"/>
                <w:szCs w:val="24"/>
              </w:rPr>
              <w:t>5%</w:t>
            </w:r>
          </w:p>
        </w:tc>
      </w:tr>
      <w:tr w:rsidR="00200D98" w:rsidRPr="005D7413" w:rsidTr="001D3E43">
        <w:tc>
          <w:tcPr>
            <w:tcW w:w="817" w:type="dxa"/>
          </w:tcPr>
          <w:p w:rsidR="00200D98" w:rsidRPr="00DB35BF" w:rsidRDefault="00200D98" w:rsidP="001D3E43">
            <w:pPr>
              <w:pStyle w:val="4"/>
              <w:shd w:val="clear" w:color="auto" w:fill="auto"/>
              <w:tabs>
                <w:tab w:val="left" w:pos="9498"/>
              </w:tabs>
              <w:spacing w:before="0" w:line="276" w:lineRule="auto"/>
              <w:ind w:right="50"/>
              <w:jc w:val="center"/>
              <w:rPr>
                <w:sz w:val="24"/>
                <w:szCs w:val="24"/>
                <w:u w:val="single"/>
              </w:rPr>
            </w:pPr>
          </w:p>
        </w:tc>
        <w:tc>
          <w:tcPr>
            <w:tcW w:w="7371" w:type="dxa"/>
          </w:tcPr>
          <w:p w:rsidR="00200D98" w:rsidRPr="00DB35BF" w:rsidRDefault="00200D98" w:rsidP="001D3E43">
            <w:pPr>
              <w:pStyle w:val="4"/>
              <w:shd w:val="clear" w:color="auto" w:fill="auto"/>
              <w:tabs>
                <w:tab w:val="left" w:pos="9498"/>
              </w:tabs>
              <w:spacing w:before="0" w:line="276" w:lineRule="auto"/>
              <w:ind w:right="50"/>
              <w:jc w:val="left"/>
              <w:rPr>
                <w:b/>
                <w:sz w:val="24"/>
                <w:szCs w:val="24"/>
              </w:rPr>
            </w:pPr>
            <w:r w:rsidRPr="00DB35BF">
              <w:rPr>
                <w:b/>
                <w:sz w:val="24"/>
                <w:szCs w:val="24"/>
              </w:rPr>
              <w:t>ИТОГО</w:t>
            </w:r>
          </w:p>
        </w:tc>
        <w:tc>
          <w:tcPr>
            <w:tcW w:w="1383" w:type="dxa"/>
          </w:tcPr>
          <w:p w:rsidR="00200D98" w:rsidRPr="00DB35BF" w:rsidRDefault="001726E6" w:rsidP="001D3E43">
            <w:pPr>
              <w:pStyle w:val="4"/>
              <w:shd w:val="clear" w:color="auto" w:fill="auto"/>
              <w:tabs>
                <w:tab w:val="left" w:pos="9498"/>
              </w:tabs>
              <w:spacing w:before="0" w:line="276" w:lineRule="auto"/>
              <w:ind w:right="50"/>
              <w:jc w:val="center"/>
              <w:rPr>
                <w:b/>
                <w:sz w:val="24"/>
                <w:szCs w:val="24"/>
              </w:rPr>
            </w:pPr>
            <w:r>
              <w:rPr>
                <w:b/>
                <w:sz w:val="24"/>
                <w:szCs w:val="24"/>
              </w:rPr>
              <w:t>1</w:t>
            </w:r>
            <w:r w:rsidR="00200D98">
              <w:rPr>
                <w:b/>
                <w:sz w:val="24"/>
                <w:szCs w:val="24"/>
              </w:rPr>
              <w:t>0</w:t>
            </w:r>
            <w:r w:rsidR="00200D98" w:rsidRPr="00DB35BF">
              <w:rPr>
                <w:b/>
                <w:sz w:val="24"/>
                <w:szCs w:val="24"/>
              </w:rPr>
              <w:t>0%</w:t>
            </w:r>
          </w:p>
        </w:tc>
      </w:tr>
    </w:tbl>
    <w:p w:rsidR="00200D98" w:rsidRPr="005D7413" w:rsidRDefault="00200D98" w:rsidP="002B4C96">
      <w:pPr>
        <w:pStyle w:val="4"/>
        <w:shd w:val="clear" w:color="auto" w:fill="auto"/>
        <w:tabs>
          <w:tab w:val="left" w:pos="9498"/>
        </w:tabs>
        <w:spacing w:before="0" w:line="276" w:lineRule="auto"/>
        <w:ind w:right="50"/>
        <w:jc w:val="center"/>
        <w:rPr>
          <w:sz w:val="24"/>
          <w:szCs w:val="24"/>
          <w:u w:val="single"/>
        </w:rPr>
      </w:pPr>
    </w:p>
    <w:p w:rsidR="00200D98" w:rsidRPr="005D7413" w:rsidRDefault="00200D98" w:rsidP="002B4C96">
      <w:pPr>
        <w:pStyle w:val="4"/>
        <w:shd w:val="clear" w:color="auto" w:fill="auto"/>
        <w:tabs>
          <w:tab w:val="left" w:pos="1532"/>
          <w:tab w:val="left" w:pos="9498"/>
        </w:tabs>
        <w:spacing w:before="0" w:line="276" w:lineRule="auto"/>
        <w:ind w:right="50"/>
        <w:jc w:val="center"/>
        <w:rPr>
          <w:b/>
          <w:sz w:val="24"/>
          <w:szCs w:val="24"/>
        </w:rPr>
      </w:pPr>
      <w:r w:rsidRPr="005D7413">
        <w:rPr>
          <w:b/>
          <w:sz w:val="24"/>
          <w:szCs w:val="24"/>
        </w:rPr>
        <w:t>Секретарь-машинистка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371"/>
        <w:gridCol w:w="1383"/>
      </w:tblGrid>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jc w:val="center"/>
              <w:rPr>
                <w:sz w:val="24"/>
                <w:szCs w:val="24"/>
              </w:rPr>
            </w:pPr>
            <w:r w:rsidRPr="00DB35BF">
              <w:rPr>
                <w:sz w:val="24"/>
                <w:szCs w:val="24"/>
              </w:rPr>
              <w:t>№</w:t>
            </w:r>
          </w:p>
          <w:p w:rsidR="00200D98" w:rsidRPr="00DB35BF" w:rsidRDefault="00200D98" w:rsidP="001D3E43">
            <w:pPr>
              <w:pStyle w:val="4"/>
              <w:shd w:val="clear" w:color="auto" w:fill="auto"/>
              <w:tabs>
                <w:tab w:val="left" w:pos="1532"/>
                <w:tab w:val="left" w:pos="9498"/>
              </w:tabs>
              <w:spacing w:before="0" w:line="276" w:lineRule="auto"/>
              <w:jc w:val="center"/>
              <w:rPr>
                <w:sz w:val="24"/>
                <w:szCs w:val="24"/>
              </w:rPr>
            </w:pPr>
            <w:r w:rsidRPr="00DB35BF">
              <w:rPr>
                <w:sz w:val="24"/>
                <w:szCs w:val="24"/>
              </w:rPr>
              <w:t>п/п</w:t>
            </w:r>
          </w:p>
        </w:tc>
        <w:tc>
          <w:tcPr>
            <w:tcW w:w="7371" w:type="dxa"/>
          </w:tcPr>
          <w:p w:rsidR="00200D98" w:rsidRPr="00DB35BF" w:rsidRDefault="00200D98" w:rsidP="001D3E43">
            <w:pPr>
              <w:pStyle w:val="4"/>
              <w:shd w:val="clear" w:color="auto" w:fill="auto"/>
              <w:tabs>
                <w:tab w:val="left" w:pos="1532"/>
                <w:tab w:val="left" w:pos="9498"/>
              </w:tabs>
              <w:spacing w:before="0" w:line="276" w:lineRule="auto"/>
              <w:jc w:val="center"/>
              <w:rPr>
                <w:sz w:val="24"/>
                <w:szCs w:val="24"/>
              </w:rPr>
            </w:pPr>
            <w:r w:rsidRPr="00DB35BF">
              <w:rPr>
                <w:sz w:val="24"/>
                <w:szCs w:val="24"/>
              </w:rPr>
              <w:t xml:space="preserve">Показатели </w:t>
            </w:r>
          </w:p>
          <w:p w:rsidR="00200D98" w:rsidRPr="00DB35BF" w:rsidRDefault="00200D98" w:rsidP="001D3E43">
            <w:pPr>
              <w:pStyle w:val="4"/>
              <w:shd w:val="clear" w:color="auto" w:fill="auto"/>
              <w:tabs>
                <w:tab w:val="left" w:pos="1532"/>
                <w:tab w:val="left" w:pos="9498"/>
              </w:tabs>
              <w:spacing w:before="0" w:line="276" w:lineRule="auto"/>
              <w:jc w:val="center"/>
              <w:rPr>
                <w:sz w:val="24"/>
                <w:szCs w:val="24"/>
              </w:rPr>
            </w:pPr>
          </w:p>
        </w:tc>
        <w:tc>
          <w:tcPr>
            <w:tcW w:w="1383" w:type="dxa"/>
          </w:tcPr>
          <w:p w:rsidR="00200D98" w:rsidRPr="00DB35BF" w:rsidRDefault="00200D98" w:rsidP="001D3E43">
            <w:pPr>
              <w:pStyle w:val="4"/>
              <w:shd w:val="clear" w:color="auto" w:fill="auto"/>
              <w:tabs>
                <w:tab w:val="left" w:pos="1532"/>
                <w:tab w:val="left" w:pos="9498"/>
              </w:tabs>
              <w:spacing w:before="0" w:line="276" w:lineRule="auto"/>
              <w:jc w:val="center"/>
              <w:rPr>
                <w:sz w:val="24"/>
                <w:szCs w:val="24"/>
              </w:rPr>
            </w:pPr>
            <w:r w:rsidRPr="00DB35BF">
              <w:rPr>
                <w:sz w:val="24"/>
                <w:szCs w:val="24"/>
              </w:rPr>
              <w:t>Процент доплаты</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За работу с архивом, классификация документов</w:t>
            </w:r>
          </w:p>
        </w:tc>
        <w:tc>
          <w:tcPr>
            <w:tcW w:w="1383" w:type="dxa"/>
          </w:tcPr>
          <w:p w:rsidR="00200D98" w:rsidRPr="00DB35BF" w:rsidRDefault="00306D31" w:rsidP="001D3E43">
            <w:pPr>
              <w:pStyle w:val="4"/>
              <w:shd w:val="clear" w:color="auto" w:fill="auto"/>
              <w:tabs>
                <w:tab w:val="left" w:pos="1532"/>
                <w:tab w:val="left" w:pos="9498"/>
              </w:tabs>
              <w:spacing w:before="0" w:line="276" w:lineRule="auto"/>
              <w:ind w:right="50"/>
              <w:jc w:val="center"/>
              <w:rPr>
                <w:sz w:val="24"/>
                <w:szCs w:val="24"/>
              </w:rPr>
            </w:pPr>
            <w:r>
              <w:rPr>
                <w:sz w:val="24"/>
                <w:szCs w:val="24"/>
              </w:rPr>
              <w:t>2</w:t>
            </w:r>
            <w:r w:rsidR="00200D98" w:rsidRPr="00DB35BF">
              <w:rPr>
                <w:sz w:val="24"/>
                <w:szCs w:val="24"/>
              </w:rPr>
              <w:t>5%</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2</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Экспертиза ценности документов</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15%</w:t>
            </w:r>
          </w:p>
        </w:tc>
      </w:tr>
      <w:tr w:rsidR="00200D98" w:rsidRPr="005D7413" w:rsidTr="001D3E43">
        <w:trPr>
          <w:trHeight w:val="351"/>
        </w:trPr>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3</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Своевременная обработка дел и сдача их в городской архив</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15%</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4</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Ведение персофицированного учёта кадрового состава</w:t>
            </w:r>
          </w:p>
        </w:tc>
        <w:tc>
          <w:tcPr>
            <w:tcW w:w="1383" w:type="dxa"/>
          </w:tcPr>
          <w:p w:rsidR="00200D98" w:rsidRPr="00DB35BF" w:rsidRDefault="001726E6" w:rsidP="00306D31">
            <w:pPr>
              <w:pStyle w:val="4"/>
              <w:shd w:val="clear" w:color="auto" w:fill="auto"/>
              <w:tabs>
                <w:tab w:val="left" w:pos="1532"/>
                <w:tab w:val="left" w:pos="9498"/>
              </w:tabs>
              <w:spacing w:before="0" w:line="276" w:lineRule="auto"/>
              <w:ind w:right="50"/>
              <w:jc w:val="center"/>
              <w:rPr>
                <w:sz w:val="24"/>
                <w:szCs w:val="24"/>
              </w:rPr>
            </w:pPr>
            <w:r>
              <w:rPr>
                <w:sz w:val="24"/>
                <w:szCs w:val="24"/>
              </w:rPr>
              <w:t>3</w:t>
            </w:r>
            <w:r w:rsidR="00200D98" w:rsidRPr="00DB35BF">
              <w:rPr>
                <w:sz w:val="24"/>
                <w:szCs w:val="24"/>
              </w:rPr>
              <w:t>0</w:t>
            </w:r>
            <w:r w:rsidR="000F6BD2">
              <w:rPr>
                <w:sz w:val="24"/>
                <w:szCs w:val="24"/>
              </w:rPr>
              <w:t xml:space="preserve"> </w:t>
            </w:r>
            <w:r w:rsidR="00200D98" w:rsidRPr="00DB35BF">
              <w:rPr>
                <w:sz w:val="24"/>
                <w:szCs w:val="24"/>
              </w:rPr>
              <w:t>%</w:t>
            </w:r>
          </w:p>
        </w:tc>
      </w:tr>
      <w:tr w:rsidR="00200D98" w:rsidRPr="005D7413" w:rsidTr="001D3E43">
        <w:trPr>
          <w:trHeight w:val="379"/>
        </w:trPr>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5</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Введение персофицированного учёта состава обучающихся</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p>
          <w:p w:rsidR="00200D98" w:rsidRPr="00DB35BF" w:rsidRDefault="001726E6" w:rsidP="001D3E43">
            <w:pPr>
              <w:pStyle w:val="4"/>
              <w:shd w:val="clear" w:color="auto" w:fill="auto"/>
              <w:tabs>
                <w:tab w:val="left" w:pos="1532"/>
                <w:tab w:val="left" w:pos="9498"/>
              </w:tabs>
              <w:spacing w:before="0" w:line="276" w:lineRule="auto"/>
              <w:ind w:right="50"/>
              <w:jc w:val="center"/>
              <w:rPr>
                <w:sz w:val="24"/>
                <w:szCs w:val="24"/>
              </w:rPr>
            </w:pPr>
            <w:r>
              <w:rPr>
                <w:sz w:val="24"/>
                <w:szCs w:val="24"/>
              </w:rPr>
              <w:t>2</w:t>
            </w:r>
            <w:r w:rsidR="00200D98" w:rsidRPr="00DB35BF">
              <w:rPr>
                <w:sz w:val="24"/>
                <w:szCs w:val="24"/>
              </w:rPr>
              <w:t>5%</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6</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Своевременная подготовка справочного материала</w:t>
            </w:r>
          </w:p>
        </w:tc>
        <w:tc>
          <w:tcPr>
            <w:tcW w:w="1383" w:type="dxa"/>
          </w:tcPr>
          <w:p w:rsidR="00200D98" w:rsidRPr="00DB35BF" w:rsidRDefault="001726E6" w:rsidP="001D3E43">
            <w:pPr>
              <w:pStyle w:val="4"/>
              <w:shd w:val="clear" w:color="auto" w:fill="auto"/>
              <w:tabs>
                <w:tab w:val="left" w:pos="1532"/>
                <w:tab w:val="left" w:pos="9498"/>
              </w:tabs>
              <w:spacing w:before="0" w:line="276" w:lineRule="auto"/>
              <w:ind w:right="50"/>
              <w:jc w:val="center"/>
              <w:rPr>
                <w:sz w:val="24"/>
                <w:szCs w:val="24"/>
              </w:rPr>
            </w:pPr>
            <w:r>
              <w:rPr>
                <w:sz w:val="24"/>
                <w:szCs w:val="24"/>
              </w:rPr>
              <w:t>2</w:t>
            </w:r>
            <w:r w:rsidR="00200D98" w:rsidRPr="00DB35BF">
              <w:rPr>
                <w:sz w:val="24"/>
                <w:szCs w:val="24"/>
              </w:rPr>
              <w:t>0%</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7</w:t>
            </w: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8.</w:t>
            </w: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9.</w:t>
            </w: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10.</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Ведение воинского учёта</w:t>
            </w:r>
          </w:p>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Активное участие в мероприятиях, проводимых на базе учреждения</w:t>
            </w:r>
          </w:p>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Отсутствие замечаний со стороны проверяющих органов</w:t>
            </w:r>
          </w:p>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Успешное выполнение особо важных и срочных работ, оперативность и качественный результат.</w:t>
            </w:r>
          </w:p>
        </w:tc>
        <w:tc>
          <w:tcPr>
            <w:tcW w:w="1383" w:type="dxa"/>
          </w:tcPr>
          <w:p w:rsidR="00200D98" w:rsidRPr="00DB35BF" w:rsidRDefault="001726E6" w:rsidP="001D3E43">
            <w:pPr>
              <w:pStyle w:val="4"/>
              <w:shd w:val="clear" w:color="auto" w:fill="auto"/>
              <w:tabs>
                <w:tab w:val="left" w:pos="1532"/>
                <w:tab w:val="left" w:pos="9498"/>
              </w:tabs>
              <w:spacing w:before="0" w:line="276" w:lineRule="auto"/>
              <w:ind w:right="50"/>
              <w:jc w:val="center"/>
              <w:rPr>
                <w:sz w:val="24"/>
                <w:szCs w:val="24"/>
              </w:rPr>
            </w:pPr>
            <w:r>
              <w:rPr>
                <w:sz w:val="24"/>
                <w:szCs w:val="24"/>
              </w:rPr>
              <w:t>2</w:t>
            </w:r>
            <w:r w:rsidR="00200D98" w:rsidRPr="00DB35BF">
              <w:rPr>
                <w:sz w:val="24"/>
                <w:szCs w:val="24"/>
              </w:rPr>
              <w:t>0%</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b/>
                <w:sz w:val="24"/>
                <w:szCs w:val="24"/>
              </w:rPr>
            </w:pP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jc w:val="left"/>
              <w:rPr>
                <w:b/>
                <w:sz w:val="24"/>
                <w:szCs w:val="24"/>
              </w:rPr>
            </w:pPr>
            <w:r w:rsidRPr="00DB35BF">
              <w:rPr>
                <w:b/>
                <w:sz w:val="24"/>
                <w:szCs w:val="24"/>
              </w:rPr>
              <w:t>ИТОГО</w:t>
            </w:r>
          </w:p>
        </w:tc>
        <w:tc>
          <w:tcPr>
            <w:tcW w:w="1383" w:type="dxa"/>
          </w:tcPr>
          <w:p w:rsidR="00200D98" w:rsidRPr="00DB35BF" w:rsidRDefault="001726E6" w:rsidP="001D3E43">
            <w:pPr>
              <w:pStyle w:val="4"/>
              <w:shd w:val="clear" w:color="auto" w:fill="auto"/>
              <w:tabs>
                <w:tab w:val="left" w:pos="1532"/>
                <w:tab w:val="left" w:pos="9498"/>
              </w:tabs>
              <w:spacing w:before="0" w:line="276" w:lineRule="auto"/>
              <w:ind w:right="50"/>
              <w:jc w:val="center"/>
              <w:rPr>
                <w:b/>
                <w:sz w:val="24"/>
                <w:szCs w:val="24"/>
              </w:rPr>
            </w:pPr>
            <w:r>
              <w:rPr>
                <w:b/>
                <w:sz w:val="24"/>
                <w:szCs w:val="24"/>
              </w:rPr>
              <w:t>1</w:t>
            </w:r>
            <w:r w:rsidR="00200D98">
              <w:rPr>
                <w:b/>
                <w:sz w:val="24"/>
                <w:szCs w:val="24"/>
              </w:rPr>
              <w:t>0</w:t>
            </w:r>
            <w:r w:rsidR="00200D98" w:rsidRPr="00DB35BF">
              <w:rPr>
                <w:b/>
                <w:sz w:val="24"/>
                <w:szCs w:val="24"/>
              </w:rPr>
              <w:t>0%</w:t>
            </w:r>
          </w:p>
        </w:tc>
      </w:tr>
    </w:tbl>
    <w:p w:rsidR="00200D98" w:rsidRPr="005D7413" w:rsidRDefault="00200D98" w:rsidP="002B4C96">
      <w:pPr>
        <w:pStyle w:val="4"/>
        <w:shd w:val="clear" w:color="auto" w:fill="auto"/>
        <w:tabs>
          <w:tab w:val="left" w:pos="1532"/>
          <w:tab w:val="left" w:pos="9498"/>
        </w:tabs>
        <w:spacing w:before="0" w:line="276" w:lineRule="auto"/>
        <w:ind w:right="50"/>
        <w:jc w:val="center"/>
        <w:rPr>
          <w:b/>
          <w:sz w:val="24"/>
          <w:szCs w:val="24"/>
        </w:rPr>
      </w:pPr>
    </w:p>
    <w:p w:rsidR="00200D98" w:rsidRPr="005D7413" w:rsidRDefault="00200D98" w:rsidP="002B4C96">
      <w:pPr>
        <w:pStyle w:val="4"/>
        <w:shd w:val="clear" w:color="auto" w:fill="auto"/>
        <w:tabs>
          <w:tab w:val="left" w:pos="1532"/>
          <w:tab w:val="left" w:pos="9498"/>
        </w:tabs>
        <w:spacing w:before="0" w:line="276" w:lineRule="auto"/>
        <w:ind w:right="50"/>
        <w:jc w:val="center"/>
        <w:rPr>
          <w:b/>
          <w:sz w:val="24"/>
          <w:szCs w:val="24"/>
        </w:rPr>
      </w:pPr>
      <w:r w:rsidRPr="005D7413">
        <w:rPr>
          <w:b/>
          <w:sz w:val="24"/>
          <w:szCs w:val="24"/>
        </w:rPr>
        <w:t>Вахтер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371"/>
        <w:gridCol w:w="1383"/>
      </w:tblGrid>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w:t>
            </w: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п/п</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 xml:space="preserve">Показатели </w:t>
            </w: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Процент доплаты</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Pr>
                <w:sz w:val="24"/>
                <w:szCs w:val="24"/>
              </w:rPr>
              <w:t>Работа вне графика</w:t>
            </w:r>
            <w:r w:rsidRPr="00DB35BF">
              <w:rPr>
                <w:sz w:val="24"/>
                <w:szCs w:val="24"/>
              </w:rPr>
              <w:t xml:space="preserve"> при проведении мероприятий -дискотеки, концерты, утренники, внеплановые события</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p>
          <w:p w:rsidR="00200D98" w:rsidRPr="00DB35BF" w:rsidRDefault="00306D31" w:rsidP="001D3E43">
            <w:pPr>
              <w:pStyle w:val="4"/>
              <w:shd w:val="clear" w:color="auto" w:fill="auto"/>
              <w:tabs>
                <w:tab w:val="left" w:pos="1532"/>
                <w:tab w:val="left" w:pos="9498"/>
              </w:tabs>
              <w:spacing w:before="0" w:line="276" w:lineRule="auto"/>
              <w:ind w:right="50"/>
              <w:jc w:val="center"/>
              <w:rPr>
                <w:sz w:val="24"/>
                <w:szCs w:val="24"/>
              </w:rPr>
            </w:pPr>
            <w:r>
              <w:rPr>
                <w:sz w:val="24"/>
                <w:szCs w:val="24"/>
              </w:rPr>
              <w:t>2</w:t>
            </w:r>
            <w:r w:rsidR="00200D98">
              <w:rPr>
                <w:sz w:val="24"/>
                <w:szCs w:val="24"/>
              </w:rPr>
              <w:t>0</w:t>
            </w:r>
            <w:r w:rsidR="00200D98" w:rsidRPr="00DB35BF">
              <w:rPr>
                <w:sz w:val="24"/>
                <w:szCs w:val="24"/>
              </w:rPr>
              <w:t>%</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2</w:t>
            </w:r>
          </w:p>
        </w:tc>
        <w:tc>
          <w:tcPr>
            <w:tcW w:w="7371" w:type="dxa"/>
          </w:tcPr>
          <w:p w:rsidR="00200D98" w:rsidRPr="00DB35BF" w:rsidRDefault="00200D98" w:rsidP="001D3E43">
            <w:pPr>
              <w:pStyle w:val="4"/>
              <w:shd w:val="clear" w:color="auto" w:fill="auto"/>
              <w:tabs>
                <w:tab w:val="left" w:pos="1532"/>
                <w:tab w:val="left" w:pos="9498"/>
              </w:tabs>
              <w:spacing w:before="100" w:beforeAutospacing="1" w:after="100" w:afterAutospacing="1" w:line="276" w:lineRule="auto"/>
              <w:ind w:right="50"/>
              <w:rPr>
                <w:sz w:val="24"/>
                <w:szCs w:val="24"/>
              </w:rPr>
            </w:pPr>
            <w:r w:rsidRPr="00DB35BF">
              <w:rPr>
                <w:sz w:val="24"/>
                <w:szCs w:val="24"/>
              </w:rPr>
              <w:t>Привлечение к работе, не входящий в круг должностных обязанностей (уборка помещений, уборка территории, мытьё окон и др.)</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p>
          <w:p w:rsidR="00200D98" w:rsidRPr="00DB35BF" w:rsidRDefault="00306D31" w:rsidP="001D3E43">
            <w:pPr>
              <w:pStyle w:val="4"/>
              <w:shd w:val="clear" w:color="auto" w:fill="auto"/>
              <w:tabs>
                <w:tab w:val="left" w:pos="1532"/>
                <w:tab w:val="left" w:pos="9498"/>
              </w:tabs>
              <w:spacing w:before="0" w:line="276" w:lineRule="auto"/>
              <w:ind w:right="50"/>
              <w:jc w:val="center"/>
              <w:rPr>
                <w:sz w:val="24"/>
                <w:szCs w:val="24"/>
              </w:rPr>
            </w:pPr>
            <w:r>
              <w:rPr>
                <w:sz w:val="24"/>
                <w:szCs w:val="24"/>
              </w:rPr>
              <w:t>2</w:t>
            </w:r>
            <w:r w:rsidR="00200D98">
              <w:rPr>
                <w:sz w:val="24"/>
                <w:szCs w:val="24"/>
              </w:rPr>
              <w:t>0</w:t>
            </w:r>
            <w:r w:rsidR="00200D98" w:rsidRPr="00DB35BF">
              <w:rPr>
                <w:sz w:val="24"/>
                <w:szCs w:val="24"/>
              </w:rPr>
              <w:t>%</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3</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Перенос мебели при подготовке к мероприятиям</w:t>
            </w:r>
          </w:p>
        </w:tc>
        <w:tc>
          <w:tcPr>
            <w:tcW w:w="1383" w:type="dxa"/>
          </w:tcPr>
          <w:p w:rsidR="00200D98" w:rsidRPr="00DB35BF" w:rsidRDefault="00306D31" w:rsidP="001D3E43">
            <w:pPr>
              <w:pStyle w:val="4"/>
              <w:shd w:val="clear" w:color="auto" w:fill="auto"/>
              <w:tabs>
                <w:tab w:val="left" w:pos="1532"/>
                <w:tab w:val="left" w:pos="9498"/>
              </w:tabs>
              <w:spacing w:before="0" w:line="276" w:lineRule="auto"/>
              <w:ind w:right="50"/>
              <w:jc w:val="center"/>
              <w:rPr>
                <w:sz w:val="24"/>
                <w:szCs w:val="24"/>
              </w:rPr>
            </w:pPr>
            <w:r>
              <w:rPr>
                <w:sz w:val="24"/>
                <w:szCs w:val="24"/>
              </w:rPr>
              <w:t>1</w:t>
            </w:r>
            <w:r w:rsidR="00200D98" w:rsidRPr="00DB35BF">
              <w:rPr>
                <w:sz w:val="24"/>
                <w:szCs w:val="24"/>
              </w:rPr>
              <w:t>0%</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4</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Отсутствие замечаний по качеству работы со стороны администрации</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Pr>
                <w:sz w:val="24"/>
                <w:szCs w:val="24"/>
              </w:rPr>
              <w:t>3</w:t>
            </w:r>
            <w:r w:rsidRPr="00DB35BF">
              <w:rPr>
                <w:sz w:val="24"/>
                <w:szCs w:val="24"/>
              </w:rPr>
              <w:t>5%</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5</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Отсутствие жалоб со стороны родителей и обучающихся</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15%</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6</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Экономия теплоэнергоресурсов</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Pr>
                <w:sz w:val="24"/>
                <w:szCs w:val="24"/>
              </w:rPr>
              <w:t>20</w:t>
            </w:r>
            <w:r w:rsidRPr="00DB35BF">
              <w:rPr>
                <w:sz w:val="24"/>
                <w:szCs w:val="24"/>
              </w:rPr>
              <w:t>%</w:t>
            </w:r>
          </w:p>
        </w:tc>
      </w:tr>
      <w:tr w:rsidR="00200D98" w:rsidRPr="005D7413" w:rsidTr="001D3E43">
        <w:trPr>
          <w:trHeight w:val="2030"/>
        </w:trPr>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lastRenderedPageBreak/>
              <w:t>7</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Соблюдение правил пожарной безопасности и санитарно-гигиенических правил</w:t>
            </w:r>
          </w:p>
          <w:p w:rsidR="00200D98" w:rsidRPr="00DB35BF" w:rsidRDefault="00200D98" w:rsidP="001D3E43">
            <w:pPr>
              <w:pStyle w:val="4"/>
              <w:shd w:val="clear" w:color="auto" w:fill="auto"/>
              <w:tabs>
                <w:tab w:val="left" w:pos="9498"/>
              </w:tabs>
              <w:spacing w:before="0" w:line="276" w:lineRule="auto"/>
              <w:ind w:right="50"/>
              <w:rPr>
                <w:color w:val="000000"/>
                <w:sz w:val="24"/>
                <w:szCs w:val="24"/>
              </w:rPr>
            </w:pPr>
            <w:r w:rsidRPr="00DB35BF">
              <w:rPr>
                <w:color w:val="000000"/>
                <w:sz w:val="24"/>
                <w:szCs w:val="24"/>
              </w:rPr>
              <w:t>Выполнение дополнительных работ, которые не учтены в должностных       обязанностях работников.</w:t>
            </w:r>
          </w:p>
          <w:p w:rsidR="00200D98" w:rsidRPr="00DB35BF" w:rsidRDefault="00200D98" w:rsidP="001D3E43">
            <w:pPr>
              <w:pStyle w:val="4"/>
              <w:shd w:val="clear" w:color="auto" w:fill="auto"/>
              <w:tabs>
                <w:tab w:val="left" w:pos="9498"/>
              </w:tabs>
              <w:spacing w:before="0" w:line="276" w:lineRule="auto"/>
              <w:ind w:right="50"/>
              <w:rPr>
                <w:sz w:val="24"/>
                <w:szCs w:val="24"/>
              </w:rPr>
            </w:pPr>
            <w:r w:rsidRPr="00DB35BF">
              <w:rPr>
                <w:sz w:val="24"/>
                <w:szCs w:val="24"/>
              </w:rPr>
              <w:t>Косметический ремонт помещений, участие в послеремонтных работах по учреждению.</w:t>
            </w:r>
          </w:p>
          <w:p w:rsidR="00200D98" w:rsidRPr="00DB35BF" w:rsidRDefault="00200D98" w:rsidP="001D3E43">
            <w:pPr>
              <w:pStyle w:val="4"/>
              <w:shd w:val="clear" w:color="auto" w:fill="auto"/>
              <w:tabs>
                <w:tab w:val="left" w:pos="9498"/>
              </w:tabs>
              <w:spacing w:before="0" w:line="276" w:lineRule="auto"/>
              <w:ind w:right="50"/>
              <w:rPr>
                <w:color w:val="000000"/>
                <w:sz w:val="24"/>
                <w:szCs w:val="24"/>
              </w:rPr>
            </w:pPr>
          </w:p>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Pr>
                <w:sz w:val="24"/>
                <w:szCs w:val="24"/>
              </w:rPr>
              <w:t>20</w:t>
            </w:r>
            <w:r w:rsidRPr="00DB35BF">
              <w:rPr>
                <w:sz w:val="24"/>
                <w:szCs w:val="24"/>
              </w:rPr>
              <w:t>%</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u w:val="single"/>
              </w:rPr>
            </w:pP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jc w:val="left"/>
              <w:rPr>
                <w:b/>
                <w:sz w:val="24"/>
                <w:szCs w:val="24"/>
                <w:u w:val="single"/>
              </w:rPr>
            </w:pPr>
            <w:r w:rsidRPr="00DB35BF">
              <w:rPr>
                <w:b/>
                <w:sz w:val="24"/>
                <w:szCs w:val="24"/>
              </w:rPr>
              <w:t>ИТОГО</w:t>
            </w:r>
          </w:p>
        </w:tc>
        <w:tc>
          <w:tcPr>
            <w:tcW w:w="1383" w:type="dxa"/>
          </w:tcPr>
          <w:p w:rsidR="00200D98" w:rsidRPr="00DB35BF" w:rsidRDefault="00306D31" w:rsidP="001D3E43">
            <w:pPr>
              <w:pStyle w:val="4"/>
              <w:shd w:val="clear" w:color="auto" w:fill="auto"/>
              <w:tabs>
                <w:tab w:val="left" w:pos="1532"/>
                <w:tab w:val="left" w:pos="9498"/>
              </w:tabs>
              <w:spacing w:before="0" w:line="276" w:lineRule="auto"/>
              <w:ind w:right="50"/>
              <w:jc w:val="center"/>
              <w:rPr>
                <w:b/>
                <w:sz w:val="24"/>
                <w:szCs w:val="24"/>
              </w:rPr>
            </w:pPr>
            <w:r>
              <w:rPr>
                <w:b/>
                <w:sz w:val="24"/>
                <w:szCs w:val="24"/>
              </w:rPr>
              <w:t>1</w:t>
            </w:r>
            <w:r w:rsidR="00200D98">
              <w:rPr>
                <w:b/>
                <w:sz w:val="24"/>
                <w:szCs w:val="24"/>
              </w:rPr>
              <w:t>0</w:t>
            </w:r>
            <w:r w:rsidR="00200D98" w:rsidRPr="00DB35BF">
              <w:rPr>
                <w:b/>
                <w:sz w:val="24"/>
                <w:szCs w:val="24"/>
              </w:rPr>
              <w:t>0%</w:t>
            </w:r>
          </w:p>
        </w:tc>
      </w:tr>
    </w:tbl>
    <w:p w:rsidR="00200D98" w:rsidRPr="005D7413" w:rsidRDefault="00200D98" w:rsidP="002B4C96">
      <w:pPr>
        <w:pStyle w:val="4"/>
        <w:shd w:val="clear" w:color="auto" w:fill="auto"/>
        <w:tabs>
          <w:tab w:val="left" w:pos="1532"/>
          <w:tab w:val="left" w:pos="9498"/>
        </w:tabs>
        <w:spacing w:before="0" w:line="276" w:lineRule="auto"/>
        <w:ind w:right="50"/>
        <w:jc w:val="center"/>
        <w:rPr>
          <w:b/>
          <w:sz w:val="24"/>
          <w:szCs w:val="24"/>
        </w:rPr>
      </w:pPr>
    </w:p>
    <w:p w:rsidR="00200D98" w:rsidRPr="00036D73" w:rsidRDefault="00200D98" w:rsidP="00036D73">
      <w:pPr>
        <w:pStyle w:val="4"/>
        <w:shd w:val="clear" w:color="auto" w:fill="auto"/>
        <w:tabs>
          <w:tab w:val="left" w:pos="9498"/>
        </w:tabs>
        <w:spacing w:before="0" w:line="276" w:lineRule="auto"/>
        <w:ind w:right="50"/>
        <w:jc w:val="center"/>
        <w:rPr>
          <w:b/>
          <w:sz w:val="24"/>
          <w:szCs w:val="24"/>
          <w:u w:val="single"/>
        </w:rPr>
      </w:pPr>
      <w:r w:rsidRPr="005D7413">
        <w:rPr>
          <w:b/>
          <w:sz w:val="24"/>
          <w:szCs w:val="24"/>
          <w:u w:val="single"/>
        </w:rPr>
        <w:t>Критерии  для установления выплаты за  интенсивность и высокие результаты работы педагогическо</w:t>
      </w:r>
      <w:r w:rsidR="00036D73">
        <w:rPr>
          <w:b/>
          <w:sz w:val="24"/>
          <w:szCs w:val="24"/>
          <w:u w:val="single"/>
        </w:rPr>
        <w:t>му персоналу до 100% от оклада:</w:t>
      </w:r>
    </w:p>
    <w:p w:rsidR="00200D98" w:rsidRDefault="00200D98" w:rsidP="002B4C96">
      <w:pPr>
        <w:pStyle w:val="4"/>
        <w:shd w:val="clear" w:color="auto" w:fill="auto"/>
        <w:tabs>
          <w:tab w:val="left" w:pos="1532"/>
          <w:tab w:val="left" w:pos="9498"/>
        </w:tabs>
        <w:spacing w:before="0" w:line="276" w:lineRule="auto"/>
        <w:ind w:right="50"/>
        <w:jc w:val="center"/>
        <w:rPr>
          <w:b/>
          <w:sz w:val="24"/>
          <w:szCs w:val="24"/>
        </w:rPr>
      </w:pPr>
    </w:p>
    <w:p w:rsidR="00200D98" w:rsidRPr="005D7413" w:rsidRDefault="00200D98" w:rsidP="002B4C96">
      <w:pPr>
        <w:pStyle w:val="4"/>
        <w:shd w:val="clear" w:color="auto" w:fill="auto"/>
        <w:tabs>
          <w:tab w:val="left" w:pos="1532"/>
          <w:tab w:val="left" w:pos="9498"/>
        </w:tabs>
        <w:spacing w:before="0" w:line="276" w:lineRule="auto"/>
        <w:ind w:right="50"/>
        <w:jc w:val="center"/>
        <w:rPr>
          <w:b/>
          <w:sz w:val="24"/>
          <w:szCs w:val="24"/>
        </w:rPr>
      </w:pPr>
      <w:r w:rsidRPr="005D7413">
        <w:rPr>
          <w:b/>
          <w:sz w:val="24"/>
          <w:szCs w:val="24"/>
        </w:rPr>
        <w:t>Педагог дополнительного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371"/>
        <w:gridCol w:w="1383"/>
      </w:tblGrid>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 п/п</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Показатели</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Процент доплаты</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Освоение основной программы дополнительного образования</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Pr>
                <w:sz w:val="24"/>
                <w:szCs w:val="24"/>
              </w:rPr>
              <w:t>15</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2.</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Результативность участия детей в конкурсах, фестивалях, соревнованиях: федеральный уровень</w:t>
            </w:r>
          </w:p>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 xml:space="preserve">                           региональный уровень</w:t>
            </w:r>
          </w:p>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 xml:space="preserve">                          муниципальный уровень</w:t>
            </w:r>
          </w:p>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 xml:space="preserve">                          уровень учреждения  </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Pr>
                <w:sz w:val="24"/>
                <w:szCs w:val="24"/>
              </w:rPr>
              <w:t>15</w:t>
            </w: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7</w:t>
            </w: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Pr>
                <w:sz w:val="24"/>
                <w:szCs w:val="24"/>
              </w:rPr>
              <w:t>10</w:t>
            </w: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Pr>
                <w:sz w:val="24"/>
                <w:szCs w:val="24"/>
              </w:rPr>
              <w:t>5</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3.</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Наличие публикаций , в том числе на сайте учреждения</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Pr>
                <w:sz w:val="24"/>
                <w:szCs w:val="24"/>
              </w:rPr>
              <w:t>5</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4.</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Выступление на конференциях, педсоветах , семинарах, круглых столах</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Pr>
                <w:sz w:val="24"/>
                <w:szCs w:val="24"/>
              </w:rPr>
              <w:t>5</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5.</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Разработка методических пособий (рекомендаций, положений, дидактических игр, конспектов и т.д.)</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Pr>
                <w:sz w:val="24"/>
                <w:szCs w:val="24"/>
              </w:rPr>
              <w:t>10</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6.</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Работа в творческой группе</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Pr>
                <w:sz w:val="24"/>
                <w:szCs w:val="24"/>
              </w:rPr>
              <w:t>10</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7.</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Развитие творческого потенциала воспитанников через организацию индивидуальной работы с детьми</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Pr>
                <w:sz w:val="24"/>
                <w:szCs w:val="24"/>
              </w:rPr>
              <w:t>5</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8.</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Вовлечение родителей в совместную деятельность</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4</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9.</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Качественное ведение документации, своевременность исполнения требований администрации</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Pr>
                <w:sz w:val="24"/>
                <w:szCs w:val="24"/>
              </w:rPr>
              <w:t>15</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10.</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Внедрение инновационных технологий в педагогический процесс</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Pr>
                <w:sz w:val="24"/>
                <w:szCs w:val="24"/>
              </w:rPr>
              <w:t>10</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11.</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Отсутствие жалоб (обращений) со стороны родителей (законных представителей)</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4</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12.</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 xml:space="preserve">Участие в проведении открытых мероприятий: </w:t>
            </w:r>
          </w:p>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 международный уровень</w:t>
            </w:r>
          </w:p>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 региональный уровень</w:t>
            </w:r>
          </w:p>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 муниципальный уровень</w:t>
            </w:r>
          </w:p>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 внутри учреждения</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Pr>
                <w:sz w:val="24"/>
                <w:szCs w:val="24"/>
              </w:rPr>
              <w:t>15</w:t>
            </w: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Pr>
                <w:sz w:val="24"/>
                <w:szCs w:val="24"/>
              </w:rPr>
              <w:t>10</w:t>
            </w: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Pr>
                <w:sz w:val="24"/>
                <w:szCs w:val="24"/>
              </w:rPr>
              <w:t>5</w:t>
            </w: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Pr>
                <w:sz w:val="24"/>
                <w:szCs w:val="24"/>
              </w:rPr>
              <w:t>3</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13.</w:t>
            </w: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14.</w:t>
            </w: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15.</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Отсутствие травматизма воспитанников</w:t>
            </w:r>
          </w:p>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Своевременное исполнение распорядительных документов, решений и приказов</w:t>
            </w:r>
          </w:p>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Активное участие в мероприятиях, проводимых на базе учреждения</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Pr>
                <w:sz w:val="24"/>
                <w:szCs w:val="24"/>
              </w:rPr>
              <w:t>7</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b/>
                <w:sz w:val="24"/>
                <w:szCs w:val="24"/>
              </w:rPr>
            </w:pP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jc w:val="center"/>
              <w:rPr>
                <w:b/>
                <w:sz w:val="24"/>
                <w:szCs w:val="24"/>
              </w:rPr>
            </w:pPr>
            <w:r w:rsidRPr="00DB35BF">
              <w:rPr>
                <w:b/>
                <w:sz w:val="24"/>
                <w:szCs w:val="24"/>
              </w:rPr>
              <w:t>ИТОГО</w:t>
            </w:r>
          </w:p>
        </w:tc>
        <w:tc>
          <w:tcPr>
            <w:tcW w:w="1383" w:type="dxa"/>
          </w:tcPr>
          <w:p w:rsidR="00200D98" w:rsidRPr="00DB35BF" w:rsidRDefault="00200D98" w:rsidP="00306D31">
            <w:pPr>
              <w:pStyle w:val="4"/>
              <w:shd w:val="clear" w:color="auto" w:fill="auto"/>
              <w:tabs>
                <w:tab w:val="left" w:pos="1532"/>
                <w:tab w:val="left" w:pos="9498"/>
              </w:tabs>
              <w:spacing w:before="0" w:line="276" w:lineRule="auto"/>
              <w:ind w:right="50"/>
              <w:jc w:val="center"/>
              <w:rPr>
                <w:b/>
                <w:sz w:val="24"/>
                <w:szCs w:val="24"/>
              </w:rPr>
            </w:pPr>
            <w:r>
              <w:rPr>
                <w:b/>
                <w:sz w:val="24"/>
                <w:szCs w:val="24"/>
              </w:rPr>
              <w:t>1</w:t>
            </w:r>
            <w:r w:rsidR="00306D31">
              <w:rPr>
                <w:b/>
                <w:sz w:val="24"/>
                <w:szCs w:val="24"/>
              </w:rPr>
              <w:t>0</w:t>
            </w:r>
            <w:r w:rsidRPr="00DB35BF">
              <w:rPr>
                <w:b/>
                <w:sz w:val="24"/>
                <w:szCs w:val="24"/>
              </w:rPr>
              <w:t>0%</w:t>
            </w:r>
          </w:p>
        </w:tc>
      </w:tr>
    </w:tbl>
    <w:p w:rsidR="00200D98" w:rsidRPr="005D7413" w:rsidRDefault="00200D98" w:rsidP="002B4C96">
      <w:pPr>
        <w:pStyle w:val="4"/>
        <w:shd w:val="clear" w:color="auto" w:fill="auto"/>
        <w:tabs>
          <w:tab w:val="left" w:pos="1532"/>
          <w:tab w:val="left" w:pos="9498"/>
        </w:tabs>
        <w:spacing w:before="0" w:line="276" w:lineRule="auto"/>
        <w:ind w:right="50"/>
        <w:jc w:val="center"/>
        <w:rPr>
          <w:b/>
          <w:sz w:val="24"/>
          <w:szCs w:val="24"/>
        </w:rPr>
      </w:pPr>
    </w:p>
    <w:p w:rsidR="00200D98" w:rsidRPr="005D7413" w:rsidRDefault="00200D98" w:rsidP="002B4C96">
      <w:pPr>
        <w:pStyle w:val="4"/>
        <w:shd w:val="clear" w:color="auto" w:fill="auto"/>
        <w:tabs>
          <w:tab w:val="left" w:pos="1532"/>
          <w:tab w:val="left" w:pos="9498"/>
        </w:tabs>
        <w:spacing w:before="0" w:line="276" w:lineRule="auto"/>
        <w:ind w:right="50"/>
        <w:jc w:val="center"/>
        <w:rPr>
          <w:b/>
          <w:sz w:val="24"/>
          <w:szCs w:val="24"/>
        </w:rPr>
      </w:pPr>
      <w:r w:rsidRPr="005D7413">
        <w:rPr>
          <w:b/>
          <w:sz w:val="24"/>
          <w:szCs w:val="24"/>
        </w:rPr>
        <w:t>Педагогический персонал (молодые специалисты и педагогические работники,  вновь поступившие на работу и вышедшие из декретного отпуска) – до 100% от оклада: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371"/>
        <w:gridCol w:w="1383"/>
      </w:tblGrid>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b/>
                <w:sz w:val="24"/>
                <w:szCs w:val="24"/>
              </w:rPr>
            </w:pPr>
            <w:r w:rsidRPr="00DB35BF">
              <w:rPr>
                <w:sz w:val="24"/>
                <w:szCs w:val="24"/>
              </w:rPr>
              <w:t>№ п/п</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jc w:val="center"/>
              <w:rPr>
                <w:b/>
                <w:sz w:val="24"/>
                <w:szCs w:val="24"/>
              </w:rPr>
            </w:pPr>
            <w:r w:rsidRPr="00DB35BF">
              <w:rPr>
                <w:sz w:val="24"/>
                <w:szCs w:val="24"/>
              </w:rPr>
              <w:t>Показатели</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b/>
                <w:sz w:val="24"/>
                <w:szCs w:val="24"/>
              </w:rPr>
            </w:pPr>
            <w:r w:rsidRPr="00DB35BF">
              <w:rPr>
                <w:sz w:val="24"/>
                <w:szCs w:val="24"/>
              </w:rPr>
              <w:t>Процент доплаты</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Высокий уровень исполнительной дисциплины (своевременная и качественная подготовка отчетов, программ, заполнение журналов, исполнение приказов и др.)</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15%</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2.</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Отсутствие замечаний со стороны проверяющих органов.</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5%</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3.</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Организация работы с детьми с ОВЗ</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15%</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4.</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Проявление творческой инициативы самостоятельности, самостоятельности, ответственное отношение к должностным обязанностям.</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10%</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5.</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Отсутствие замечаний за соблюдение и выполнение санитарных норм и правил, правил пожарной безопасности и ОТ</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5%</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6.</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Отсутствие обоснованных жалоб на обслуживание детей.</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5%</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7.</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Образцовое содержание кабинета (зала, мастерской и др.)</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 xml:space="preserve">     5%</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8.</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Обеспечение участия обучающихся в конкурсах, мероприятиях муниципального, областного, регионального, федерального уровней</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10%</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9.</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Активное участие в массовых мероприятиях, утренниках, концертах, проводимых на базе учреждения ДО</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10%</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10.</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 xml:space="preserve">Изготовление и обновление игрового и учебного оборудования, наглядного и раздаточного материала. </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p>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10%</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11.</w:t>
            </w: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rPr>
                <w:sz w:val="24"/>
                <w:szCs w:val="24"/>
              </w:rPr>
            </w:pPr>
            <w:r w:rsidRPr="00DB35BF">
              <w:rPr>
                <w:sz w:val="24"/>
                <w:szCs w:val="24"/>
              </w:rPr>
              <w:t>Сохранность контингента обучающихся</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sz w:val="24"/>
                <w:szCs w:val="24"/>
              </w:rPr>
            </w:pPr>
            <w:r w:rsidRPr="00DB35BF">
              <w:rPr>
                <w:sz w:val="24"/>
                <w:szCs w:val="24"/>
              </w:rPr>
              <w:t>10%</w:t>
            </w:r>
          </w:p>
        </w:tc>
      </w:tr>
      <w:tr w:rsidR="00200D98" w:rsidRPr="005D7413" w:rsidTr="001D3E43">
        <w:tc>
          <w:tcPr>
            <w:tcW w:w="817" w:type="dxa"/>
          </w:tcPr>
          <w:p w:rsidR="00200D98" w:rsidRPr="00DB35BF" w:rsidRDefault="00200D98" w:rsidP="001D3E43">
            <w:pPr>
              <w:pStyle w:val="4"/>
              <w:shd w:val="clear" w:color="auto" w:fill="auto"/>
              <w:tabs>
                <w:tab w:val="left" w:pos="1532"/>
                <w:tab w:val="left" w:pos="9498"/>
              </w:tabs>
              <w:spacing w:before="0" w:line="276" w:lineRule="auto"/>
              <w:ind w:right="50"/>
              <w:jc w:val="center"/>
              <w:rPr>
                <w:b/>
                <w:sz w:val="24"/>
                <w:szCs w:val="24"/>
              </w:rPr>
            </w:pPr>
          </w:p>
        </w:tc>
        <w:tc>
          <w:tcPr>
            <w:tcW w:w="7371" w:type="dxa"/>
          </w:tcPr>
          <w:p w:rsidR="00200D98" w:rsidRPr="00DB35BF" w:rsidRDefault="00200D98" w:rsidP="001D3E43">
            <w:pPr>
              <w:pStyle w:val="4"/>
              <w:shd w:val="clear" w:color="auto" w:fill="auto"/>
              <w:tabs>
                <w:tab w:val="left" w:pos="1532"/>
                <w:tab w:val="left" w:pos="9498"/>
              </w:tabs>
              <w:spacing w:before="0" w:line="276" w:lineRule="auto"/>
              <w:ind w:right="50"/>
              <w:jc w:val="left"/>
              <w:rPr>
                <w:b/>
                <w:sz w:val="24"/>
                <w:szCs w:val="24"/>
              </w:rPr>
            </w:pPr>
            <w:r w:rsidRPr="00DB35BF">
              <w:rPr>
                <w:b/>
                <w:sz w:val="24"/>
                <w:szCs w:val="24"/>
              </w:rPr>
              <w:t>ИТОГО</w:t>
            </w:r>
          </w:p>
        </w:tc>
        <w:tc>
          <w:tcPr>
            <w:tcW w:w="1383" w:type="dxa"/>
          </w:tcPr>
          <w:p w:rsidR="00200D98" w:rsidRPr="00DB35BF" w:rsidRDefault="00200D98" w:rsidP="001D3E43">
            <w:pPr>
              <w:pStyle w:val="4"/>
              <w:shd w:val="clear" w:color="auto" w:fill="auto"/>
              <w:tabs>
                <w:tab w:val="left" w:pos="1532"/>
                <w:tab w:val="left" w:pos="9498"/>
              </w:tabs>
              <w:spacing w:before="0" w:line="276" w:lineRule="auto"/>
              <w:ind w:right="50"/>
              <w:jc w:val="center"/>
              <w:rPr>
                <w:b/>
                <w:sz w:val="24"/>
                <w:szCs w:val="24"/>
              </w:rPr>
            </w:pPr>
            <w:r w:rsidRPr="00DB35BF">
              <w:rPr>
                <w:b/>
                <w:sz w:val="24"/>
                <w:szCs w:val="24"/>
              </w:rPr>
              <w:t>100%</w:t>
            </w:r>
          </w:p>
        </w:tc>
      </w:tr>
    </w:tbl>
    <w:p w:rsidR="00200D98" w:rsidRPr="005D7413" w:rsidRDefault="00200D98" w:rsidP="002B4C96">
      <w:pPr>
        <w:pStyle w:val="a3"/>
        <w:spacing w:after="0" w:afterAutospacing="0"/>
        <w:ind w:right="43" w:firstLine="708"/>
        <w:jc w:val="center"/>
        <w:rPr>
          <w:b/>
          <w:color w:val="000000"/>
        </w:rPr>
      </w:pPr>
      <w:r w:rsidRPr="005D7413">
        <w:rPr>
          <w:b/>
          <w:color w:val="000000"/>
        </w:rPr>
        <w:t>Критерии для установления выплаты за интенсивность и высокие результаты работы педагогического персонала до 100% от оклада за работу, которая не входит в их круг должностных обязанностей: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371"/>
        <w:gridCol w:w="1383"/>
      </w:tblGrid>
      <w:tr w:rsidR="00200D98" w:rsidRPr="005D7413" w:rsidTr="001D3E43">
        <w:tc>
          <w:tcPr>
            <w:tcW w:w="817" w:type="dxa"/>
          </w:tcPr>
          <w:p w:rsidR="00200D98" w:rsidRPr="005D7413" w:rsidRDefault="00200D98" w:rsidP="001D3E43">
            <w:pPr>
              <w:pStyle w:val="a3"/>
              <w:spacing w:before="0" w:beforeAutospacing="0" w:after="0" w:afterAutospacing="0"/>
              <w:ind w:right="43"/>
              <w:jc w:val="center"/>
              <w:rPr>
                <w:color w:val="000000"/>
              </w:rPr>
            </w:pPr>
            <w:r w:rsidRPr="005D7413">
              <w:rPr>
                <w:color w:val="000000"/>
              </w:rPr>
              <w:t>№</w:t>
            </w:r>
          </w:p>
          <w:p w:rsidR="00200D98" w:rsidRPr="005D7413" w:rsidRDefault="00200D98" w:rsidP="001D3E43">
            <w:pPr>
              <w:pStyle w:val="a3"/>
              <w:spacing w:before="0" w:beforeAutospacing="0" w:after="0" w:afterAutospacing="0"/>
              <w:ind w:right="43"/>
              <w:jc w:val="center"/>
              <w:rPr>
                <w:color w:val="000000"/>
              </w:rPr>
            </w:pPr>
            <w:r w:rsidRPr="005D7413">
              <w:rPr>
                <w:color w:val="000000"/>
              </w:rPr>
              <w:t>п/п</w:t>
            </w:r>
          </w:p>
        </w:tc>
        <w:tc>
          <w:tcPr>
            <w:tcW w:w="7371" w:type="dxa"/>
          </w:tcPr>
          <w:p w:rsidR="00200D98" w:rsidRPr="005D7413" w:rsidRDefault="00200D98" w:rsidP="001D3E43">
            <w:pPr>
              <w:pStyle w:val="a3"/>
              <w:spacing w:after="0" w:afterAutospacing="0"/>
              <w:ind w:right="43"/>
              <w:jc w:val="center"/>
              <w:rPr>
                <w:color w:val="000000"/>
              </w:rPr>
            </w:pPr>
            <w:r w:rsidRPr="005D7413">
              <w:rPr>
                <w:color w:val="000000"/>
              </w:rPr>
              <w:t>Показатели</w:t>
            </w:r>
          </w:p>
        </w:tc>
        <w:tc>
          <w:tcPr>
            <w:tcW w:w="1383" w:type="dxa"/>
          </w:tcPr>
          <w:p w:rsidR="00200D98" w:rsidRPr="005D7413" w:rsidRDefault="00200D98" w:rsidP="001D3E43">
            <w:pPr>
              <w:pStyle w:val="a3"/>
              <w:spacing w:after="0" w:afterAutospacing="0"/>
              <w:ind w:right="43"/>
              <w:jc w:val="both"/>
              <w:rPr>
                <w:color w:val="000000"/>
              </w:rPr>
            </w:pPr>
            <w:r w:rsidRPr="005D7413">
              <w:rPr>
                <w:color w:val="000000"/>
              </w:rPr>
              <w:t>Процент доплаты</w:t>
            </w:r>
          </w:p>
        </w:tc>
      </w:tr>
      <w:tr w:rsidR="00200D98" w:rsidRPr="005D7413" w:rsidTr="001D3E43">
        <w:tc>
          <w:tcPr>
            <w:tcW w:w="817" w:type="dxa"/>
          </w:tcPr>
          <w:p w:rsidR="00200D98" w:rsidRPr="005D7413" w:rsidRDefault="00200D98" w:rsidP="001D3E43">
            <w:pPr>
              <w:pStyle w:val="a3"/>
              <w:spacing w:after="0" w:afterAutospacing="0"/>
              <w:ind w:right="43"/>
              <w:jc w:val="both"/>
              <w:rPr>
                <w:color w:val="000000"/>
              </w:rPr>
            </w:pPr>
            <w:r w:rsidRPr="005D7413">
              <w:rPr>
                <w:color w:val="000000"/>
              </w:rPr>
              <w:t>1.</w:t>
            </w:r>
          </w:p>
        </w:tc>
        <w:tc>
          <w:tcPr>
            <w:tcW w:w="7371" w:type="dxa"/>
          </w:tcPr>
          <w:p w:rsidR="00200D98" w:rsidRPr="005D7413" w:rsidRDefault="00200D98" w:rsidP="001D3E43">
            <w:pPr>
              <w:pStyle w:val="a3"/>
              <w:spacing w:after="0" w:afterAutospacing="0"/>
              <w:ind w:right="43"/>
              <w:jc w:val="both"/>
              <w:rPr>
                <w:color w:val="000000"/>
              </w:rPr>
            </w:pPr>
            <w:r w:rsidRPr="005D7413">
              <w:rPr>
                <w:color w:val="000000"/>
              </w:rPr>
              <w:t>Ведение сайта учреждения</w:t>
            </w:r>
          </w:p>
        </w:tc>
        <w:tc>
          <w:tcPr>
            <w:tcW w:w="1383" w:type="dxa"/>
          </w:tcPr>
          <w:p w:rsidR="00200D98" w:rsidRPr="005D7413" w:rsidRDefault="00200D98" w:rsidP="001D3E43">
            <w:pPr>
              <w:pStyle w:val="a3"/>
              <w:spacing w:after="0" w:afterAutospacing="0"/>
              <w:ind w:right="43"/>
              <w:jc w:val="center"/>
              <w:rPr>
                <w:color w:val="000000"/>
              </w:rPr>
            </w:pPr>
            <w:r w:rsidRPr="005D7413">
              <w:rPr>
                <w:color w:val="000000"/>
              </w:rPr>
              <w:t>10</w:t>
            </w:r>
          </w:p>
        </w:tc>
      </w:tr>
      <w:tr w:rsidR="00200D98" w:rsidRPr="005D7413" w:rsidTr="001D3E43">
        <w:tc>
          <w:tcPr>
            <w:tcW w:w="817" w:type="dxa"/>
          </w:tcPr>
          <w:p w:rsidR="00200D98" w:rsidRPr="005D7413" w:rsidRDefault="00200D98" w:rsidP="001D3E43">
            <w:pPr>
              <w:pStyle w:val="a3"/>
              <w:spacing w:after="0" w:afterAutospacing="0"/>
              <w:ind w:right="43"/>
              <w:jc w:val="both"/>
              <w:rPr>
                <w:color w:val="000000"/>
              </w:rPr>
            </w:pPr>
            <w:r w:rsidRPr="005D7413">
              <w:rPr>
                <w:color w:val="000000"/>
              </w:rPr>
              <w:t>2.</w:t>
            </w:r>
          </w:p>
        </w:tc>
        <w:tc>
          <w:tcPr>
            <w:tcW w:w="7371" w:type="dxa"/>
          </w:tcPr>
          <w:p w:rsidR="00200D98" w:rsidRPr="005D7413" w:rsidRDefault="00200D98" w:rsidP="00306D31">
            <w:pPr>
              <w:pStyle w:val="a3"/>
              <w:spacing w:after="0" w:afterAutospacing="0"/>
              <w:ind w:right="43"/>
              <w:jc w:val="both"/>
              <w:rPr>
                <w:color w:val="000000"/>
              </w:rPr>
            </w:pPr>
            <w:r w:rsidRPr="005D7413">
              <w:rPr>
                <w:color w:val="000000"/>
              </w:rPr>
              <w:t>Выполнение функций администратора сайта Барс</w:t>
            </w:r>
            <w:r w:rsidR="00306D31">
              <w:rPr>
                <w:color w:val="000000"/>
              </w:rPr>
              <w:t>, ЕГИСС</w:t>
            </w:r>
          </w:p>
        </w:tc>
        <w:tc>
          <w:tcPr>
            <w:tcW w:w="1383" w:type="dxa"/>
          </w:tcPr>
          <w:p w:rsidR="00200D98" w:rsidRPr="005D7413" w:rsidRDefault="00200D98" w:rsidP="001D3E43">
            <w:pPr>
              <w:pStyle w:val="a3"/>
              <w:spacing w:after="0" w:afterAutospacing="0"/>
              <w:ind w:right="43"/>
              <w:jc w:val="center"/>
              <w:rPr>
                <w:color w:val="000000"/>
              </w:rPr>
            </w:pPr>
            <w:r w:rsidRPr="005D7413">
              <w:rPr>
                <w:color w:val="000000"/>
              </w:rPr>
              <w:t>10</w:t>
            </w:r>
          </w:p>
        </w:tc>
      </w:tr>
      <w:tr w:rsidR="00200D98" w:rsidRPr="005D7413" w:rsidTr="001D3E43">
        <w:tc>
          <w:tcPr>
            <w:tcW w:w="817" w:type="dxa"/>
          </w:tcPr>
          <w:p w:rsidR="00200D98" w:rsidRPr="005D7413" w:rsidRDefault="00306D31" w:rsidP="001D3E43">
            <w:pPr>
              <w:pStyle w:val="a3"/>
              <w:spacing w:after="0" w:afterAutospacing="0"/>
              <w:ind w:right="43"/>
              <w:jc w:val="both"/>
              <w:rPr>
                <w:color w:val="000000"/>
              </w:rPr>
            </w:pPr>
            <w:r>
              <w:rPr>
                <w:color w:val="000000"/>
              </w:rPr>
              <w:t>3</w:t>
            </w:r>
            <w:r w:rsidR="00200D98" w:rsidRPr="005D7413">
              <w:rPr>
                <w:color w:val="000000"/>
              </w:rPr>
              <w:t>.</w:t>
            </w:r>
          </w:p>
        </w:tc>
        <w:tc>
          <w:tcPr>
            <w:tcW w:w="7371" w:type="dxa"/>
          </w:tcPr>
          <w:p w:rsidR="00200D98" w:rsidRPr="005D7413" w:rsidRDefault="00200D98" w:rsidP="00306D31">
            <w:pPr>
              <w:pStyle w:val="a3"/>
              <w:spacing w:after="0" w:afterAutospacing="0"/>
              <w:ind w:right="43"/>
              <w:jc w:val="both"/>
              <w:rPr>
                <w:color w:val="000000"/>
              </w:rPr>
            </w:pPr>
            <w:r w:rsidRPr="005D7413">
              <w:rPr>
                <w:color w:val="000000"/>
              </w:rPr>
              <w:t xml:space="preserve">Руководитель ШПО </w:t>
            </w:r>
            <w:r w:rsidR="00306D31">
              <w:rPr>
                <w:color w:val="000000"/>
              </w:rPr>
              <w:t xml:space="preserve"> </w:t>
            </w:r>
          </w:p>
        </w:tc>
        <w:tc>
          <w:tcPr>
            <w:tcW w:w="1383" w:type="dxa"/>
          </w:tcPr>
          <w:p w:rsidR="00200D98" w:rsidRPr="005D7413" w:rsidRDefault="00200D98" w:rsidP="001D3E43">
            <w:pPr>
              <w:pStyle w:val="a3"/>
              <w:spacing w:after="0" w:afterAutospacing="0"/>
              <w:ind w:right="43"/>
              <w:jc w:val="center"/>
              <w:rPr>
                <w:color w:val="000000"/>
              </w:rPr>
            </w:pPr>
            <w:r w:rsidRPr="005D7413">
              <w:rPr>
                <w:color w:val="000000"/>
              </w:rPr>
              <w:t>10</w:t>
            </w:r>
          </w:p>
        </w:tc>
      </w:tr>
      <w:tr w:rsidR="00200D98" w:rsidRPr="005D7413" w:rsidTr="001D3E43">
        <w:tc>
          <w:tcPr>
            <w:tcW w:w="817" w:type="dxa"/>
          </w:tcPr>
          <w:p w:rsidR="00200D98" w:rsidRPr="005D7413" w:rsidRDefault="00306D31" w:rsidP="001D3E43">
            <w:pPr>
              <w:pStyle w:val="a3"/>
              <w:spacing w:after="0" w:afterAutospacing="0"/>
              <w:ind w:right="43"/>
              <w:jc w:val="both"/>
              <w:rPr>
                <w:color w:val="000000"/>
              </w:rPr>
            </w:pPr>
            <w:r>
              <w:rPr>
                <w:color w:val="000000"/>
              </w:rPr>
              <w:t>4</w:t>
            </w:r>
            <w:r w:rsidR="00200D98" w:rsidRPr="005D7413">
              <w:rPr>
                <w:color w:val="000000"/>
              </w:rPr>
              <w:t>.</w:t>
            </w:r>
          </w:p>
        </w:tc>
        <w:tc>
          <w:tcPr>
            <w:tcW w:w="7371" w:type="dxa"/>
          </w:tcPr>
          <w:p w:rsidR="00200D98" w:rsidRPr="005D7413" w:rsidRDefault="00200D98" w:rsidP="001D3E43">
            <w:pPr>
              <w:pStyle w:val="a3"/>
              <w:spacing w:after="0" w:afterAutospacing="0"/>
              <w:ind w:right="43"/>
              <w:jc w:val="both"/>
              <w:rPr>
                <w:color w:val="000000"/>
              </w:rPr>
            </w:pPr>
            <w:r w:rsidRPr="005D7413">
              <w:rPr>
                <w:color w:val="000000"/>
              </w:rPr>
              <w:t>Наставник молодого специалиста</w:t>
            </w:r>
          </w:p>
        </w:tc>
        <w:tc>
          <w:tcPr>
            <w:tcW w:w="1383" w:type="dxa"/>
          </w:tcPr>
          <w:p w:rsidR="00200D98" w:rsidRPr="005D7413" w:rsidRDefault="00200D98" w:rsidP="001D3E43">
            <w:pPr>
              <w:pStyle w:val="a3"/>
              <w:spacing w:after="0" w:afterAutospacing="0"/>
              <w:ind w:right="43"/>
              <w:jc w:val="center"/>
              <w:rPr>
                <w:color w:val="000000"/>
              </w:rPr>
            </w:pPr>
            <w:r w:rsidRPr="005D7413">
              <w:rPr>
                <w:color w:val="000000"/>
              </w:rPr>
              <w:t>10</w:t>
            </w:r>
          </w:p>
        </w:tc>
      </w:tr>
      <w:tr w:rsidR="00200D98" w:rsidRPr="005D7413" w:rsidTr="001D3E43">
        <w:tc>
          <w:tcPr>
            <w:tcW w:w="817" w:type="dxa"/>
          </w:tcPr>
          <w:p w:rsidR="00200D98" w:rsidRPr="005D7413" w:rsidRDefault="00306D31" w:rsidP="001D3E43">
            <w:pPr>
              <w:pStyle w:val="a3"/>
              <w:spacing w:after="0" w:afterAutospacing="0"/>
              <w:ind w:right="43"/>
              <w:jc w:val="both"/>
              <w:rPr>
                <w:color w:val="000000"/>
              </w:rPr>
            </w:pPr>
            <w:r>
              <w:rPr>
                <w:color w:val="000000"/>
              </w:rPr>
              <w:t>5</w:t>
            </w:r>
            <w:r w:rsidR="00200D98" w:rsidRPr="005D7413">
              <w:rPr>
                <w:color w:val="000000"/>
              </w:rPr>
              <w:t>.</w:t>
            </w:r>
          </w:p>
        </w:tc>
        <w:tc>
          <w:tcPr>
            <w:tcW w:w="7371" w:type="dxa"/>
          </w:tcPr>
          <w:p w:rsidR="00200D98" w:rsidRPr="005D7413" w:rsidRDefault="00200D98" w:rsidP="001D3E43">
            <w:pPr>
              <w:pStyle w:val="a3"/>
              <w:spacing w:after="0" w:afterAutospacing="0"/>
              <w:ind w:right="43"/>
              <w:jc w:val="both"/>
              <w:rPr>
                <w:color w:val="000000"/>
              </w:rPr>
            </w:pPr>
            <w:r w:rsidRPr="005D7413">
              <w:rPr>
                <w:color w:val="000000"/>
              </w:rPr>
              <w:t>Участие в экспериментальной работе</w:t>
            </w:r>
          </w:p>
        </w:tc>
        <w:tc>
          <w:tcPr>
            <w:tcW w:w="1383" w:type="dxa"/>
          </w:tcPr>
          <w:p w:rsidR="00200D98" w:rsidRPr="005D7413" w:rsidRDefault="00200D98" w:rsidP="001D3E43">
            <w:pPr>
              <w:pStyle w:val="a3"/>
              <w:spacing w:after="0" w:afterAutospacing="0"/>
              <w:ind w:right="43"/>
              <w:jc w:val="center"/>
              <w:rPr>
                <w:color w:val="000000"/>
              </w:rPr>
            </w:pPr>
            <w:r w:rsidRPr="005D7413">
              <w:rPr>
                <w:color w:val="000000"/>
              </w:rPr>
              <w:t>10</w:t>
            </w:r>
          </w:p>
        </w:tc>
      </w:tr>
      <w:tr w:rsidR="00200D98" w:rsidRPr="005D7413" w:rsidTr="001D3E43">
        <w:tc>
          <w:tcPr>
            <w:tcW w:w="817" w:type="dxa"/>
          </w:tcPr>
          <w:p w:rsidR="00200D98" w:rsidRPr="005D7413" w:rsidRDefault="00306D31" w:rsidP="001D3E43">
            <w:pPr>
              <w:pStyle w:val="a3"/>
              <w:spacing w:after="0" w:afterAutospacing="0"/>
              <w:ind w:right="43"/>
              <w:jc w:val="both"/>
              <w:rPr>
                <w:color w:val="000000"/>
              </w:rPr>
            </w:pPr>
            <w:r>
              <w:rPr>
                <w:color w:val="000000"/>
              </w:rPr>
              <w:t>6</w:t>
            </w:r>
            <w:r w:rsidR="00200D98" w:rsidRPr="005D7413">
              <w:rPr>
                <w:color w:val="000000"/>
              </w:rPr>
              <w:t>.</w:t>
            </w:r>
          </w:p>
        </w:tc>
        <w:tc>
          <w:tcPr>
            <w:tcW w:w="7371" w:type="dxa"/>
          </w:tcPr>
          <w:p w:rsidR="00200D98" w:rsidRPr="005D7413" w:rsidRDefault="00200D98" w:rsidP="00306D31">
            <w:pPr>
              <w:pStyle w:val="a3"/>
              <w:spacing w:after="0" w:afterAutospacing="0"/>
              <w:ind w:right="43"/>
              <w:jc w:val="both"/>
              <w:rPr>
                <w:color w:val="000000"/>
              </w:rPr>
            </w:pPr>
            <w:r w:rsidRPr="005D7413">
              <w:rPr>
                <w:color w:val="000000"/>
              </w:rPr>
              <w:t xml:space="preserve">Выполнение дополнительной работы по обеспечению ОТ и пожарной </w:t>
            </w:r>
            <w:proofErr w:type="gramStart"/>
            <w:r w:rsidRPr="005D7413">
              <w:rPr>
                <w:color w:val="000000"/>
              </w:rPr>
              <w:t xml:space="preserve">безопасности </w:t>
            </w:r>
            <w:r w:rsidR="00306D31">
              <w:rPr>
                <w:color w:val="000000"/>
              </w:rPr>
              <w:t xml:space="preserve"> Ч</w:t>
            </w:r>
            <w:r w:rsidRPr="005D7413">
              <w:rPr>
                <w:color w:val="000000"/>
              </w:rPr>
              <w:t>ОУ</w:t>
            </w:r>
            <w:proofErr w:type="gramEnd"/>
            <w:r w:rsidRPr="005D7413">
              <w:rPr>
                <w:color w:val="000000"/>
              </w:rPr>
              <w:t xml:space="preserve"> </w:t>
            </w:r>
            <w:r w:rsidR="00306D31">
              <w:rPr>
                <w:color w:val="000000"/>
              </w:rPr>
              <w:t xml:space="preserve"> </w:t>
            </w:r>
          </w:p>
        </w:tc>
        <w:tc>
          <w:tcPr>
            <w:tcW w:w="1383" w:type="dxa"/>
          </w:tcPr>
          <w:p w:rsidR="00200D98" w:rsidRPr="005D7413" w:rsidRDefault="00200D98" w:rsidP="001D3E43">
            <w:pPr>
              <w:pStyle w:val="a3"/>
              <w:spacing w:after="0" w:afterAutospacing="0"/>
              <w:ind w:right="43"/>
              <w:jc w:val="center"/>
              <w:rPr>
                <w:color w:val="000000"/>
              </w:rPr>
            </w:pPr>
            <w:r w:rsidRPr="005D7413">
              <w:rPr>
                <w:color w:val="000000"/>
              </w:rPr>
              <w:t>10</w:t>
            </w:r>
          </w:p>
        </w:tc>
      </w:tr>
      <w:tr w:rsidR="00200D98" w:rsidRPr="005D7413" w:rsidTr="001D3E43">
        <w:tc>
          <w:tcPr>
            <w:tcW w:w="817" w:type="dxa"/>
          </w:tcPr>
          <w:p w:rsidR="00200D98" w:rsidRPr="005D7413" w:rsidRDefault="00306D31" w:rsidP="001D3E43">
            <w:pPr>
              <w:pStyle w:val="a3"/>
              <w:spacing w:after="0" w:afterAutospacing="0"/>
              <w:ind w:right="43"/>
              <w:jc w:val="both"/>
              <w:rPr>
                <w:color w:val="000000"/>
              </w:rPr>
            </w:pPr>
            <w:r>
              <w:rPr>
                <w:color w:val="000000"/>
              </w:rPr>
              <w:t>7</w:t>
            </w:r>
            <w:r w:rsidR="00200D98" w:rsidRPr="005D7413">
              <w:rPr>
                <w:color w:val="000000"/>
              </w:rPr>
              <w:t>.</w:t>
            </w:r>
          </w:p>
        </w:tc>
        <w:tc>
          <w:tcPr>
            <w:tcW w:w="7371" w:type="dxa"/>
          </w:tcPr>
          <w:p w:rsidR="00200D98" w:rsidRPr="005D7413" w:rsidRDefault="00200D98" w:rsidP="001D3E43">
            <w:pPr>
              <w:pStyle w:val="a3"/>
              <w:spacing w:after="0" w:afterAutospacing="0"/>
              <w:ind w:right="43"/>
              <w:jc w:val="both"/>
              <w:rPr>
                <w:color w:val="000000"/>
              </w:rPr>
            </w:pPr>
            <w:r w:rsidRPr="005D7413">
              <w:rPr>
                <w:color w:val="000000"/>
              </w:rPr>
              <w:t>Ведение общественной работы (ведение протоколов совещаний, заседаний, комиссий), участие в работе органов самоуправления</w:t>
            </w:r>
          </w:p>
        </w:tc>
        <w:tc>
          <w:tcPr>
            <w:tcW w:w="1383" w:type="dxa"/>
          </w:tcPr>
          <w:p w:rsidR="00200D98" w:rsidRPr="005D7413" w:rsidRDefault="00200D98" w:rsidP="001D3E43">
            <w:pPr>
              <w:pStyle w:val="a3"/>
              <w:spacing w:after="0" w:afterAutospacing="0"/>
              <w:ind w:right="43"/>
              <w:jc w:val="center"/>
              <w:rPr>
                <w:color w:val="000000"/>
              </w:rPr>
            </w:pPr>
          </w:p>
          <w:p w:rsidR="00200D98" w:rsidRPr="005D7413" w:rsidRDefault="00200D98" w:rsidP="001D3E43">
            <w:pPr>
              <w:pStyle w:val="a3"/>
              <w:spacing w:after="0" w:afterAutospacing="0"/>
              <w:ind w:right="43"/>
              <w:jc w:val="center"/>
              <w:rPr>
                <w:color w:val="000000"/>
              </w:rPr>
            </w:pPr>
            <w:r w:rsidRPr="005D7413">
              <w:rPr>
                <w:color w:val="000000"/>
              </w:rPr>
              <w:t>10</w:t>
            </w:r>
          </w:p>
        </w:tc>
      </w:tr>
      <w:tr w:rsidR="00200D98" w:rsidRPr="005D7413" w:rsidTr="001D3E43">
        <w:tc>
          <w:tcPr>
            <w:tcW w:w="817" w:type="dxa"/>
          </w:tcPr>
          <w:p w:rsidR="00200D98" w:rsidRPr="005D7413" w:rsidRDefault="00306D31" w:rsidP="001D3E43">
            <w:pPr>
              <w:pStyle w:val="a3"/>
              <w:spacing w:after="0" w:afterAutospacing="0"/>
              <w:ind w:right="43"/>
              <w:jc w:val="both"/>
              <w:rPr>
                <w:color w:val="000000"/>
              </w:rPr>
            </w:pPr>
            <w:r>
              <w:rPr>
                <w:color w:val="000000"/>
              </w:rPr>
              <w:t>8</w:t>
            </w:r>
            <w:r w:rsidR="00200D98" w:rsidRPr="005D7413">
              <w:rPr>
                <w:color w:val="000000"/>
              </w:rPr>
              <w:t>.</w:t>
            </w:r>
          </w:p>
        </w:tc>
        <w:tc>
          <w:tcPr>
            <w:tcW w:w="7371" w:type="dxa"/>
          </w:tcPr>
          <w:p w:rsidR="00200D98" w:rsidRPr="005D7413" w:rsidRDefault="00200D98" w:rsidP="001D3E43">
            <w:pPr>
              <w:pStyle w:val="a3"/>
              <w:spacing w:after="0" w:afterAutospacing="0"/>
              <w:ind w:right="43"/>
              <w:jc w:val="both"/>
              <w:rPr>
                <w:color w:val="000000"/>
              </w:rPr>
            </w:pPr>
            <w:r w:rsidRPr="005D7413">
              <w:rPr>
                <w:color w:val="000000"/>
              </w:rPr>
              <w:t>За личный вклад в общие результаты деятельности учреждения, участие в подготовке и организации социально-значимых мероприятий и др.</w:t>
            </w:r>
          </w:p>
        </w:tc>
        <w:tc>
          <w:tcPr>
            <w:tcW w:w="1383" w:type="dxa"/>
          </w:tcPr>
          <w:p w:rsidR="00200D98" w:rsidRPr="005D7413" w:rsidRDefault="00200D98" w:rsidP="001D3E43">
            <w:pPr>
              <w:pStyle w:val="a3"/>
              <w:spacing w:after="0" w:afterAutospacing="0"/>
              <w:ind w:right="43"/>
              <w:jc w:val="center"/>
              <w:rPr>
                <w:color w:val="000000"/>
              </w:rPr>
            </w:pPr>
          </w:p>
          <w:p w:rsidR="00200D98" w:rsidRPr="005D7413" w:rsidRDefault="00200D98" w:rsidP="001D3E43">
            <w:pPr>
              <w:pStyle w:val="a3"/>
              <w:spacing w:after="0" w:afterAutospacing="0"/>
              <w:ind w:right="43"/>
              <w:jc w:val="center"/>
              <w:rPr>
                <w:color w:val="000000"/>
              </w:rPr>
            </w:pPr>
            <w:r w:rsidRPr="005D7413">
              <w:rPr>
                <w:color w:val="000000"/>
              </w:rPr>
              <w:t>10</w:t>
            </w:r>
          </w:p>
        </w:tc>
      </w:tr>
      <w:tr w:rsidR="00200D98" w:rsidRPr="005D7413" w:rsidTr="001D3E43">
        <w:tc>
          <w:tcPr>
            <w:tcW w:w="817" w:type="dxa"/>
          </w:tcPr>
          <w:p w:rsidR="00200D98" w:rsidRPr="005D7413" w:rsidRDefault="00200D98" w:rsidP="001D3E43">
            <w:pPr>
              <w:pStyle w:val="a3"/>
              <w:spacing w:after="0" w:afterAutospacing="0"/>
              <w:ind w:right="43"/>
              <w:jc w:val="both"/>
              <w:rPr>
                <w:color w:val="000000"/>
              </w:rPr>
            </w:pPr>
          </w:p>
        </w:tc>
        <w:tc>
          <w:tcPr>
            <w:tcW w:w="7371" w:type="dxa"/>
          </w:tcPr>
          <w:p w:rsidR="00200D98" w:rsidRPr="005D7413" w:rsidRDefault="00200D98" w:rsidP="001D3E43">
            <w:pPr>
              <w:pStyle w:val="a3"/>
              <w:spacing w:after="0" w:afterAutospacing="0"/>
              <w:ind w:right="43"/>
              <w:jc w:val="both"/>
              <w:rPr>
                <w:b/>
                <w:color w:val="000000"/>
              </w:rPr>
            </w:pPr>
            <w:r w:rsidRPr="005D7413">
              <w:rPr>
                <w:b/>
                <w:color w:val="000000"/>
              </w:rPr>
              <w:t>ИТОГО</w:t>
            </w:r>
          </w:p>
        </w:tc>
        <w:tc>
          <w:tcPr>
            <w:tcW w:w="1383" w:type="dxa"/>
          </w:tcPr>
          <w:p w:rsidR="00200D98" w:rsidRPr="005D7413" w:rsidRDefault="00200D98" w:rsidP="001D3E43">
            <w:pPr>
              <w:pStyle w:val="a3"/>
              <w:spacing w:after="0" w:afterAutospacing="0"/>
              <w:ind w:right="43"/>
              <w:jc w:val="center"/>
              <w:rPr>
                <w:b/>
                <w:color w:val="000000"/>
              </w:rPr>
            </w:pPr>
            <w:r w:rsidRPr="005D7413">
              <w:rPr>
                <w:b/>
                <w:color w:val="000000"/>
              </w:rPr>
              <w:t>100</w:t>
            </w:r>
          </w:p>
        </w:tc>
      </w:tr>
    </w:tbl>
    <w:p w:rsidR="00200D98" w:rsidRDefault="00200D98" w:rsidP="009B4591">
      <w:pPr>
        <w:pStyle w:val="4"/>
        <w:shd w:val="clear" w:color="auto" w:fill="auto"/>
        <w:tabs>
          <w:tab w:val="left" w:pos="9498"/>
        </w:tabs>
        <w:spacing w:before="0" w:line="240" w:lineRule="auto"/>
        <w:ind w:right="50"/>
        <w:rPr>
          <w:b/>
          <w:sz w:val="24"/>
          <w:szCs w:val="24"/>
        </w:rPr>
      </w:pPr>
    </w:p>
    <w:p w:rsidR="00200D98" w:rsidRDefault="00200D98" w:rsidP="009B4591">
      <w:pPr>
        <w:pStyle w:val="4"/>
        <w:shd w:val="clear" w:color="auto" w:fill="auto"/>
        <w:tabs>
          <w:tab w:val="left" w:pos="9498"/>
        </w:tabs>
        <w:spacing w:before="0" w:line="240" w:lineRule="auto"/>
        <w:ind w:right="50"/>
        <w:rPr>
          <w:b/>
          <w:sz w:val="24"/>
          <w:szCs w:val="24"/>
        </w:rPr>
      </w:pPr>
    </w:p>
    <w:p w:rsidR="00200D98" w:rsidRDefault="00200D98" w:rsidP="009B4591">
      <w:pPr>
        <w:pStyle w:val="4"/>
        <w:shd w:val="clear" w:color="auto" w:fill="auto"/>
        <w:tabs>
          <w:tab w:val="left" w:pos="9498"/>
        </w:tabs>
        <w:spacing w:before="0" w:line="240" w:lineRule="auto"/>
        <w:ind w:right="50"/>
        <w:rPr>
          <w:b/>
          <w:sz w:val="24"/>
          <w:szCs w:val="24"/>
        </w:rPr>
      </w:pPr>
    </w:p>
    <w:p w:rsidR="00200D98" w:rsidRDefault="00200D98" w:rsidP="009B4591">
      <w:pPr>
        <w:pStyle w:val="4"/>
        <w:shd w:val="clear" w:color="auto" w:fill="auto"/>
        <w:tabs>
          <w:tab w:val="left" w:pos="9498"/>
        </w:tabs>
        <w:spacing w:before="0" w:line="240" w:lineRule="auto"/>
        <w:ind w:right="50"/>
        <w:rPr>
          <w:b/>
          <w:sz w:val="24"/>
          <w:szCs w:val="24"/>
        </w:rPr>
      </w:pPr>
    </w:p>
    <w:p w:rsidR="00200D98" w:rsidRDefault="00200D98" w:rsidP="009B4591">
      <w:pPr>
        <w:pStyle w:val="4"/>
        <w:shd w:val="clear" w:color="auto" w:fill="auto"/>
        <w:tabs>
          <w:tab w:val="left" w:pos="9498"/>
        </w:tabs>
        <w:spacing w:before="0" w:line="240" w:lineRule="auto"/>
        <w:ind w:right="50"/>
        <w:rPr>
          <w:b/>
          <w:sz w:val="24"/>
          <w:szCs w:val="24"/>
        </w:rPr>
      </w:pPr>
    </w:p>
    <w:p w:rsidR="00200D98" w:rsidRPr="009B4591" w:rsidRDefault="00200D98" w:rsidP="009B4591">
      <w:pPr>
        <w:pStyle w:val="4"/>
        <w:shd w:val="clear" w:color="auto" w:fill="auto"/>
        <w:tabs>
          <w:tab w:val="left" w:pos="9498"/>
        </w:tabs>
        <w:spacing w:before="0" w:line="240" w:lineRule="auto"/>
        <w:ind w:right="50"/>
        <w:rPr>
          <w:sz w:val="24"/>
          <w:szCs w:val="24"/>
        </w:rPr>
      </w:pPr>
      <w:r w:rsidRPr="009B4591">
        <w:rPr>
          <w:b/>
          <w:sz w:val="24"/>
          <w:szCs w:val="24"/>
        </w:rPr>
        <w:t xml:space="preserve">Целевые показатели эффективности и результативности деятельности </w:t>
      </w:r>
      <w:r w:rsidR="00306D31">
        <w:rPr>
          <w:b/>
          <w:sz w:val="24"/>
          <w:szCs w:val="24"/>
        </w:rPr>
        <w:t xml:space="preserve"> </w:t>
      </w:r>
      <w:r w:rsidRPr="009B4591">
        <w:rPr>
          <w:b/>
          <w:sz w:val="24"/>
          <w:szCs w:val="24"/>
        </w:rPr>
        <w:t xml:space="preserve"> учреждения и заместителя руководителя</w:t>
      </w:r>
      <w:r w:rsidRPr="009B4591">
        <w:rPr>
          <w:sz w:val="24"/>
          <w:szCs w:val="24"/>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4365"/>
        <w:gridCol w:w="6"/>
        <w:gridCol w:w="1585"/>
        <w:gridCol w:w="1702"/>
        <w:gridCol w:w="1520"/>
      </w:tblGrid>
      <w:tr w:rsidR="00200D98" w:rsidRPr="009B4591" w:rsidTr="00DF621F">
        <w:tc>
          <w:tcPr>
            <w:tcW w:w="711"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 п/п</w:t>
            </w:r>
          </w:p>
        </w:tc>
        <w:tc>
          <w:tcPr>
            <w:tcW w:w="4371" w:type="dxa"/>
            <w:gridSpan w:val="2"/>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Наименование показателя</w:t>
            </w:r>
          </w:p>
        </w:tc>
        <w:tc>
          <w:tcPr>
            <w:tcW w:w="1585" w:type="dxa"/>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Единица измерения</w:t>
            </w:r>
          </w:p>
        </w:tc>
        <w:tc>
          <w:tcPr>
            <w:tcW w:w="1702" w:type="dxa"/>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 xml:space="preserve">Норматив </w:t>
            </w:r>
          </w:p>
        </w:tc>
        <w:tc>
          <w:tcPr>
            <w:tcW w:w="1520" w:type="dxa"/>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Оценка в баллах</w:t>
            </w:r>
          </w:p>
        </w:tc>
      </w:tr>
      <w:tr w:rsidR="00200D98" w:rsidRPr="009B4591" w:rsidTr="00DF621F">
        <w:tc>
          <w:tcPr>
            <w:tcW w:w="711" w:type="dxa"/>
          </w:tcPr>
          <w:p w:rsidR="00200D98" w:rsidRPr="009B4591" w:rsidRDefault="00C82994" w:rsidP="00DF621F">
            <w:pPr>
              <w:pStyle w:val="4"/>
              <w:shd w:val="clear" w:color="auto" w:fill="auto"/>
              <w:tabs>
                <w:tab w:val="left" w:pos="9498"/>
              </w:tabs>
              <w:spacing w:before="0" w:line="276" w:lineRule="auto"/>
              <w:ind w:right="50"/>
              <w:jc w:val="center"/>
              <w:rPr>
                <w:sz w:val="24"/>
                <w:szCs w:val="24"/>
              </w:rPr>
            </w:pPr>
            <w:r>
              <w:rPr>
                <w:sz w:val="24"/>
                <w:szCs w:val="24"/>
              </w:rPr>
              <w:t>1</w:t>
            </w:r>
            <w:r w:rsidR="00200D98" w:rsidRPr="009B4591">
              <w:rPr>
                <w:sz w:val="24"/>
                <w:szCs w:val="24"/>
              </w:rPr>
              <w:t>.</w:t>
            </w:r>
          </w:p>
        </w:tc>
        <w:tc>
          <w:tcPr>
            <w:tcW w:w="4371" w:type="dxa"/>
            <w:gridSpan w:val="2"/>
          </w:tcPr>
          <w:p w:rsidR="00200D98" w:rsidRPr="009B4591" w:rsidRDefault="00200D98" w:rsidP="00306D31">
            <w:pPr>
              <w:pStyle w:val="4"/>
              <w:shd w:val="clear" w:color="auto" w:fill="auto"/>
              <w:tabs>
                <w:tab w:val="left" w:pos="9498"/>
              </w:tabs>
              <w:spacing w:before="0" w:line="276" w:lineRule="auto"/>
              <w:ind w:right="50"/>
              <w:rPr>
                <w:sz w:val="24"/>
                <w:szCs w:val="24"/>
              </w:rPr>
            </w:pPr>
            <w:r w:rsidRPr="009B4591">
              <w:rPr>
                <w:sz w:val="24"/>
                <w:szCs w:val="24"/>
              </w:rPr>
              <w:t xml:space="preserve">Соответствие деятельности </w:t>
            </w:r>
            <w:r w:rsidR="00306D31">
              <w:rPr>
                <w:sz w:val="24"/>
                <w:szCs w:val="24"/>
              </w:rPr>
              <w:t xml:space="preserve"> ЧОУ</w:t>
            </w:r>
            <w:r w:rsidRPr="009B4591">
              <w:rPr>
                <w:sz w:val="24"/>
                <w:szCs w:val="24"/>
              </w:rPr>
              <w:t xml:space="preserve"> требованиям в сфере образования (отсутствие предписаний надзорных органов , объективных жалоб). </w:t>
            </w:r>
          </w:p>
        </w:tc>
        <w:tc>
          <w:tcPr>
            <w:tcW w:w="1585"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p>
          <w:p w:rsidR="00200D98" w:rsidRPr="009B4591" w:rsidRDefault="00200D98" w:rsidP="00DF621F">
            <w:pPr>
              <w:pStyle w:val="4"/>
              <w:shd w:val="clear" w:color="auto" w:fill="auto"/>
              <w:tabs>
                <w:tab w:val="left" w:pos="9498"/>
              </w:tabs>
              <w:spacing w:before="0" w:line="276" w:lineRule="auto"/>
              <w:ind w:right="50"/>
              <w:jc w:val="center"/>
              <w:rPr>
                <w:sz w:val="24"/>
                <w:szCs w:val="24"/>
              </w:rPr>
            </w:pPr>
          </w:p>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нарушение</w:t>
            </w:r>
          </w:p>
        </w:tc>
        <w:tc>
          <w:tcPr>
            <w:tcW w:w="1702"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p>
          <w:p w:rsidR="00200D98" w:rsidRPr="009B4591" w:rsidRDefault="00200D98" w:rsidP="00DF621F">
            <w:pPr>
              <w:pStyle w:val="4"/>
              <w:shd w:val="clear" w:color="auto" w:fill="auto"/>
              <w:tabs>
                <w:tab w:val="left" w:pos="9498"/>
              </w:tabs>
              <w:spacing w:before="0" w:line="276" w:lineRule="auto"/>
              <w:ind w:right="50"/>
              <w:jc w:val="center"/>
              <w:rPr>
                <w:sz w:val="24"/>
                <w:szCs w:val="24"/>
              </w:rPr>
            </w:pPr>
          </w:p>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0</w:t>
            </w:r>
          </w:p>
        </w:tc>
        <w:tc>
          <w:tcPr>
            <w:tcW w:w="1520"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p>
          <w:p w:rsidR="00200D98" w:rsidRPr="009B4591" w:rsidRDefault="00200D98" w:rsidP="00DF621F">
            <w:pPr>
              <w:pStyle w:val="4"/>
              <w:shd w:val="clear" w:color="auto" w:fill="auto"/>
              <w:tabs>
                <w:tab w:val="left" w:pos="9498"/>
              </w:tabs>
              <w:spacing w:before="0" w:line="276" w:lineRule="auto"/>
              <w:ind w:right="50"/>
              <w:jc w:val="center"/>
              <w:rPr>
                <w:sz w:val="24"/>
                <w:szCs w:val="24"/>
              </w:rPr>
            </w:pPr>
          </w:p>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4</w:t>
            </w:r>
          </w:p>
        </w:tc>
      </w:tr>
      <w:tr w:rsidR="00200D98" w:rsidRPr="009B4591" w:rsidTr="00DF621F">
        <w:tc>
          <w:tcPr>
            <w:tcW w:w="711" w:type="dxa"/>
          </w:tcPr>
          <w:p w:rsidR="00200D98" w:rsidRPr="009B4591" w:rsidRDefault="00C82994" w:rsidP="00DF621F">
            <w:pPr>
              <w:pStyle w:val="4"/>
              <w:shd w:val="clear" w:color="auto" w:fill="auto"/>
              <w:tabs>
                <w:tab w:val="left" w:pos="9498"/>
              </w:tabs>
              <w:spacing w:before="0" w:line="276" w:lineRule="auto"/>
              <w:ind w:right="50"/>
              <w:jc w:val="center"/>
              <w:rPr>
                <w:sz w:val="24"/>
                <w:szCs w:val="24"/>
              </w:rPr>
            </w:pPr>
            <w:r>
              <w:rPr>
                <w:sz w:val="24"/>
                <w:szCs w:val="24"/>
              </w:rPr>
              <w:t>2</w:t>
            </w:r>
            <w:r w:rsidR="00200D98" w:rsidRPr="009B4591">
              <w:rPr>
                <w:sz w:val="24"/>
                <w:szCs w:val="24"/>
              </w:rPr>
              <w:t>.</w:t>
            </w:r>
          </w:p>
        </w:tc>
        <w:tc>
          <w:tcPr>
            <w:tcW w:w="4371" w:type="dxa"/>
            <w:gridSpan w:val="2"/>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Эффективность управленческой деятельности.</w:t>
            </w:r>
          </w:p>
        </w:tc>
        <w:tc>
          <w:tcPr>
            <w:tcW w:w="1585"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w:t>
            </w:r>
          </w:p>
        </w:tc>
        <w:tc>
          <w:tcPr>
            <w:tcW w:w="1702"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100</w:t>
            </w:r>
          </w:p>
        </w:tc>
        <w:tc>
          <w:tcPr>
            <w:tcW w:w="1520"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4</w:t>
            </w:r>
          </w:p>
        </w:tc>
      </w:tr>
      <w:tr w:rsidR="00200D98" w:rsidRPr="009B4591" w:rsidTr="00DF621F">
        <w:tc>
          <w:tcPr>
            <w:tcW w:w="711" w:type="dxa"/>
          </w:tcPr>
          <w:p w:rsidR="00200D98" w:rsidRPr="009B4591" w:rsidRDefault="00C82994" w:rsidP="00DF621F">
            <w:pPr>
              <w:pStyle w:val="4"/>
              <w:shd w:val="clear" w:color="auto" w:fill="auto"/>
              <w:tabs>
                <w:tab w:val="left" w:pos="9498"/>
              </w:tabs>
              <w:spacing w:before="0" w:line="276" w:lineRule="auto"/>
              <w:ind w:right="50"/>
              <w:jc w:val="center"/>
              <w:rPr>
                <w:sz w:val="24"/>
                <w:szCs w:val="24"/>
              </w:rPr>
            </w:pPr>
            <w:r>
              <w:rPr>
                <w:sz w:val="24"/>
                <w:szCs w:val="24"/>
              </w:rPr>
              <w:t>3</w:t>
            </w:r>
            <w:r w:rsidR="00200D98" w:rsidRPr="009B4591">
              <w:rPr>
                <w:sz w:val="24"/>
                <w:szCs w:val="24"/>
              </w:rPr>
              <w:t>.</w:t>
            </w:r>
          </w:p>
        </w:tc>
        <w:tc>
          <w:tcPr>
            <w:tcW w:w="4371" w:type="dxa"/>
            <w:gridSpan w:val="2"/>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Эффективность обеспечения условий, направленных на здоровьесбережение и безопасность обучающихся.</w:t>
            </w:r>
          </w:p>
        </w:tc>
        <w:tc>
          <w:tcPr>
            <w:tcW w:w="1585"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 xml:space="preserve"> </w:t>
            </w:r>
          </w:p>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w:t>
            </w:r>
          </w:p>
        </w:tc>
        <w:tc>
          <w:tcPr>
            <w:tcW w:w="1702"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p>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100</w:t>
            </w:r>
          </w:p>
        </w:tc>
        <w:tc>
          <w:tcPr>
            <w:tcW w:w="1520"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p>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5</w:t>
            </w:r>
          </w:p>
        </w:tc>
      </w:tr>
      <w:tr w:rsidR="00200D98" w:rsidRPr="009B4591" w:rsidTr="00DF621F">
        <w:tc>
          <w:tcPr>
            <w:tcW w:w="711" w:type="dxa"/>
          </w:tcPr>
          <w:p w:rsidR="00200D98" w:rsidRPr="009B4591" w:rsidRDefault="00C82994" w:rsidP="00DF621F">
            <w:pPr>
              <w:pStyle w:val="4"/>
              <w:shd w:val="clear" w:color="auto" w:fill="auto"/>
              <w:tabs>
                <w:tab w:val="left" w:pos="9498"/>
              </w:tabs>
              <w:spacing w:before="0" w:line="276" w:lineRule="auto"/>
              <w:ind w:right="50"/>
              <w:jc w:val="center"/>
              <w:rPr>
                <w:sz w:val="24"/>
                <w:szCs w:val="24"/>
              </w:rPr>
            </w:pPr>
            <w:r>
              <w:rPr>
                <w:sz w:val="24"/>
                <w:szCs w:val="24"/>
              </w:rPr>
              <w:t>4</w:t>
            </w:r>
            <w:r w:rsidR="00200D98" w:rsidRPr="009B4591">
              <w:rPr>
                <w:sz w:val="24"/>
                <w:szCs w:val="24"/>
              </w:rPr>
              <w:t>.</w:t>
            </w:r>
          </w:p>
        </w:tc>
        <w:tc>
          <w:tcPr>
            <w:tcW w:w="4371" w:type="dxa"/>
            <w:gridSpan w:val="2"/>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Соблюдение договорной и финансовой дисциплины при исполнении заказов.</w:t>
            </w:r>
          </w:p>
        </w:tc>
        <w:tc>
          <w:tcPr>
            <w:tcW w:w="1585"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 xml:space="preserve"> наличие, отсутствие</w:t>
            </w:r>
          </w:p>
        </w:tc>
        <w:tc>
          <w:tcPr>
            <w:tcW w:w="1702"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p>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наличие</w:t>
            </w:r>
          </w:p>
        </w:tc>
        <w:tc>
          <w:tcPr>
            <w:tcW w:w="1520"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p>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10</w:t>
            </w:r>
          </w:p>
        </w:tc>
      </w:tr>
      <w:tr w:rsidR="00200D98" w:rsidRPr="009B4591" w:rsidTr="00DF621F">
        <w:tc>
          <w:tcPr>
            <w:tcW w:w="711" w:type="dxa"/>
          </w:tcPr>
          <w:p w:rsidR="00200D98" w:rsidRPr="009B4591" w:rsidRDefault="00C82994" w:rsidP="00DF621F">
            <w:pPr>
              <w:pStyle w:val="4"/>
              <w:shd w:val="clear" w:color="auto" w:fill="auto"/>
              <w:tabs>
                <w:tab w:val="left" w:pos="9498"/>
              </w:tabs>
              <w:spacing w:before="0" w:line="276" w:lineRule="auto"/>
              <w:ind w:right="50"/>
              <w:jc w:val="center"/>
              <w:rPr>
                <w:sz w:val="24"/>
                <w:szCs w:val="24"/>
              </w:rPr>
            </w:pPr>
            <w:r>
              <w:rPr>
                <w:sz w:val="24"/>
                <w:szCs w:val="24"/>
              </w:rPr>
              <w:t>5</w:t>
            </w:r>
            <w:r w:rsidR="00200D98" w:rsidRPr="009B4591">
              <w:rPr>
                <w:sz w:val="24"/>
                <w:szCs w:val="24"/>
              </w:rPr>
              <w:t>.</w:t>
            </w:r>
          </w:p>
        </w:tc>
        <w:tc>
          <w:tcPr>
            <w:tcW w:w="4371" w:type="dxa"/>
            <w:gridSpan w:val="2"/>
          </w:tcPr>
          <w:p w:rsidR="00200D98" w:rsidRPr="009B4591" w:rsidRDefault="00200D98" w:rsidP="00C82994">
            <w:pPr>
              <w:pStyle w:val="4"/>
              <w:shd w:val="clear" w:color="auto" w:fill="auto"/>
              <w:tabs>
                <w:tab w:val="left" w:pos="9498"/>
              </w:tabs>
              <w:spacing w:before="0" w:line="276" w:lineRule="auto"/>
              <w:ind w:right="50"/>
              <w:rPr>
                <w:sz w:val="24"/>
                <w:szCs w:val="24"/>
              </w:rPr>
            </w:pPr>
            <w:r w:rsidRPr="009B4591">
              <w:rPr>
                <w:sz w:val="24"/>
                <w:szCs w:val="24"/>
              </w:rPr>
              <w:t xml:space="preserve">Привлечение спонсоров к укреплению и развитию материально-технической базы </w:t>
            </w:r>
            <w:r w:rsidR="00C82994">
              <w:rPr>
                <w:sz w:val="24"/>
                <w:szCs w:val="24"/>
              </w:rPr>
              <w:t xml:space="preserve"> ЧОУ</w:t>
            </w:r>
          </w:p>
        </w:tc>
        <w:tc>
          <w:tcPr>
            <w:tcW w:w="1585"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p>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 xml:space="preserve"> наличие, отсутствие</w:t>
            </w:r>
          </w:p>
        </w:tc>
        <w:tc>
          <w:tcPr>
            <w:tcW w:w="1702"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p>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наличие</w:t>
            </w:r>
          </w:p>
        </w:tc>
        <w:tc>
          <w:tcPr>
            <w:tcW w:w="1520"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p>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7</w:t>
            </w:r>
          </w:p>
        </w:tc>
      </w:tr>
      <w:tr w:rsidR="00200D98" w:rsidRPr="009B4591" w:rsidTr="00DF621F">
        <w:tc>
          <w:tcPr>
            <w:tcW w:w="711" w:type="dxa"/>
          </w:tcPr>
          <w:p w:rsidR="00200D98" w:rsidRPr="009B4591" w:rsidRDefault="00C82994" w:rsidP="00DF621F">
            <w:pPr>
              <w:pStyle w:val="4"/>
              <w:shd w:val="clear" w:color="auto" w:fill="auto"/>
              <w:tabs>
                <w:tab w:val="left" w:pos="9498"/>
              </w:tabs>
              <w:spacing w:before="0" w:line="276" w:lineRule="auto"/>
              <w:ind w:right="50"/>
              <w:jc w:val="center"/>
              <w:rPr>
                <w:sz w:val="24"/>
                <w:szCs w:val="24"/>
              </w:rPr>
            </w:pPr>
            <w:r>
              <w:rPr>
                <w:sz w:val="24"/>
                <w:szCs w:val="24"/>
              </w:rPr>
              <w:t>6</w:t>
            </w:r>
            <w:r w:rsidR="00200D98" w:rsidRPr="009B4591">
              <w:rPr>
                <w:sz w:val="24"/>
                <w:szCs w:val="24"/>
              </w:rPr>
              <w:t>.</w:t>
            </w:r>
          </w:p>
        </w:tc>
        <w:tc>
          <w:tcPr>
            <w:tcW w:w="4371" w:type="dxa"/>
            <w:gridSpan w:val="2"/>
          </w:tcPr>
          <w:p w:rsidR="00200D98" w:rsidRPr="009B4591" w:rsidRDefault="00200D98" w:rsidP="00C82994">
            <w:pPr>
              <w:pStyle w:val="4"/>
              <w:shd w:val="clear" w:color="auto" w:fill="auto"/>
              <w:tabs>
                <w:tab w:val="left" w:pos="9498"/>
              </w:tabs>
              <w:spacing w:before="0" w:line="276" w:lineRule="auto"/>
              <w:ind w:right="50"/>
              <w:rPr>
                <w:sz w:val="24"/>
                <w:szCs w:val="24"/>
              </w:rPr>
            </w:pPr>
            <w:r w:rsidRPr="009B4591">
              <w:rPr>
                <w:sz w:val="24"/>
                <w:szCs w:val="24"/>
              </w:rPr>
              <w:t xml:space="preserve">Своевременное обеспечение необходимым инвентарем , средствами СИЗ, моющими веществами , необходимыми для функционирования </w:t>
            </w:r>
            <w:r w:rsidR="00C82994">
              <w:rPr>
                <w:sz w:val="24"/>
                <w:szCs w:val="24"/>
              </w:rPr>
              <w:t xml:space="preserve"> ЧОУ</w:t>
            </w:r>
          </w:p>
        </w:tc>
        <w:tc>
          <w:tcPr>
            <w:tcW w:w="1585"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 xml:space="preserve"> </w:t>
            </w:r>
          </w:p>
          <w:p w:rsidR="00200D98" w:rsidRPr="009B4591" w:rsidRDefault="00200D98" w:rsidP="00DF621F">
            <w:pPr>
              <w:pStyle w:val="4"/>
              <w:shd w:val="clear" w:color="auto" w:fill="auto"/>
              <w:tabs>
                <w:tab w:val="left" w:pos="9498"/>
              </w:tabs>
              <w:spacing w:before="0" w:line="276" w:lineRule="auto"/>
              <w:ind w:right="50"/>
              <w:jc w:val="center"/>
              <w:rPr>
                <w:sz w:val="24"/>
                <w:szCs w:val="24"/>
              </w:rPr>
            </w:pPr>
          </w:p>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w:t>
            </w:r>
          </w:p>
        </w:tc>
        <w:tc>
          <w:tcPr>
            <w:tcW w:w="1702"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p>
          <w:p w:rsidR="00200D98" w:rsidRPr="009B4591" w:rsidRDefault="00200D98" w:rsidP="00DF621F">
            <w:pPr>
              <w:pStyle w:val="4"/>
              <w:shd w:val="clear" w:color="auto" w:fill="auto"/>
              <w:tabs>
                <w:tab w:val="left" w:pos="9498"/>
              </w:tabs>
              <w:spacing w:before="0" w:line="276" w:lineRule="auto"/>
              <w:ind w:right="50"/>
              <w:jc w:val="center"/>
              <w:rPr>
                <w:sz w:val="24"/>
                <w:szCs w:val="24"/>
              </w:rPr>
            </w:pPr>
          </w:p>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100</w:t>
            </w:r>
          </w:p>
        </w:tc>
        <w:tc>
          <w:tcPr>
            <w:tcW w:w="1520"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p>
          <w:p w:rsidR="00200D98" w:rsidRPr="009B4591" w:rsidRDefault="00200D98" w:rsidP="00DF621F">
            <w:pPr>
              <w:pStyle w:val="4"/>
              <w:shd w:val="clear" w:color="auto" w:fill="auto"/>
              <w:tabs>
                <w:tab w:val="left" w:pos="9498"/>
              </w:tabs>
              <w:spacing w:before="0" w:line="276" w:lineRule="auto"/>
              <w:ind w:right="50"/>
              <w:jc w:val="center"/>
              <w:rPr>
                <w:sz w:val="24"/>
                <w:szCs w:val="24"/>
              </w:rPr>
            </w:pPr>
          </w:p>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5</w:t>
            </w:r>
          </w:p>
        </w:tc>
      </w:tr>
      <w:tr w:rsidR="00200D98" w:rsidRPr="009B4591" w:rsidTr="00DF621F">
        <w:tc>
          <w:tcPr>
            <w:tcW w:w="711" w:type="dxa"/>
          </w:tcPr>
          <w:p w:rsidR="00200D98" w:rsidRPr="009B4591" w:rsidRDefault="00C82994" w:rsidP="00DF621F">
            <w:pPr>
              <w:pStyle w:val="4"/>
              <w:shd w:val="clear" w:color="auto" w:fill="auto"/>
              <w:tabs>
                <w:tab w:val="left" w:pos="9498"/>
              </w:tabs>
              <w:spacing w:before="0" w:line="276" w:lineRule="auto"/>
              <w:ind w:right="50"/>
              <w:jc w:val="center"/>
              <w:rPr>
                <w:sz w:val="24"/>
                <w:szCs w:val="24"/>
              </w:rPr>
            </w:pPr>
            <w:r>
              <w:rPr>
                <w:sz w:val="24"/>
                <w:szCs w:val="24"/>
              </w:rPr>
              <w:t>7</w:t>
            </w:r>
            <w:r w:rsidR="00200D98" w:rsidRPr="009B4591">
              <w:rPr>
                <w:sz w:val="24"/>
                <w:szCs w:val="24"/>
              </w:rPr>
              <w:t>.</w:t>
            </w:r>
          </w:p>
        </w:tc>
        <w:tc>
          <w:tcPr>
            <w:tcW w:w="4371" w:type="dxa"/>
            <w:gridSpan w:val="2"/>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Составление планов работ по ОТ, ПБ, энергосбережению.</w:t>
            </w:r>
          </w:p>
        </w:tc>
        <w:tc>
          <w:tcPr>
            <w:tcW w:w="1585"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 xml:space="preserve"> наличие, отсутствие</w:t>
            </w:r>
          </w:p>
        </w:tc>
        <w:tc>
          <w:tcPr>
            <w:tcW w:w="1702"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наличие</w:t>
            </w:r>
          </w:p>
        </w:tc>
        <w:tc>
          <w:tcPr>
            <w:tcW w:w="1520"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10</w:t>
            </w:r>
          </w:p>
        </w:tc>
      </w:tr>
      <w:tr w:rsidR="00200D98" w:rsidRPr="009B4591" w:rsidTr="00DF621F">
        <w:tc>
          <w:tcPr>
            <w:tcW w:w="711" w:type="dxa"/>
          </w:tcPr>
          <w:p w:rsidR="00200D98" w:rsidRPr="009B4591" w:rsidRDefault="00C82994" w:rsidP="00DF621F">
            <w:pPr>
              <w:pStyle w:val="4"/>
              <w:shd w:val="clear" w:color="auto" w:fill="auto"/>
              <w:tabs>
                <w:tab w:val="left" w:pos="9498"/>
              </w:tabs>
              <w:spacing w:before="0" w:line="276" w:lineRule="auto"/>
              <w:ind w:right="50"/>
              <w:jc w:val="center"/>
              <w:rPr>
                <w:sz w:val="24"/>
                <w:szCs w:val="24"/>
              </w:rPr>
            </w:pPr>
            <w:r>
              <w:rPr>
                <w:sz w:val="24"/>
                <w:szCs w:val="24"/>
              </w:rPr>
              <w:t>8</w:t>
            </w:r>
            <w:r w:rsidR="00200D98" w:rsidRPr="009B4591">
              <w:rPr>
                <w:sz w:val="24"/>
                <w:szCs w:val="24"/>
              </w:rPr>
              <w:t>.</w:t>
            </w:r>
          </w:p>
        </w:tc>
        <w:tc>
          <w:tcPr>
            <w:tcW w:w="4371" w:type="dxa"/>
            <w:gridSpan w:val="2"/>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Качественный учет основных средств , товарно- материальных ценностей , результатов хозяйственно- финансовой деятельности</w:t>
            </w:r>
          </w:p>
        </w:tc>
        <w:tc>
          <w:tcPr>
            <w:tcW w:w="1585"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p>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w:t>
            </w:r>
          </w:p>
        </w:tc>
        <w:tc>
          <w:tcPr>
            <w:tcW w:w="1702"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p>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100</w:t>
            </w:r>
          </w:p>
        </w:tc>
        <w:tc>
          <w:tcPr>
            <w:tcW w:w="1520"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p>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4</w:t>
            </w:r>
          </w:p>
        </w:tc>
      </w:tr>
      <w:tr w:rsidR="00200D98" w:rsidRPr="009B4591" w:rsidTr="00DF621F">
        <w:trPr>
          <w:trHeight w:val="780"/>
        </w:trPr>
        <w:tc>
          <w:tcPr>
            <w:tcW w:w="711" w:type="dxa"/>
          </w:tcPr>
          <w:p w:rsidR="00200D98" w:rsidRPr="009B4591" w:rsidRDefault="00C82994" w:rsidP="00DF621F">
            <w:pPr>
              <w:pStyle w:val="4"/>
              <w:shd w:val="clear" w:color="auto" w:fill="auto"/>
              <w:tabs>
                <w:tab w:val="left" w:pos="9498"/>
              </w:tabs>
              <w:spacing w:before="0" w:line="276" w:lineRule="auto"/>
              <w:ind w:right="50"/>
              <w:jc w:val="center"/>
              <w:rPr>
                <w:sz w:val="24"/>
                <w:szCs w:val="24"/>
              </w:rPr>
            </w:pPr>
            <w:r>
              <w:rPr>
                <w:sz w:val="24"/>
                <w:szCs w:val="24"/>
              </w:rPr>
              <w:t>9</w:t>
            </w:r>
            <w:r w:rsidR="00200D98" w:rsidRPr="009B4591">
              <w:rPr>
                <w:sz w:val="24"/>
                <w:szCs w:val="24"/>
              </w:rPr>
              <w:t>.</w:t>
            </w:r>
          </w:p>
        </w:tc>
        <w:tc>
          <w:tcPr>
            <w:tcW w:w="4371" w:type="dxa"/>
            <w:gridSpan w:val="2"/>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Своевременное и качественное оформление документации</w:t>
            </w:r>
          </w:p>
        </w:tc>
        <w:tc>
          <w:tcPr>
            <w:tcW w:w="1585"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w:t>
            </w:r>
          </w:p>
        </w:tc>
        <w:tc>
          <w:tcPr>
            <w:tcW w:w="1702"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100</w:t>
            </w:r>
          </w:p>
        </w:tc>
        <w:tc>
          <w:tcPr>
            <w:tcW w:w="1520"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5</w:t>
            </w:r>
          </w:p>
        </w:tc>
      </w:tr>
      <w:tr w:rsidR="00200D98" w:rsidRPr="009B4591" w:rsidTr="00DF621F">
        <w:trPr>
          <w:trHeight w:val="2358"/>
        </w:trPr>
        <w:tc>
          <w:tcPr>
            <w:tcW w:w="711" w:type="dxa"/>
          </w:tcPr>
          <w:p w:rsidR="00200D98" w:rsidRPr="009B4591" w:rsidRDefault="00200D98" w:rsidP="00C82994">
            <w:pPr>
              <w:pStyle w:val="4"/>
              <w:tabs>
                <w:tab w:val="left" w:pos="9498"/>
              </w:tabs>
              <w:spacing w:line="276" w:lineRule="auto"/>
              <w:ind w:right="50"/>
              <w:jc w:val="center"/>
              <w:rPr>
                <w:sz w:val="24"/>
                <w:szCs w:val="24"/>
              </w:rPr>
            </w:pPr>
            <w:r w:rsidRPr="009B4591">
              <w:rPr>
                <w:sz w:val="24"/>
                <w:szCs w:val="24"/>
              </w:rPr>
              <w:t>1</w:t>
            </w:r>
            <w:r w:rsidR="00C82994">
              <w:rPr>
                <w:sz w:val="24"/>
                <w:szCs w:val="24"/>
              </w:rPr>
              <w:t>0</w:t>
            </w:r>
            <w:r w:rsidRPr="009B4591">
              <w:rPr>
                <w:sz w:val="24"/>
                <w:szCs w:val="24"/>
              </w:rPr>
              <w:t>.</w:t>
            </w:r>
          </w:p>
        </w:tc>
        <w:tc>
          <w:tcPr>
            <w:tcW w:w="4371" w:type="dxa"/>
            <w:gridSpan w:val="2"/>
          </w:tcPr>
          <w:p w:rsidR="00200D98" w:rsidRPr="009B4591" w:rsidRDefault="00200D98" w:rsidP="00DF621F">
            <w:pPr>
              <w:pStyle w:val="4"/>
              <w:tabs>
                <w:tab w:val="left" w:pos="9498"/>
              </w:tabs>
              <w:spacing w:line="276" w:lineRule="auto"/>
              <w:ind w:right="50"/>
              <w:rPr>
                <w:sz w:val="24"/>
                <w:szCs w:val="24"/>
              </w:rPr>
            </w:pPr>
            <w:r w:rsidRPr="009B4591">
              <w:rPr>
                <w:sz w:val="24"/>
                <w:szCs w:val="24"/>
              </w:rPr>
              <w:t>Соблюдение действующего законодательства при размещении заказов на поставку товаров, выполнение работ, оказание услуг</w:t>
            </w:r>
          </w:p>
        </w:tc>
        <w:tc>
          <w:tcPr>
            <w:tcW w:w="1585" w:type="dxa"/>
          </w:tcPr>
          <w:p w:rsidR="00200D98" w:rsidRPr="009B4591" w:rsidRDefault="00200D98" w:rsidP="00DF621F">
            <w:pPr>
              <w:pStyle w:val="4"/>
              <w:tabs>
                <w:tab w:val="left" w:pos="9498"/>
              </w:tabs>
              <w:spacing w:line="276" w:lineRule="auto"/>
              <w:ind w:right="50"/>
              <w:jc w:val="center"/>
              <w:rPr>
                <w:sz w:val="24"/>
                <w:szCs w:val="24"/>
              </w:rPr>
            </w:pPr>
            <w:r w:rsidRPr="009B4591">
              <w:rPr>
                <w:sz w:val="24"/>
                <w:szCs w:val="24"/>
              </w:rPr>
              <w:t>нарушение</w:t>
            </w:r>
          </w:p>
        </w:tc>
        <w:tc>
          <w:tcPr>
            <w:tcW w:w="1702" w:type="dxa"/>
          </w:tcPr>
          <w:p w:rsidR="00200D98" w:rsidRPr="009B4591" w:rsidRDefault="00200D98" w:rsidP="00DF621F">
            <w:pPr>
              <w:pStyle w:val="4"/>
              <w:tabs>
                <w:tab w:val="left" w:pos="9498"/>
              </w:tabs>
              <w:spacing w:line="276" w:lineRule="auto"/>
              <w:ind w:right="50"/>
              <w:jc w:val="center"/>
              <w:rPr>
                <w:sz w:val="24"/>
                <w:szCs w:val="24"/>
              </w:rPr>
            </w:pPr>
            <w:r w:rsidRPr="009B4591">
              <w:rPr>
                <w:sz w:val="24"/>
                <w:szCs w:val="24"/>
              </w:rPr>
              <w:t>0</w:t>
            </w:r>
          </w:p>
        </w:tc>
        <w:tc>
          <w:tcPr>
            <w:tcW w:w="1520" w:type="dxa"/>
          </w:tcPr>
          <w:p w:rsidR="00200D98" w:rsidRPr="009B4591" w:rsidRDefault="00200D98" w:rsidP="00DF621F">
            <w:pPr>
              <w:pStyle w:val="4"/>
              <w:tabs>
                <w:tab w:val="left" w:pos="9498"/>
              </w:tabs>
              <w:spacing w:line="276" w:lineRule="auto"/>
              <w:ind w:right="50"/>
              <w:jc w:val="center"/>
              <w:rPr>
                <w:sz w:val="24"/>
                <w:szCs w:val="24"/>
              </w:rPr>
            </w:pPr>
            <w:r w:rsidRPr="009B4591">
              <w:rPr>
                <w:sz w:val="24"/>
                <w:szCs w:val="24"/>
              </w:rPr>
              <w:t>2</w:t>
            </w:r>
          </w:p>
        </w:tc>
      </w:tr>
      <w:tr w:rsidR="00200D98" w:rsidRPr="009B4591" w:rsidTr="00DF621F">
        <w:tc>
          <w:tcPr>
            <w:tcW w:w="711" w:type="dxa"/>
          </w:tcPr>
          <w:p w:rsidR="00200D98" w:rsidRPr="009B4591" w:rsidRDefault="00200D98" w:rsidP="00C82994">
            <w:pPr>
              <w:pStyle w:val="4"/>
              <w:shd w:val="clear" w:color="auto" w:fill="auto"/>
              <w:tabs>
                <w:tab w:val="left" w:pos="9498"/>
              </w:tabs>
              <w:spacing w:before="0" w:line="276" w:lineRule="auto"/>
              <w:ind w:right="50"/>
              <w:rPr>
                <w:sz w:val="24"/>
                <w:szCs w:val="24"/>
              </w:rPr>
            </w:pPr>
            <w:r w:rsidRPr="009B4591">
              <w:rPr>
                <w:sz w:val="24"/>
                <w:szCs w:val="24"/>
              </w:rPr>
              <w:lastRenderedPageBreak/>
              <w:t>1</w:t>
            </w:r>
            <w:r w:rsidR="00C82994">
              <w:rPr>
                <w:sz w:val="24"/>
                <w:szCs w:val="24"/>
              </w:rPr>
              <w:t>1</w:t>
            </w:r>
            <w:r w:rsidRPr="009B4591">
              <w:rPr>
                <w:sz w:val="24"/>
                <w:szCs w:val="24"/>
              </w:rPr>
              <w:t>.</w:t>
            </w:r>
          </w:p>
        </w:tc>
        <w:tc>
          <w:tcPr>
            <w:tcW w:w="4365" w:type="dxa"/>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Обеспечение безопасного функционирования учреждения в течение всего рабочего дня</w:t>
            </w:r>
          </w:p>
        </w:tc>
        <w:tc>
          <w:tcPr>
            <w:tcW w:w="1591" w:type="dxa"/>
            <w:gridSpan w:val="2"/>
          </w:tcPr>
          <w:p w:rsidR="00200D98" w:rsidRPr="009B4591" w:rsidRDefault="00200D98" w:rsidP="00DF621F">
            <w:pPr>
              <w:pStyle w:val="4"/>
              <w:tabs>
                <w:tab w:val="left" w:pos="9498"/>
              </w:tabs>
              <w:spacing w:line="276" w:lineRule="auto"/>
              <w:ind w:right="50"/>
              <w:jc w:val="center"/>
              <w:rPr>
                <w:sz w:val="24"/>
                <w:szCs w:val="24"/>
              </w:rPr>
            </w:pPr>
            <w:r w:rsidRPr="009B4591">
              <w:rPr>
                <w:sz w:val="24"/>
                <w:szCs w:val="24"/>
              </w:rPr>
              <w:t>нарушение</w:t>
            </w:r>
          </w:p>
        </w:tc>
        <w:tc>
          <w:tcPr>
            <w:tcW w:w="1702" w:type="dxa"/>
          </w:tcPr>
          <w:p w:rsidR="00200D98" w:rsidRPr="009B4591" w:rsidRDefault="00200D98" w:rsidP="00DF621F">
            <w:pPr>
              <w:pStyle w:val="4"/>
              <w:tabs>
                <w:tab w:val="left" w:pos="9498"/>
              </w:tabs>
              <w:spacing w:line="276" w:lineRule="auto"/>
              <w:ind w:right="50"/>
              <w:jc w:val="center"/>
              <w:rPr>
                <w:sz w:val="24"/>
                <w:szCs w:val="24"/>
              </w:rPr>
            </w:pPr>
            <w:r w:rsidRPr="009B4591">
              <w:rPr>
                <w:sz w:val="24"/>
                <w:szCs w:val="24"/>
              </w:rPr>
              <w:t>0</w:t>
            </w:r>
          </w:p>
        </w:tc>
        <w:tc>
          <w:tcPr>
            <w:tcW w:w="1520" w:type="dxa"/>
          </w:tcPr>
          <w:p w:rsidR="00200D98" w:rsidRPr="009B4591" w:rsidRDefault="00200D98" w:rsidP="00DF621F">
            <w:pPr>
              <w:pStyle w:val="4"/>
              <w:tabs>
                <w:tab w:val="left" w:pos="9498"/>
              </w:tabs>
              <w:spacing w:line="276" w:lineRule="auto"/>
              <w:ind w:right="50"/>
              <w:jc w:val="center"/>
              <w:rPr>
                <w:sz w:val="24"/>
                <w:szCs w:val="24"/>
              </w:rPr>
            </w:pPr>
            <w:r w:rsidRPr="009B4591">
              <w:rPr>
                <w:sz w:val="24"/>
                <w:szCs w:val="24"/>
              </w:rPr>
              <w:t>3</w:t>
            </w:r>
          </w:p>
        </w:tc>
      </w:tr>
      <w:tr w:rsidR="00200D98" w:rsidRPr="009B4591" w:rsidTr="00DF621F">
        <w:tc>
          <w:tcPr>
            <w:tcW w:w="711" w:type="dxa"/>
          </w:tcPr>
          <w:p w:rsidR="00200D98" w:rsidRPr="009B4591" w:rsidRDefault="00200D98" w:rsidP="00C82994">
            <w:pPr>
              <w:pStyle w:val="4"/>
              <w:shd w:val="clear" w:color="auto" w:fill="auto"/>
              <w:tabs>
                <w:tab w:val="left" w:pos="9498"/>
              </w:tabs>
              <w:spacing w:before="0" w:line="276" w:lineRule="auto"/>
              <w:ind w:right="50"/>
              <w:rPr>
                <w:sz w:val="24"/>
                <w:szCs w:val="24"/>
              </w:rPr>
            </w:pPr>
            <w:r w:rsidRPr="009B4591">
              <w:rPr>
                <w:sz w:val="24"/>
                <w:szCs w:val="24"/>
              </w:rPr>
              <w:t>1</w:t>
            </w:r>
            <w:r w:rsidR="00C82994">
              <w:rPr>
                <w:sz w:val="24"/>
                <w:szCs w:val="24"/>
              </w:rPr>
              <w:t>2</w:t>
            </w:r>
            <w:r w:rsidRPr="009B4591">
              <w:rPr>
                <w:sz w:val="24"/>
                <w:szCs w:val="24"/>
              </w:rPr>
              <w:t>.</w:t>
            </w:r>
          </w:p>
        </w:tc>
        <w:tc>
          <w:tcPr>
            <w:tcW w:w="4365" w:type="dxa"/>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Обучение работников безопасным условиям труда</w:t>
            </w:r>
          </w:p>
        </w:tc>
        <w:tc>
          <w:tcPr>
            <w:tcW w:w="1591" w:type="dxa"/>
            <w:gridSpan w:val="2"/>
          </w:tcPr>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w:t>
            </w:r>
          </w:p>
        </w:tc>
        <w:tc>
          <w:tcPr>
            <w:tcW w:w="1702"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не менее 100%</w:t>
            </w:r>
          </w:p>
        </w:tc>
        <w:tc>
          <w:tcPr>
            <w:tcW w:w="1520"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5</w:t>
            </w:r>
          </w:p>
        </w:tc>
      </w:tr>
      <w:tr w:rsidR="00200D98" w:rsidRPr="009B4591" w:rsidTr="00DF621F">
        <w:tc>
          <w:tcPr>
            <w:tcW w:w="711" w:type="dxa"/>
          </w:tcPr>
          <w:p w:rsidR="00200D98" w:rsidRPr="009B4591" w:rsidRDefault="00200D98" w:rsidP="00C82994">
            <w:pPr>
              <w:pStyle w:val="4"/>
              <w:shd w:val="clear" w:color="auto" w:fill="auto"/>
              <w:tabs>
                <w:tab w:val="left" w:pos="9498"/>
              </w:tabs>
              <w:spacing w:before="0" w:line="276" w:lineRule="auto"/>
              <w:ind w:right="50"/>
              <w:rPr>
                <w:sz w:val="24"/>
                <w:szCs w:val="24"/>
              </w:rPr>
            </w:pPr>
            <w:r w:rsidRPr="009B4591">
              <w:rPr>
                <w:sz w:val="24"/>
                <w:szCs w:val="24"/>
              </w:rPr>
              <w:t>1</w:t>
            </w:r>
            <w:r w:rsidR="00C82994">
              <w:rPr>
                <w:sz w:val="24"/>
                <w:szCs w:val="24"/>
              </w:rPr>
              <w:t>3</w:t>
            </w:r>
            <w:r w:rsidRPr="009B4591">
              <w:rPr>
                <w:sz w:val="24"/>
                <w:szCs w:val="24"/>
              </w:rPr>
              <w:t>.</w:t>
            </w:r>
          </w:p>
        </w:tc>
        <w:tc>
          <w:tcPr>
            <w:tcW w:w="4365" w:type="dxa"/>
          </w:tcPr>
          <w:p w:rsidR="00200D98" w:rsidRPr="009B4591" w:rsidRDefault="00200D98" w:rsidP="00C82994">
            <w:pPr>
              <w:pStyle w:val="4"/>
              <w:shd w:val="clear" w:color="auto" w:fill="auto"/>
              <w:tabs>
                <w:tab w:val="left" w:pos="9498"/>
              </w:tabs>
              <w:spacing w:before="0" w:line="276" w:lineRule="auto"/>
              <w:ind w:right="50"/>
              <w:rPr>
                <w:sz w:val="24"/>
                <w:szCs w:val="24"/>
              </w:rPr>
            </w:pPr>
            <w:r w:rsidRPr="009B4591">
              <w:rPr>
                <w:sz w:val="24"/>
                <w:szCs w:val="24"/>
              </w:rPr>
              <w:t xml:space="preserve">Обеспечение санитарно- гигиенических условий в помещениях </w:t>
            </w:r>
            <w:r w:rsidR="00C82994">
              <w:rPr>
                <w:sz w:val="24"/>
                <w:szCs w:val="24"/>
              </w:rPr>
              <w:t xml:space="preserve"> </w:t>
            </w:r>
          </w:p>
        </w:tc>
        <w:tc>
          <w:tcPr>
            <w:tcW w:w="1591" w:type="dxa"/>
            <w:gridSpan w:val="2"/>
          </w:tcPr>
          <w:p w:rsidR="00200D98" w:rsidRPr="009B4591" w:rsidRDefault="00200D98" w:rsidP="00DF621F">
            <w:pPr>
              <w:pStyle w:val="4"/>
              <w:tabs>
                <w:tab w:val="left" w:pos="9498"/>
              </w:tabs>
              <w:spacing w:line="276" w:lineRule="auto"/>
              <w:ind w:right="50"/>
              <w:jc w:val="center"/>
              <w:rPr>
                <w:sz w:val="24"/>
                <w:szCs w:val="24"/>
              </w:rPr>
            </w:pPr>
            <w:r w:rsidRPr="009B4591">
              <w:rPr>
                <w:sz w:val="24"/>
                <w:szCs w:val="24"/>
              </w:rPr>
              <w:t>нарушение</w:t>
            </w:r>
          </w:p>
        </w:tc>
        <w:tc>
          <w:tcPr>
            <w:tcW w:w="1702" w:type="dxa"/>
          </w:tcPr>
          <w:p w:rsidR="00200D98" w:rsidRPr="009B4591" w:rsidRDefault="00200D98" w:rsidP="00DF621F">
            <w:pPr>
              <w:pStyle w:val="4"/>
              <w:tabs>
                <w:tab w:val="left" w:pos="9498"/>
              </w:tabs>
              <w:spacing w:line="276" w:lineRule="auto"/>
              <w:ind w:right="50"/>
              <w:jc w:val="center"/>
              <w:rPr>
                <w:sz w:val="24"/>
                <w:szCs w:val="24"/>
              </w:rPr>
            </w:pPr>
            <w:r w:rsidRPr="009B4591">
              <w:rPr>
                <w:sz w:val="24"/>
                <w:szCs w:val="24"/>
              </w:rPr>
              <w:t>0</w:t>
            </w:r>
          </w:p>
        </w:tc>
        <w:tc>
          <w:tcPr>
            <w:tcW w:w="1520" w:type="dxa"/>
          </w:tcPr>
          <w:p w:rsidR="00200D98" w:rsidRPr="009B4591" w:rsidRDefault="00200D98" w:rsidP="00DF621F">
            <w:pPr>
              <w:pStyle w:val="4"/>
              <w:tabs>
                <w:tab w:val="left" w:pos="9498"/>
              </w:tabs>
              <w:spacing w:line="276" w:lineRule="auto"/>
              <w:ind w:right="50"/>
              <w:jc w:val="center"/>
              <w:rPr>
                <w:sz w:val="24"/>
                <w:szCs w:val="24"/>
              </w:rPr>
            </w:pPr>
            <w:r w:rsidRPr="009B4591">
              <w:rPr>
                <w:sz w:val="24"/>
                <w:szCs w:val="24"/>
              </w:rPr>
              <w:t>5</w:t>
            </w:r>
          </w:p>
        </w:tc>
      </w:tr>
      <w:tr w:rsidR="00200D98" w:rsidRPr="009B4591" w:rsidTr="00DF621F">
        <w:tc>
          <w:tcPr>
            <w:tcW w:w="711" w:type="dxa"/>
          </w:tcPr>
          <w:p w:rsidR="00200D98" w:rsidRPr="009B4591" w:rsidRDefault="00200D98" w:rsidP="00DF621F">
            <w:pPr>
              <w:pStyle w:val="4"/>
              <w:shd w:val="clear" w:color="auto" w:fill="auto"/>
              <w:tabs>
                <w:tab w:val="left" w:pos="9498"/>
              </w:tabs>
              <w:spacing w:before="0" w:line="276" w:lineRule="auto"/>
              <w:ind w:right="50"/>
              <w:rPr>
                <w:sz w:val="24"/>
                <w:szCs w:val="24"/>
              </w:rPr>
            </w:pPr>
          </w:p>
        </w:tc>
        <w:tc>
          <w:tcPr>
            <w:tcW w:w="4365" w:type="dxa"/>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ИТОГО:</w:t>
            </w:r>
          </w:p>
        </w:tc>
        <w:tc>
          <w:tcPr>
            <w:tcW w:w="1591" w:type="dxa"/>
            <w:gridSpan w:val="2"/>
          </w:tcPr>
          <w:p w:rsidR="00200D98" w:rsidRPr="009B4591" w:rsidRDefault="00200D98" w:rsidP="00DF621F">
            <w:pPr>
              <w:pStyle w:val="4"/>
              <w:shd w:val="clear" w:color="auto" w:fill="auto"/>
              <w:tabs>
                <w:tab w:val="left" w:pos="9498"/>
              </w:tabs>
              <w:spacing w:before="0" w:line="276" w:lineRule="auto"/>
              <w:ind w:right="50"/>
              <w:rPr>
                <w:sz w:val="24"/>
                <w:szCs w:val="24"/>
              </w:rPr>
            </w:pPr>
          </w:p>
        </w:tc>
        <w:tc>
          <w:tcPr>
            <w:tcW w:w="1702" w:type="dxa"/>
          </w:tcPr>
          <w:p w:rsidR="00200D98" w:rsidRPr="009B4591" w:rsidRDefault="00200D98" w:rsidP="00DF621F">
            <w:pPr>
              <w:pStyle w:val="4"/>
              <w:shd w:val="clear" w:color="auto" w:fill="auto"/>
              <w:tabs>
                <w:tab w:val="left" w:pos="9498"/>
              </w:tabs>
              <w:spacing w:before="0" w:line="276" w:lineRule="auto"/>
              <w:ind w:right="50"/>
              <w:rPr>
                <w:sz w:val="24"/>
                <w:szCs w:val="24"/>
              </w:rPr>
            </w:pPr>
          </w:p>
        </w:tc>
        <w:tc>
          <w:tcPr>
            <w:tcW w:w="1520" w:type="dxa"/>
          </w:tcPr>
          <w:p w:rsidR="00200D98" w:rsidRPr="009B4591" w:rsidRDefault="00200D98" w:rsidP="00DF621F">
            <w:pPr>
              <w:pStyle w:val="4"/>
              <w:shd w:val="clear" w:color="auto" w:fill="auto"/>
              <w:tabs>
                <w:tab w:val="left" w:pos="9498"/>
              </w:tabs>
              <w:spacing w:before="0" w:line="276" w:lineRule="auto"/>
              <w:ind w:right="50"/>
              <w:jc w:val="center"/>
              <w:rPr>
                <w:sz w:val="24"/>
                <w:szCs w:val="24"/>
              </w:rPr>
            </w:pPr>
            <w:r w:rsidRPr="009B4591">
              <w:rPr>
                <w:sz w:val="24"/>
                <w:szCs w:val="24"/>
              </w:rPr>
              <w:t>100</w:t>
            </w:r>
          </w:p>
        </w:tc>
      </w:tr>
      <w:tr w:rsidR="00200D98" w:rsidRPr="009B4591" w:rsidTr="00DF621F">
        <w:trPr>
          <w:trHeight w:val="751"/>
        </w:trPr>
        <w:tc>
          <w:tcPr>
            <w:tcW w:w="9889" w:type="dxa"/>
            <w:gridSpan w:val="6"/>
            <w:tcBorders>
              <w:left w:val="nil"/>
              <w:right w:val="nil"/>
            </w:tcBorders>
          </w:tcPr>
          <w:p w:rsidR="00200D98" w:rsidRPr="009B4591" w:rsidRDefault="00200D98" w:rsidP="00DF621F">
            <w:pPr>
              <w:pStyle w:val="4"/>
              <w:shd w:val="clear" w:color="auto" w:fill="auto"/>
              <w:tabs>
                <w:tab w:val="left" w:pos="9498"/>
              </w:tabs>
              <w:spacing w:before="0" w:line="276" w:lineRule="auto"/>
              <w:ind w:right="50"/>
              <w:jc w:val="center"/>
              <w:rPr>
                <w:sz w:val="24"/>
                <w:szCs w:val="24"/>
              </w:rPr>
            </w:pPr>
          </w:p>
        </w:tc>
      </w:tr>
      <w:tr w:rsidR="00200D98" w:rsidRPr="009B4591" w:rsidTr="00DF621F">
        <w:tc>
          <w:tcPr>
            <w:tcW w:w="5082" w:type="dxa"/>
            <w:gridSpan w:val="3"/>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Количество полученных баллов</w:t>
            </w:r>
          </w:p>
        </w:tc>
        <w:tc>
          <w:tcPr>
            <w:tcW w:w="4807" w:type="dxa"/>
            <w:gridSpan w:val="3"/>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Размер премии к должностному окладу с учетом компенсационных и стимулирующих выплат (в %), увеличенный на коэффициент 1,5</w:t>
            </w:r>
          </w:p>
        </w:tc>
      </w:tr>
      <w:tr w:rsidR="00200D98" w:rsidRPr="009B4591" w:rsidTr="00DF621F">
        <w:tc>
          <w:tcPr>
            <w:tcW w:w="5082" w:type="dxa"/>
            <w:gridSpan w:val="3"/>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100</w:t>
            </w:r>
          </w:p>
        </w:tc>
        <w:tc>
          <w:tcPr>
            <w:tcW w:w="4807" w:type="dxa"/>
            <w:gridSpan w:val="3"/>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100</w:t>
            </w:r>
          </w:p>
        </w:tc>
      </w:tr>
      <w:tr w:rsidR="00200D98" w:rsidRPr="009B4591" w:rsidTr="00DF621F">
        <w:tc>
          <w:tcPr>
            <w:tcW w:w="5082" w:type="dxa"/>
            <w:gridSpan w:val="3"/>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99-95</w:t>
            </w:r>
          </w:p>
        </w:tc>
        <w:tc>
          <w:tcPr>
            <w:tcW w:w="4807" w:type="dxa"/>
            <w:gridSpan w:val="3"/>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95</w:t>
            </w:r>
          </w:p>
        </w:tc>
      </w:tr>
      <w:tr w:rsidR="00200D98" w:rsidRPr="009B4591" w:rsidTr="00DF621F">
        <w:tc>
          <w:tcPr>
            <w:tcW w:w="5082" w:type="dxa"/>
            <w:gridSpan w:val="3"/>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94-89</w:t>
            </w:r>
          </w:p>
        </w:tc>
        <w:tc>
          <w:tcPr>
            <w:tcW w:w="4807" w:type="dxa"/>
            <w:gridSpan w:val="3"/>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90</w:t>
            </w:r>
          </w:p>
        </w:tc>
      </w:tr>
      <w:tr w:rsidR="00200D98" w:rsidRPr="009B4591" w:rsidTr="00DF621F">
        <w:tc>
          <w:tcPr>
            <w:tcW w:w="5082" w:type="dxa"/>
            <w:gridSpan w:val="3"/>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88-80</w:t>
            </w:r>
          </w:p>
        </w:tc>
        <w:tc>
          <w:tcPr>
            <w:tcW w:w="4807" w:type="dxa"/>
            <w:gridSpan w:val="3"/>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80</w:t>
            </w:r>
          </w:p>
        </w:tc>
      </w:tr>
      <w:tr w:rsidR="00200D98" w:rsidRPr="009B4591" w:rsidTr="00DF621F">
        <w:tc>
          <w:tcPr>
            <w:tcW w:w="5082" w:type="dxa"/>
            <w:gridSpan w:val="3"/>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79-70</w:t>
            </w:r>
          </w:p>
        </w:tc>
        <w:tc>
          <w:tcPr>
            <w:tcW w:w="4807" w:type="dxa"/>
            <w:gridSpan w:val="3"/>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70</w:t>
            </w:r>
          </w:p>
        </w:tc>
      </w:tr>
      <w:tr w:rsidR="00200D98" w:rsidRPr="009B4591" w:rsidTr="00DF621F">
        <w:tc>
          <w:tcPr>
            <w:tcW w:w="5082" w:type="dxa"/>
            <w:gridSpan w:val="3"/>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69-60</w:t>
            </w:r>
          </w:p>
        </w:tc>
        <w:tc>
          <w:tcPr>
            <w:tcW w:w="4807" w:type="dxa"/>
            <w:gridSpan w:val="3"/>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60</w:t>
            </w:r>
          </w:p>
        </w:tc>
      </w:tr>
      <w:tr w:rsidR="00200D98" w:rsidRPr="009B4591" w:rsidTr="00DF621F">
        <w:tc>
          <w:tcPr>
            <w:tcW w:w="5082" w:type="dxa"/>
            <w:gridSpan w:val="3"/>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59-50</w:t>
            </w:r>
          </w:p>
        </w:tc>
        <w:tc>
          <w:tcPr>
            <w:tcW w:w="4807" w:type="dxa"/>
            <w:gridSpan w:val="3"/>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50</w:t>
            </w:r>
          </w:p>
        </w:tc>
      </w:tr>
      <w:tr w:rsidR="00200D98" w:rsidRPr="009B4591" w:rsidTr="00DF621F">
        <w:tc>
          <w:tcPr>
            <w:tcW w:w="5082" w:type="dxa"/>
            <w:gridSpan w:val="3"/>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Менее 50</w:t>
            </w:r>
          </w:p>
        </w:tc>
        <w:tc>
          <w:tcPr>
            <w:tcW w:w="4807" w:type="dxa"/>
            <w:gridSpan w:val="3"/>
          </w:tcPr>
          <w:p w:rsidR="00200D98" w:rsidRPr="009B4591" w:rsidRDefault="00200D98" w:rsidP="00DF621F">
            <w:pPr>
              <w:pStyle w:val="4"/>
              <w:shd w:val="clear" w:color="auto" w:fill="auto"/>
              <w:tabs>
                <w:tab w:val="left" w:pos="9498"/>
              </w:tabs>
              <w:spacing w:before="0" w:line="276" w:lineRule="auto"/>
              <w:ind w:right="50"/>
              <w:rPr>
                <w:sz w:val="24"/>
                <w:szCs w:val="24"/>
              </w:rPr>
            </w:pPr>
            <w:r w:rsidRPr="009B4591">
              <w:rPr>
                <w:sz w:val="24"/>
                <w:szCs w:val="24"/>
              </w:rPr>
              <w:t>Не премируются</w:t>
            </w:r>
          </w:p>
        </w:tc>
      </w:tr>
    </w:tbl>
    <w:p w:rsidR="00200D98" w:rsidRPr="009B4591"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Pr="009B4591"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842C2F">
      <w:pPr>
        <w:tabs>
          <w:tab w:val="left" w:pos="1080"/>
        </w:tabs>
        <w:spacing w:after="0" w:line="240" w:lineRule="auto"/>
        <w:ind w:firstLine="539"/>
        <w:jc w:val="both"/>
        <w:rPr>
          <w:rFonts w:ascii="Times New Roman" w:hAnsi="Times New Roman"/>
          <w:color w:val="000000"/>
          <w:sz w:val="24"/>
          <w:szCs w:val="24"/>
        </w:rPr>
      </w:pPr>
    </w:p>
    <w:p w:rsidR="00200D98" w:rsidRDefault="00200D98" w:rsidP="002B4C96">
      <w:pPr>
        <w:pStyle w:val="a3"/>
        <w:tabs>
          <w:tab w:val="left" w:pos="1080"/>
        </w:tabs>
        <w:spacing w:before="0" w:beforeAutospacing="0" w:after="0" w:afterAutospacing="0"/>
        <w:ind w:firstLine="5400"/>
        <w:jc w:val="both"/>
        <w:rPr>
          <w:color w:val="000000"/>
        </w:rPr>
      </w:pPr>
    </w:p>
    <w:p w:rsidR="00200D98" w:rsidRDefault="00200D98" w:rsidP="002B4C96">
      <w:pPr>
        <w:pStyle w:val="a3"/>
        <w:tabs>
          <w:tab w:val="left" w:pos="1080"/>
        </w:tabs>
        <w:spacing w:before="0" w:beforeAutospacing="0" w:after="0" w:afterAutospacing="0"/>
        <w:ind w:firstLine="5400"/>
        <w:jc w:val="both"/>
        <w:rPr>
          <w:color w:val="000000"/>
        </w:rPr>
      </w:pPr>
    </w:p>
    <w:p w:rsidR="00200D98" w:rsidRDefault="00200D98" w:rsidP="002B4C96">
      <w:pPr>
        <w:pStyle w:val="a3"/>
        <w:tabs>
          <w:tab w:val="left" w:pos="1080"/>
        </w:tabs>
        <w:spacing w:before="0" w:beforeAutospacing="0" w:after="0" w:afterAutospacing="0"/>
        <w:ind w:firstLine="5400"/>
        <w:jc w:val="both"/>
        <w:rPr>
          <w:color w:val="000000"/>
        </w:rPr>
      </w:pPr>
      <w:r>
        <w:rPr>
          <w:color w:val="000000"/>
        </w:rPr>
        <w:t>Приложение № 3</w:t>
      </w:r>
    </w:p>
    <w:p w:rsidR="00200D98" w:rsidRDefault="00200D98" w:rsidP="002B4C96">
      <w:pPr>
        <w:pStyle w:val="a3"/>
        <w:tabs>
          <w:tab w:val="left" w:pos="1080"/>
        </w:tabs>
        <w:spacing w:before="0" w:beforeAutospacing="0" w:after="0" w:afterAutospacing="0"/>
        <w:ind w:firstLine="5400"/>
        <w:jc w:val="both"/>
        <w:rPr>
          <w:color w:val="000000"/>
        </w:rPr>
      </w:pPr>
      <w:r>
        <w:rPr>
          <w:color w:val="000000"/>
        </w:rPr>
        <w:t>к коллективному договору</w:t>
      </w:r>
    </w:p>
    <w:p w:rsidR="00200D98" w:rsidRDefault="00200D98" w:rsidP="002B4C96">
      <w:pPr>
        <w:tabs>
          <w:tab w:val="left" w:pos="1080"/>
        </w:tabs>
        <w:spacing w:after="0" w:line="240" w:lineRule="auto"/>
        <w:ind w:firstLine="5400"/>
        <w:rPr>
          <w:rFonts w:ascii="Times New Roman" w:hAnsi="Times New Roman"/>
          <w:color w:val="000000"/>
          <w:sz w:val="24"/>
          <w:szCs w:val="24"/>
        </w:rPr>
      </w:pPr>
    </w:p>
    <w:p w:rsidR="00200D98" w:rsidRDefault="00200D98" w:rsidP="002B4C96">
      <w:pPr>
        <w:tabs>
          <w:tab w:val="left" w:pos="1080"/>
        </w:tabs>
        <w:spacing w:after="0" w:line="240" w:lineRule="auto"/>
        <w:ind w:firstLine="5400"/>
        <w:rPr>
          <w:rFonts w:ascii="Times New Roman" w:hAnsi="Times New Roman"/>
          <w:color w:val="000000"/>
          <w:sz w:val="24"/>
          <w:szCs w:val="24"/>
        </w:rPr>
      </w:pPr>
    </w:p>
    <w:p w:rsidR="00EC2223" w:rsidRDefault="00EC2223" w:rsidP="002B4C96">
      <w:pPr>
        <w:tabs>
          <w:tab w:val="left" w:pos="1080"/>
        </w:tabs>
        <w:spacing w:after="0" w:line="240" w:lineRule="auto"/>
        <w:ind w:firstLine="5400"/>
        <w:rPr>
          <w:rFonts w:ascii="Times New Roman" w:hAnsi="Times New Roman"/>
          <w:color w:val="000000"/>
          <w:sz w:val="28"/>
          <w:szCs w:val="28"/>
        </w:rPr>
      </w:pPr>
    </w:p>
    <w:p w:rsidR="00EC2223" w:rsidRDefault="00EC2223" w:rsidP="002B4C96">
      <w:pPr>
        <w:tabs>
          <w:tab w:val="left" w:pos="1080"/>
        </w:tabs>
        <w:spacing w:after="0" w:line="240" w:lineRule="auto"/>
        <w:ind w:firstLine="5400"/>
        <w:rPr>
          <w:rFonts w:ascii="Times New Roman" w:hAnsi="Times New Roman"/>
          <w:color w:val="000000"/>
          <w:sz w:val="28"/>
          <w:szCs w:val="28"/>
        </w:rPr>
      </w:pPr>
    </w:p>
    <w:p w:rsidR="00EC2223" w:rsidRDefault="00EC2223" w:rsidP="002B4C96">
      <w:pPr>
        <w:tabs>
          <w:tab w:val="left" w:pos="1080"/>
        </w:tabs>
        <w:spacing w:after="0" w:line="240" w:lineRule="auto"/>
        <w:ind w:firstLine="5400"/>
        <w:rPr>
          <w:rFonts w:ascii="Times New Roman" w:hAnsi="Times New Roman"/>
          <w:color w:val="000000"/>
          <w:sz w:val="28"/>
          <w:szCs w:val="28"/>
        </w:rPr>
      </w:pPr>
    </w:p>
    <w:p w:rsidR="00EC2223" w:rsidRDefault="00EC2223" w:rsidP="002B4C96">
      <w:pPr>
        <w:tabs>
          <w:tab w:val="left" w:pos="1080"/>
        </w:tabs>
        <w:spacing w:after="0" w:line="240" w:lineRule="auto"/>
        <w:ind w:firstLine="5400"/>
        <w:rPr>
          <w:rFonts w:ascii="Times New Roman" w:hAnsi="Times New Roman"/>
          <w:color w:val="000000"/>
          <w:sz w:val="28"/>
          <w:szCs w:val="28"/>
        </w:rPr>
      </w:pPr>
    </w:p>
    <w:p w:rsidR="00EC2223" w:rsidRDefault="00EC2223" w:rsidP="002B4C96">
      <w:pPr>
        <w:tabs>
          <w:tab w:val="left" w:pos="1080"/>
        </w:tabs>
        <w:spacing w:after="0" w:line="240" w:lineRule="auto"/>
        <w:ind w:firstLine="5400"/>
        <w:rPr>
          <w:rFonts w:ascii="Times New Roman" w:hAnsi="Times New Roman"/>
          <w:color w:val="000000"/>
          <w:sz w:val="28"/>
          <w:szCs w:val="28"/>
        </w:rPr>
      </w:pPr>
    </w:p>
    <w:p w:rsidR="00EC2223" w:rsidRDefault="00EC2223" w:rsidP="002B4C96">
      <w:pPr>
        <w:tabs>
          <w:tab w:val="left" w:pos="1080"/>
        </w:tabs>
        <w:spacing w:after="0" w:line="240" w:lineRule="auto"/>
        <w:ind w:firstLine="5400"/>
        <w:rPr>
          <w:rFonts w:ascii="Times New Roman" w:hAnsi="Times New Roman"/>
          <w:color w:val="000000"/>
          <w:sz w:val="28"/>
          <w:szCs w:val="28"/>
        </w:rPr>
      </w:pPr>
    </w:p>
    <w:p w:rsidR="00EC2223" w:rsidRDefault="00EC2223" w:rsidP="002B4C96">
      <w:pPr>
        <w:tabs>
          <w:tab w:val="left" w:pos="1080"/>
        </w:tabs>
        <w:spacing w:after="0" w:line="240" w:lineRule="auto"/>
        <w:ind w:firstLine="5400"/>
        <w:rPr>
          <w:rFonts w:ascii="Times New Roman" w:hAnsi="Times New Roman"/>
          <w:color w:val="000000"/>
          <w:sz w:val="28"/>
          <w:szCs w:val="28"/>
        </w:rPr>
      </w:pPr>
    </w:p>
    <w:p w:rsidR="00EC2223" w:rsidRDefault="00EC2223" w:rsidP="002B4C96">
      <w:pPr>
        <w:tabs>
          <w:tab w:val="left" w:pos="1080"/>
        </w:tabs>
        <w:spacing w:after="0" w:line="240" w:lineRule="auto"/>
        <w:ind w:firstLine="5400"/>
        <w:rPr>
          <w:rFonts w:ascii="Times New Roman" w:hAnsi="Times New Roman"/>
          <w:color w:val="000000"/>
          <w:sz w:val="28"/>
          <w:szCs w:val="28"/>
        </w:rPr>
      </w:pPr>
    </w:p>
    <w:p w:rsidR="00EC2223" w:rsidRDefault="00EC2223" w:rsidP="002B4C96">
      <w:pPr>
        <w:tabs>
          <w:tab w:val="left" w:pos="1080"/>
        </w:tabs>
        <w:spacing w:after="0" w:line="240" w:lineRule="auto"/>
        <w:ind w:firstLine="5400"/>
        <w:rPr>
          <w:rFonts w:ascii="Times New Roman" w:hAnsi="Times New Roman"/>
          <w:color w:val="000000"/>
          <w:sz w:val="28"/>
          <w:szCs w:val="28"/>
        </w:rPr>
      </w:pPr>
    </w:p>
    <w:p w:rsidR="00EC2223" w:rsidRDefault="00EC2223" w:rsidP="002B4C96">
      <w:pPr>
        <w:tabs>
          <w:tab w:val="left" w:pos="1080"/>
        </w:tabs>
        <w:spacing w:after="0" w:line="240" w:lineRule="auto"/>
        <w:ind w:firstLine="5400"/>
        <w:rPr>
          <w:rFonts w:ascii="Times New Roman" w:hAnsi="Times New Roman"/>
          <w:color w:val="000000"/>
          <w:sz w:val="28"/>
          <w:szCs w:val="28"/>
        </w:rPr>
      </w:pPr>
    </w:p>
    <w:p w:rsidR="00EC2223" w:rsidRDefault="00EC2223" w:rsidP="002B4C96">
      <w:pPr>
        <w:tabs>
          <w:tab w:val="left" w:pos="1080"/>
        </w:tabs>
        <w:spacing w:after="0" w:line="240" w:lineRule="auto"/>
        <w:ind w:firstLine="5400"/>
        <w:rPr>
          <w:rFonts w:ascii="Times New Roman" w:hAnsi="Times New Roman"/>
          <w:color w:val="000000"/>
          <w:sz w:val="28"/>
          <w:szCs w:val="28"/>
        </w:rPr>
      </w:pPr>
    </w:p>
    <w:p w:rsidR="00EC2223" w:rsidRDefault="00EC2223" w:rsidP="002B4C96">
      <w:pPr>
        <w:tabs>
          <w:tab w:val="left" w:pos="1080"/>
        </w:tabs>
        <w:spacing w:after="0" w:line="240" w:lineRule="auto"/>
        <w:ind w:firstLine="5400"/>
        <w:rPr>
          <w:rFonts w:ascii="Times New Roman" w:hAnsi="Times New Roman"/>
          <w:color w:val="000000"/>
          <w:sz w:val="28"/>
          <w:szCs w:val="28"/>
        </w:rPr>
      </w:pPr>
    </w:p>
    <w:p w:rsidR="00EC2223" w:rsidRDefault="00EC2223" w:rsidP="002B4C96">
      <w:pPr>
        <w:tabs>
          <w:tab w:val="left" w:pos="1080"/>
        </w:tabs>
        <w:spacing w:after="0" w:line="240" w:lineRule="auto"/>
        <w:ind w:firstLine="5400"/>
        <w:rPr>
          <w:rFonts w:ascii="Times New Roman" w:hAnsi="Times New Roman"/>
          <w:color w:val="000000"/>
          <w:sz w:val="28"/>
          <w:szCs w:val="28"/>
        </w:rPr>
      </w:pPr>
    </w:p>
    <w:p w:rsidR="00200D98" w:rsidRDefault="00200D98" w:rsidP="002B4C96">
      <w:pPr>
        <w:tabs>
          <w:tab w:val="left" w:pos="1080"/>
        </w:tabs>
        <w:spacing w:after="0" w:line="240" w:lineRule="auto"/>
        <w:ind w:firstLine="5400"/>
        <w:rPr>
          <w:rFonts w:ascii="Times New Roman" w:hAnsi="Times New Roman"/>
          <w:color w:val="000000"/>
          <w:sz w:val="28"/>
          <w:szCs w:val="28"/>
        </w:rPr>
      </w:pPr>
      <w:r>
        <w:rPr>
          <w:rFonts w:ascii="Times New Roman" w:hAnsi="Times New Roman"/>
          <w:color w:val="000000"/>
          <w:sz w:val="28"/>
          <w:szCs w:val="28"/>
        </w:rPr>
        <w:lastRenderedPageBreak/>
        <w:t>Утверждаю</w:t>
      </w:r>
    </w:p>
    <w:p w:rsidR="00200D98" w:rsidRDefault="00200D98" w:rsidP="002B4C96">
      <w:pPr>
        <w:tabs>
          <w:tab w:val="left" w:pos="1080"/>
        </w:tabs>
        <w:spacing w:after="0" w:line="240" w:lineRule="auto"/>
        <w:ind w:firstLine="5400"/>
        <w:rPr>
          <w:rFonts w:ascii="Times New Roman" w:hAnsi="Times New Roman"/>
          <w:color w:val="000000"/>
          <w:sz w:val="28"/>
          <w:szCs w:val="28"/>
        </w:rPr>
      </w:pPr>
      <w:proofErr w:type="gramStart"/>
      <w:r>
        <w:rPr>
          <w:rFonts w:ascii="Times New Roman" w:hAnsi="Times New Roman"/>
          <w:color w:val="000000"/>
          <w:sz w:val="28"/>
          <w:szCs w:val="28"/>
        </w:rPr>
        <w:t xml:space="preserve">Директор </w:t>
      </w:r>
      <w:r w:rsidR="00E723BC">
        <w:rPr>
          <w:rFonts w:ascii="Times New Roman" w:hAnsi="Times New Roman"/>
          <w:color w:val="000000"/>
          <w:sz w:val="28"/>
          <w:szCs w:val="28"/>
        </w:rPr>
        <w:t xml:space="preserve"> Ч</w:t>
      </w:r>
      <w:r>
        <w:rPr>
          <w:rFonts w:ascii="Times New Roman" w:hAnsi="Times New Roman"/>
          <w:color w:val="000000"/>
          <w:sz w:val="28"/>
          <w:szCs w:val="28"/>
        </w:rPr>
        <w:t>ОУ</w:t>
      </w:r>
      <w:proofErr w:type="gramEnd"/>
      <w:r>
        <w:rPr>
          <w:rFonts w:ascii="Times New Roman" w:hAnsi="Times New Roman"/>
          <w:color w:val="000000"/>
          <w:sz w:val="28"/>
          <w:szCs w:val="28"/>
        </w:rPr>
        <w:t xml:space="preserve"> </w:t>
      </w:r>
      <w:r w:rsidR="00E723BC">
        <w:rPr>
          <w:rFonts w:ascii="Times New Roman" w:hAnsi="Times New Roman"/>
          <w:color w:val="000000"/>
          <w:sz w:val="28"/>
          <w:szCs w:val="28"/>
        </w:rPr>
        <w:t xml:space="preserve"> </w:t>
      </w:r>
    </w:p>
    <w:p w:rsidR="00200D98" w:rsidRDefault="00200D98" w:rsidP="002B4C96">
      <w:pPr>
        <w:tabs>
          <w:tab w:val="left" w:pos="1080"/>
        </w:tabs>
        <w:spacing w:after="0" w:line="240" w:lineRule="auto"/>
        <w:ind w:firstLine="5400"/>
        <w:rPr>
          <w:rFonts w:ascii="Times New Roman" w:hAnsi="Times New Roman"/>
          <w:color w:val="000000"/>
          <w:sz w:val="28"/>
          <w:szCs w:val="28"/>
        </w:rPr>
      </w:pPr>
      <w:proofErr w:type="gramStart"/>
      <w:r>
        <w:rPr>
          <w:rFonts w:ascii="Times New Roman" w:hAnsi="Times New Roman"/>
          <w:color w:val="000000"/>
          <w:sz w:val="28"/>
          <w:szCs w:val="28"/>
        </w:rPr>
        <w:t>«</w:t>
      </w:r>
      <w:r w:rsidR="00E723BC">
        <w:rPr>
          <w:rFonts w:ascii="Times New Roman" w:hAnsi="Times New Roman"/>
          <w:color w:val="000000"/>
          <w:sz w:val="28"/>
          <w:szCs w:val="28"/>
        </w:rPr>
        <w:t xml:space="preserve"> ШКОЛА</w:t>
      </w:r>
      <w:proofErr w:type="gramEnd"/>
      <w:r w:rsidR="00E723BC">
        <w:rPr>
          <w:rFonts w:ascii="Times New Roman" w:hAnsi="Times New Roman"/>
          <w:color w:val="000000"/>
          <w:sz w:val="28"/>
          <w:szCs w:val="28"/>
        </w:rPr>
        <w:t xml:space="preserve"> «РАЗВИТИЕ</w:t>
      </w:r>
      <w:r>
        <w:rPr>
          <w:rFonts w:ascii="Times New Roman" w:hAnsi="Times New Roman"/>
          <w:color w:val="000000"/>
          <w:sz w:val="28"/>
          <w:szCs w:val="28"/>
        </w:rPr>
        <w:t>»</w:t>
      </w:r>
    </w:p>
    <w:p w:rsidR="00200D98" w:rsidRDefault="00200D98" w:rsidP="002B4C96">
      <w:pPr>
        <w:tabs>
          <w:tab w:val="left" w:pos="1080"/>
        </w:tabs>
        <w:spacing w:after="0" w:line="240" w:lineRule="auto"/>
        <w:ind w:firstLine="5400"/>
        <w:rPr>
          <w:rFonts w:ascii="Times New Roman" w:hAnsi="Times New Roman"/>
          <w:color w:val="000000"/>
          <w:sz w:val="28"/>
          <w:szCs w:val="28"/>
        </w:rPr>
      </w:pPr>
    </w:p>
    <w:p w:rsidR="00200D98" w:rsidRDefault="00200D98" w:rsidP="002B4C96">
      <w:pPr>
        <w:tabs>
          <w:tab w:val="left" w:pos="1080"/>
        </w:tabs>
        <w:spacing w:after="0" w:line="240" w:lineRule="auto"/>
        <w:ind w:firstLine="5400"/>
        <w:rPr>
          <w:rFonts w:ascii="Times New Roman" w:hAnsi="Times New Roman"/>
          <w:color w:val="000000"/>
          <w:sz w:val="28"/>
          <w:szCs w:val="28"/>
        </w:rPr>
      </w:pPr>
      <w:r>
        <w:rPr>
          <w:rFonts w:ascii="Times New Roman" w:hAnsi="Times New Roman"/>
          <w:color w:val="000000"/>
          <w:sz w:val="28"/>
          <w:szCs w:val="28"/>
        </w:rPr>
        <w:t>________________ В.</w:t>
      </w:r>
      <w:r w:rsidR="00E723BC">
        <w:rPr>
          <w:rFonts w:ascii="Times New Roman" w:hAnsi="Times New Roman"/>
          <w:color w:val="000000"/>
          <w:sz w:val="28"/>
          <w:szCs w:val="28"/>
        </w:rPr>
        <w:t xml:space="preserve"> </w:t>
      </w:r>
      <w:proofErr w:type="spellStart"/>
      <w:r w:rsidR="00E723BC">
        <w:rPr>
          <w:rFonts w:ascii="Times New Roman" w:hAnsi="Times New Roman"/>
          <w:color w:val="000000"/>
          <w:sz w:val="28"/>
          <w:szCs w:val="28"/>
        </w:rPr>
        <w:t>А.Агапова</w:t>
      </w:r>
      <w:proofErr w:type="spellEnd"/>
    </w:p>
    <w:p w:rsidR="00200D98" w:rsidRDefault="00200D98" w:rsidP="002B4C96">
      <w:pPr>
        <w:tabs>
          <w:tab w:val="left" w:pos="1080"/>
        </w:tabs>
        <w:spacing w:after="0" w:line="240" w:lineRule="auto"/>
        <w:ind w:firstLine="5400"/>
        <w:jc w:val="center"/>
        <w:rPr>
          <w:rFonts w:ascii="Times New Roman" w:hAnsi="Times New Roman"/>
          <w:b/>
          <w:color w:val="000000"/>
          <w:sz w:val="28"/>
          <w:szCs w:val="28"/>
        </w:rPr>
      </w:pPr>
    </w:p>
    <w:p w:rsidR="00200D98" w:rsidRDefault="00200D98" w:rsidP="002B4C96">
      <w:pPr>
        <w:tabs>
          <w:tab w:val="left" w:pos="1080"/>
        </w:tabs>
        <w:spacing w:after="0" w:line="240" w:lineRule="auto"/>
        <w:ind w:firstLine="539"/>
        <w:jc w:val="center"/>
        <w:rPr>
          <w:rFonts w:ascii="Times New Roman" w:hAnsi="Times New Roman"/>
          <w:b/>
          <w:color w:val="000000"/>
          <w:sz w:val="32"/>
          <w:szCs w:val="32"/>
        </w:rPr>
      </w:pPr>
    </w:p>
    <w:p w:rsidR="00200D98" w:rsidRDefault="00200D98" w:rsidP="002B4C96">
      <w:pPr>
        <w:tabs>
          <w:tab w:val="left" w:pos="1080"/>
        </w:tabs>
        <w:spacing w:after="0" w:line="240" w:lineRule="auto"/>
        <w:ind w:firstLine="539"/>
        <w:jc w:val="center"/>
        <w:rPr>
          <w:rFonts w:ascii="Times New Roman" w:hAnsi="Times New Roman"/>
          <w:b/>
          <w:color w:val="000000"/>
          <w:sz w:val="32"/>
          <w:szCs w:val="32"/>
        </w:rPr>
      </w:pPr>
    </w:p>
    <w:p w:rsidR="00200D98" w:rsidRDefault="00200D98" w:rsidP="002B4C96">
      <w:pPr>
        <w:tabs>
          <w:tab w:val="left" w:pos="1080"/>
        </w:tabs>
        <w:spacing w:after="0" w:line="240" w:lineRule="auto"/>
        <w:ind w:firstLine="539"/>
        <w:jc w:val="center"/>
        <w:rPr>
          <w:rFonts w:ascii="Times New Roman" w:hAnsi="Times New Roman"/>
          <w:b/>
          <w:color w:val="000000"/>
          <w:sz w:val="28"/>
          <w:szCs w:val="28"/>
        </w:rPr>
      </w:pPr>
      <w:r>
        <w:rPr>
          <w:rFonts w:ascii="Times New Roman" w:hAnsi="Times New Roman"/>
          <w:b/>
          <w:color w:val="000000"/>
          <w:sz w:val="28"/>
          <w:szCs w:val="28"/>
        </w:rPr>
        <w:t xml:space="preserve">Перечень </w:t>
      </w:r>
      <w:proofErr w:type="gramStart"/>
      <w:r>
        <w:rPr>
          <w:rFonts w:ascii="Times New Roman" w:hAnsi="Times New Roman"/>
          <w:b/>
          <w:color w:val="000000"/>
          <w:sz w:val="28"/>
          <w:szCs w:val="28"/>
        </w:rPr>
        <w:t xml:space="preserve">должностей </w:t>
      </w:r>
      <w:r w:rsidR="00E723BC">
        <w:rPr>
          <w:rFonts w:ascii="Times New Roman" w:hAnsi="Times New Roman"/>
          <w:b/>
          <w:color w:val="000000"/>
          <w:sz w:val="28"/>
          <w:szCs w:val="28"/>
        </w:rPr>
        <w:t xml:space="preserve"> Ч</w:t>
      </w:r>
      <w:r>
        <w:rPr>
          <w:rFonts w:ascii="Times New Roman" w:hAnsi="Times New Roman"/>
          <w:b/>
          <w:color w:val="000000"/>
          <w:sz w:val="28"/>
          <w:szCs w:val="28"/>
        </w:rPr>
        <w:t>ОУ</w:t>
      </w:r>
      <w:proofErr w:type="gramEnd"/>
      <w:r>
        <w:rPr>
          <w:rFonts w:ascii="Times New Roman" w:hAnsi="Times New Roman"/>
          <w:b/>
          <w:color w:val="000000"/>
          <w:sz w:val="28"/>
          <w:szCs w:val="28"/>
        </w:rPr>
        <w:t xml:space="preserve"> </w:t>
      </w:r>
      <w:r w:rsidR="00E723BC">
        <w:rPr>
          <w:rFonts w:ascii="Times New Roman" w:hAnsi="Times New Roman"/>
          <w:b/>
          <w:color w:val="000000"/>
          <w:sz w:val="28"/>
          <w:szCs w:val="28"/>
        </w:rPr>
        <w:t xml:space="preserve"> </w:t>
      </w:r>
      <w:r>
        <w:rPr>
          <w:rFonts w:ascii="Times New Roman" w:hAnsi="Times New Roman"/>
          <w:b/>
          <w:color w:val="000000"/>
          <w:sz w:val="28"/>
          <w:szCs w:val="28"/>
        </w:rPr>
        <w:t xml:space="preserve"> «</w:t>
      </w:r>
      <w:r w:rsidR="00E723BC">
        <w:rPr>
          <w:rFonts w:ascii="Times New Roman" w:hAnsi="Times New Roman"/>
          <w:b/>
          <w:color w:val="000000"/>
          <w:sz w:val="28"/>
          <w:szCs w:val="28"/>
        </w:rPr>
        <w:t xml:space="preserve"> ШКОЛА «РАЗВИТИЕ</w:t>
      </w:r>
      <w:r>
        <w:rPr>
          <w:rFonts w:ascii="Times New Roman" w:hAnsi="Times New Roman"/>
          <w:b/>
          <w:color w:val="000000"/>
          <w:sz w:val="28"/>
          <w:szCs w:val="28"/>
        </w:rPr>
        <w:t>» с ненормированным рабочим днем</w:t>
      </w:r>
    </w:p>
    <w:p w:rsidR="00200D98" w:rsidRDefault="00200D98" w:rsidP="002B4C96">
      <w:pPr>
        <w:tabs>
          <w:tab w:val="left" w:pos="1080"/>
        </w:tabs>
        <w:spacing w:after="0" w:line="240" w:lineRule="auto"/>
        <w:ind w:firstLine="539"/>
        <w:jc w:val="center"/>
        <w:rPr>
          <w:rFonts w:ascii="Times New Roman" w:hAnsi="Times New Roman"/>
          <w:i/>
          <w:color w:val="000000"/>
          <w:sz w:val="28"/>
          <w:szCs w:val="28"/>
        </w:rPr>
      </w:pPr>
      <w:r>
        <w:rPr>
          <w:rFonts w:ascii="Times New Roman" w:hAnsi="Times New Roman"/>
          <w:i/>
          <w:color w:val="000000"/>
          <w:sz w:val="28"/>
          <w:szCs w:val="28"/>
        </w:rPr>
        <w:t>(согласно должностным инструкциям)</w:t>
      </w:r>
    </w:p>
    <w:p w:rsidR="00200D98" w:rsidRDefault="00200D98" w:rsidP="002B4C96">
      <w:pPr>
        <w:tabs>
          <w:tab w:val="left" w:pos="1080"/>
        </w:tabs>
        <w:spacing w:after="0" w:line="240" w:lineRule="auto"/>
        <w:ind w:firstLine="539"/>
        <w:jc w:val="center"/>
        <w:rPr>
          <w:rFonts w:ascii="Times New Roman" w:hAnsi="Times New Roman"/>
          <w:color w:val="000000"/>
          <w:sz w:val="28"/>
          <w:szCs w:val="28"/>
        </w:rPr>
      </w:pPr>
    </w:p>
    <w:p w:rsidR="00200D98" w:rsidRDefault="00200D98" w:rsidP="002B4C96">
      <w:pPr>
        <w:tabs>
          <w:tab w:val="left" w:pos="1080"/>
        </w:tabs>
        <w:spacing w:after="0" w:line="240" w:lineRule="auto"/>
        <w:ind w:firstLine="539"/>
        <w:jc w:val="center"/>
        <w:rPr>
          <w:rFonts w:ascii="Times New Roman" w:hAnsi="Times New Roman"/>
          <w:color w:val="000000"/>
          <w:sz w:val="28"/>
          <w:szCs w:val="28"/>
        </w:rPr>
      </w:pPr>
    </w:p>
    <w:p w:rsidR="00200D98" w:rsidRDefault="00200D98" w:rsidP="002B4C96">
      <w:pPr>
        <w:numPr>
          <w:ilvl w:val="0"/>
          <w:numId w:val="42"/>
        </w:numPr>
        <w:tabs>
          <w:tab w:val="left" w:pos="1080"/>
        </w:tabs>
        <w:spacing w:after="0" w:line="360" w:lineRule="auto"/>
        <w:rPr>
          <w:rFonts w:ascii="Times New Roman" w:hAnsi="Times New Roman"/>
          <w:color w:val="000000"/>
          <w:sz w:val="28"/>
          <w:szCs w:val="28"/>
        </w:rPr>
      </w:pPr>
      <w:r>
        <w:rPr>
          <w:rFonts w:ascii="Times New Roman" w:hAnsi="Times New Roman"/>
          <w:color w:val="000000"/>
          <w:sz w:val="28"/>
          <w:szCs w:val="28"/>
        </w:rPr>
        <w:t>Директор</w:t>
      </w:r>
      <w:r w:rsidR="00E723BC">
        <w:rPr>
          <w:rFonts w:ascii="Times New Roman" w:hAnsi="Times New Roman"/>
          <w:color w:val="000000"/>
          <w:sz w:val="28"/>
          <w:szCs w:val="28"/>
        </w:rPr>
        <w:t>.</w:t>
      </w:r>
    </w:p>
    <w:p w:rsidR="00200D98" w:rsidRDefault="00200D98" w:rsidP="002B4C96">
      <w:pPr>
        <w:numPr>
          <w:ilvl w:val="0"/>
          <w:numId w:val="42"/>
        </w:numPr>
        <w:tabs>
          <w:tab w:val="left" w:pos="1080"/>
        </w:tabs>
        <w:spacing w:after="0" w:line="360" w:lineRule="auto"/>
        <w:rPr>
          <w:rFonts w:ascii="Times New Roman" w:hAnsi="Times New Roman"/>
          <w:color w:val="000000"/>
          <w:sz w:val="28"/>
          <w:szCs w:val="28"/>
        </w:rPr>
      </w:pPr>
      <w:r>
        <w:rPr>
          <w:rFonts w:ascii="Times New Roman" w:hAnsi="Times New Roman"/>
          <w:color w:val="000000"/>
          <w:sz w:val="28"/>
          <w:szCs w:val="28"/>
        </w:rPr>
        <w:t>Заместитель директора</w:t>
      </w:r>
      <w:r w:rsidR="00E723BC">
        <w:rPr>
          <w:rFonts w:ascii="Times New Roman" w:hAnsi="Times New Roman"/>
          <w:color w:val="000000"/>
          <w:sz w:val="28"/>
          <w:szCs w:val="28"/>
        </w:rPr>
        <w:t xml:space="preserve"> по административно-хозяйственной работе.</w:t>
      </w:r>
    </w:p>
    <w:p w:rsidR="00200D98" w:rsidRDefault="00E723BC" w:rsidP="00E723BC">
      <w:pPr>
        <w:tabs>
          <w:tab w:val="left" w:pos="1080"/>
        </w:tabs>
        <w:spacing w:after="0" w:line="360" w:lineRule="auto"/>
        <w:ind w:left="539"/>
        <w:rPr>
          <w:rFonts w:ascii="Times New Roman" w:hAnsi="Times New Roman"/>
          <w:color w:val="000000"/>
          <w:sz w:val="28"/>
          <w:szCs w:val="28"/>
        </w:rPr>
      </w:pPr>
      <w:r>
        <w:rPr>
          <w:rFonts w:ascii="Times New Roman" w:hAnsi="Times New Roman"/>
          <w:color w:val="000000"/>
          <w:sz w:val="28"/>
          <w:szCs w:val="28"/>
        </w:rPr>
        <w:t xml:space="preserve">  </w:t>
      </w:r>
    </w:p>
    <w:p w:rsidR="00200D98" w:rsidRDefault="00200D98" w:rsidP="002B4C96">
      <w:pPr>
        <w:tabs>
          <w:tab w:val="left" w:pos="1080"/>
        </w:tabs>
        <w:spacing w:after="0" w:line="360" w:lineRule="auto"/>
        <w:ind w:firstLine="539"/>
        <w:jc w:val="center"/>
        <w:rPr>
          <w:rFonts w:ascii="Times New Roman" w:hAnsi="Times New Roman"/>
          <w:b/>
          <w:color w:val="000000"/>
          <w:sz w:val="32"/>
          <w:szCs w:val="32"/>
        </w:rPr>
      </w:pPr>
    </w:p>
    <w:p w:rsidR="00200D98" w:rsidRDefault="00200D98" w:rsidP="002B4C96">
      <w:pPr>
        <w:tabs>
          <w:tab w:val="left" w:pos="1080"/>
        </w:tabs>
        <w:spacing w:after="0" w:line="240" w:lineRule="auto"/>
        <w:ind w:firstLine="539"/>
        <w:jc w:val="center"/>
        <w:rPr>
          <w:rFonts w:ascii="Times New Roman" w:hAnsi="Times New Roman"/>
          <w:b/>
          <w:color w:val="000000"/>
          <w:sz w:val="32"/>
          <w:szCs w:val="32"/>
        </w:rPr>
      </w:pPr>
    </w:p>
    <w:p w:rsidR="00200D98" w:rsidRDefault="00200D98" w:rsidP="002B4C96">
      <w:pPr>
        <w:tabs>
          <w:tab w:val="left" w:pos="1080"/>
        </w:tabs>
        <w:spacing w:after="0" w:line="240" w:lineRule="auto"/>
        <w:ind w:firstLine="539"/>
        <w:jc w:val="center"/>
        <w:rPr>
          <w:rFonts w:ascii="Times New Roman" w:hAnsi="Times New Roman"/>
          <w:b/>
          <w:color w:val="000000"/>
          <w:sz w:val="32"/>
          <w:szCs w:val="32"/>
        </w:rPr>
      </w:pPr>
    </w:p>
    <w:p w:rsidR="00200D98" w:rsidRDefault="00200D98" w:rsidP="002B4C96">
      <w:pPr>
        <w:tabs>
          <w:tab w:val="left" w:pos="1080"/>
        </w:tabs>
        <w:spacing w:after="0" w:line="240" w:lineRule="auto"/>
        <w:ind w:firstLine="539"/>
        <w:jc w:val="center"/>
        <w:rPr>
          <w:rFonts w:ascii="Times New Roman" w:hAnsi="Times New Roman"/>
          <w:b/>
          <w:color w:val="000000"/>
          <w:sz w:val="32"/>
          <w:szCs w:val="32"/>
        </w:rPr>
      </w:pPr>
    </w:p>
    <w:p w:rsidR="00200D98" w:rsidRDefault="00200D98" w:rsidP="002B4C96">
      <w:pPr>
        <w:tabs>
          <w:tab w:val="left" w:pos="1080"/>
        </w:tabs>
        <w:spacing w:after="0" w:line="240" w:lineRule="auto"/>
        <w:ind w:firstLine="539"/>
        <w:jc w:val="center"/>
        <w:rPr>
          <w:rFonts w:ascii="Times New Roman" w:hAnsi="Times New Roman"/>
          <w:b/>
          <w:color w:val="000000"/>
          <w:sz w:val="32"/>
          <w:szCs w:val="32"/>
        </w:rPr>
      </w:pPr>
    </w:p>
    <w:p w:rsidR="00200D98" w:rsidRDefault="00200D98" w:rsidP="002B4C96">
      <w:pPr>
        <w:tabs>
          <w:tab w:val="left" w:pos="1080"/>
        </w:tabs>
        <w:spacing w:after="0" w:line="240" w:lineRule="auto"/>
        <w:ind w:firstLine="539"/>
        <w:jc w:val="center"/>
        <w:rPr>
          <w:rFonts w:ascii="Times New Roman" w:hAnsi="Times New Roman"/>
          <w:b/>
          <w:color w:val="000000"/>
          <w:sz w:val="32"/>
          <w:szCs w:val="32"/>
        </w:rPr>
      </w:pPr>
    </w:p>
    <w:p w:rsidR="00200D98" w:rsidRDefault="00200D98" w:rsidP="002B4C96">
      <w:pPr>
        <w:tabs>
          <w:tab w:val="left" w:pos="1080"/>
        </w:tabs>
        <w:spacing w:after="0" w:line="240" w:lineRule="auto"/>
        <w:ind w:firstLine="539"/>
        <w:jc w:val="center"/>
        <w:rPr>
          <w:rFonts w:ascii="Times New Roman" w:hAnsi="Times New Roman"/>
          <w:b/>
          <w:color w:val="000000"/>
          <w:sz w:val="32"/>
          <w:szCs w:val="32"/>
        </w:rPr>
      </w:pPr>
    </w:p>
    <w:p w:rsidR="00200D98" w:rsidRDefault="00200D98" w:rsidP="002B4C96">
      <w:pPr>
        <w:tabs>
          <w:tab w:val="left" w:pos="1080"/>
        </w:tabs>
        <w:spacing w:after="0" w:line="240" w:lineRule="auto"/>
        <w:ind w:firstLine="539"/>
        <w:jc w:val="center"/>
        <w:rPr>
          <w:rFonts w:ascii="Times New Roman" w:hAnsi="Times New Roman"/>
          <w:b/>
          <w:color w:val="000000"/>
          <w:sz w:val="32"/>
          <w:szCs w:val="32"/>
        </w:rPr>
      </w:pPr>
    </w:p>
    <w:p w:rsidR="00200D98" w:rsidRDefault="00200D98" w:rsidP="002B4C96">
      <w:pPr>
        <w:tabs>
          <w:tab w:val="left" w:pos="1080"/>
        </w:tabs>
        <w:spacing w:after="0" w:line="240" w:lineRule="auto"/>
        <w:ind w:firstLine="539"/>
        <w:jc w:val="center"/>
        <w:rPr>
          <w:rFonts w:ascii="Times New Roman" w:hAnsi="Times New Roman"/>
          <w:b/>
          <w:color w:val="000000"/>
          <w:sz w:val="32"/>
          <w:szCs w:val="32"/>
        </w:rPr>
      </w:pPr>
    </w:p>
    <w:p w:rsidR="00200D98" w:rsidRDefault="00200D98" w:rsidP="002B4C96">
      <w:pPr>
        <w:tabs>
          <w:tab w:val="left" w:pos="1080"/>
        </w:tabs>
        <w:spacing w:after="0" w:line="240" w:lineRule="auto"/>
        <w:ind w:firstLine="539"/>
        <w:jc w:val="center"/>
        <w:rPr>
          <w:rFonts w:ascii="Times New Roman" w:hAnsi="Times New Roman"/>
          <w:b/>
          <w:color w:val="000000"/>
          <w:sz w:val="32"/>
          <w:szCs w:val="32"/>
        </w:rPr>
      </w:pPr>
    </w:p>
    <w:p w:rsidR="00200D98" w:rsidRDefault="00200D98" w:rsidP="002B4C96">
      <w:pPr>
        <w:tabs>
          <w:tab w:val="left" w:pos="1080"/>
        </w:tabs>
        <w:spacing w:after="0" w:line="240" w:lineRule="auto"/>
        <w:ind w:firstLine="539"/>
        <w:jc w:val="center"/>
        <w:rPr>
          <w:rFonts w:ascii="Times New Roman" w:hAnsi="Times New Roman"/>
          <w:b/>
          <w:color w:val="000000"/>
          <w:sz w:val="32"/>
          <w:szCs w:val="32"/>
        </w:rPr>
      </w:pPr>
    </w:p>
    <w:p w:rsidR="00200D98" w:rsidRDefault="00200D98" w:rsidP="002B4C96">
      <w:pPr>
        <w:tabs>
          <w:tab w:val="left" w:pos="1080"/>
        </w:tabs>
        <w:spacing w:after="0" w:line="240" w:lineRule="auto"/>
        <w:ind w:firstLine="539"/>
        <w:jc w:val="center"/>
        <w:rPr>
          <w:rFonts w:ascii="Times New Roman" w:hAnsi="Times New Roman"/>
          <w:b/>
          <w:color w:val="000000"/>
          <w:sz w:val="32"/>
          <w:szCs w:val="32"/>
        </w:rPr>
      </w:pPr>
    </w:p>
    <w:p w:rsidR="00200D98" w:rsidRDefault="00200D98" w:rsidP="002B4C96">
      <w:pPr>
        <w:tabs>
          <w:tab w:val="left" w:pos="1080"/>
        </w:tabs>
        <w:spacing w:after="0" w:line="240" w:lineRule="auto"/>
        <w:ind w:firstLine="539"/>
        <w:jc w:val="center"/>
        <w:rPr>
          <w:rFonts w:ascii="Times New Roman" w:hAnsi="Times New Roman"/>
          <w:b/>
          <w:color w:val="000000"/>
          <w:sz w:val="32"/>
          <w:szCs w:val="32"/>
        </w:rPr>
      </w:pPr>
    </w:p>
    <w:p w:rsidR="00200D98" w:rsidRDefault="00200D98" w:rsidP="002B4C96">
      <w:pPr>
        <w:tabs>
          <w:tab w:val="left" w:pos="1080"/>
        </w:tabs>
        <w:spacing w:after="0" w:line="240" w:lineRule="auto"/>
        <w:ind w:firstLine="539"/>
        <w:jc w:val="center"/>
        <w:rPr>
          <w:rFonts w:ascii="Times New Roman" w:hAnsi="Times New Roman"/>
          <w:b/>
          <w:color w:val="000000"/>
          <w:sz w:val="32"/>
          <w:szCs w:val="32"/>
        </w:rPr>
      </w:pPr>
    </w:p>
    <w:p w:rsidR="00200D98" w:rsidRDefault="00200D98" w:rsidP="002B4C96">
      <w:pPr>
        <w:tabs>
          <w:tab w:val="left" w:pos="1080"/>
        </w:tabs>
        <w:spacing w:after="0" w:line="240" w:lineRule="auto"/>
        <w:ind w:firstLine="539"/>
        <w:jc w:val="center"/>
        <w:rPr>
          <w:rFonts w:ascii="Times New Roman" w:hAnsi="Times New Roman"/>
          <w:b/>
          <w:color w:val="000000"/>
          <w:sz w:val="32"/>
          <w:szCs w:val="32"/>
        </w:rPr>
      </w:pPr>
    </w:p>
    <w:p w:rsidR="00200D98" w:rsidRDefault="00200D98" w:rsidP="002B4C96">
      <w:pPr>
        <w:pStyle w:val="a3"/>
        <w:tabs>
          <w:tab w:val="left" w:pos="1080"/>
        </w:tabs>
        <w:spacing w:before="0" w:beforeAutospacing="0" w:after="0" w:afterAutospacing="0"/>
        <w:ind w:firstLine="5400"/>
        <w:jc w:val="both"/>
        <w:rPr>
          <w:color w:val="000000"/>
        </w:rPr>
      </w:pPr>
    </w:p>
    <w:p w:rsidR="00200D98" w:rsidRDefault="00200D98" w:rsidP="002B4C96"/>
    <w:p w:rsidR="00200D98" w:rsidRDefault="00200D98" w:rsidP="002B4C96">
      <w:pPr>
        <w:pStyle w:val="a3"/>
        <w:tabs>
          <w:tab w:val="left" w:pos="1080"/>
        </w:tabs>
        <w:spacing w:before="0" w:beforeAutospacing="0" w:after="0" w:afterAutospacing="0"/>
        <w:ind w:firstLine="5400"/>
        <w:jc w:val="both"/>
        <w:rPr>
          <w:color w:val="000000"/>
        </w:rPr>
      </w:pPr>
    </w:p>
    <w:p w:rsidR="00200D98" w:rsidRDefault="00200D98" w:rsidP="002B4C96">
      <w:pPr>
        <w:pStyle w:val="a3"/>
        <w:tabs>
          <w:tab w:val="left" w:pos="1080"/>
        </w:tabs>
        <w:spacing w:before="0" w:beforeAutospacing="0" w:after="0" w:afterAutospacing="0"/>
        <w:ind w:firstLine="5400"/>
        <w:jc w:val="both"/>
        <w:rPr>
          <w:color w:val="000000"/>
        </w:rPr>
      </w:pPr>
    </w:p>
    <w:p w:rsidR="00200D98" w:rsidRDefault="00200D98" w:rsidP="002B4C96">
      <w:pPr>
        <w:pStyle w:val="a3"/>
        <w:tabs>
          <w:tab w:val="left" w:pos="1080"/>
        </w:tabs>
        <w:spacing w:before="0" w:beforeAutospacing="0" w:after="0" w:afterAutospacing="0"/>
        <w:ind w:firstLine="5400"/>
        <w:jc w:val="both"/>
        <w:rPr>
          <w:color w:val="000000"/>
        </w:rPr>
      </w:pPr>
    </w:p>
    <w:p w:rsidR="00200D98" w:rsidRDefault="00200D98" w:rsidP="002B4C96">
      <w:pPr>
        <w:pStyle w:val="a3"/>
        <w:tabs>
          <w:tab w:val="left" w:pos="1080"/>
        </w:tabs>
        <w:spacing w:before="0" w:beforeAutospacing="0" w:after="0" w:afterAutospacing="0"/>
        <w:ind w:firstLine="5400"/>
        <w:jc w:val="both"/>
        <w:rPr>
          <w:color w:val="000000"/>
        </w:rPr>
      </w:pPr>
    </w:p>
    <w:p w:rsidR="00EC2223" w:rsidRDefault="00EC2223" w:rsidP="002B4C96">
      <w:pPr>
        <w:pStyle w:val="a3"/>
        <w:tabs>
          <w:tab w:val="left" w:pos="1080"/>
        </w:tabs>
        <w:spacing w:before="0" w:beforeAutospacing="0" w:after="0" w:afterAutospacing="0"/>
        <w:ind w:firstLine="5400"/>
        <w:jc w:val="both"/>
        <w:rPr>
          <w:color w:val="000000"/>
        </w:rPr>
      </w:pPr>
    </w:p>
    <w:p w:rsidR="00EC2223" w:rsidRDefault="00EC2223" w:rsidP="002B4C96">
      <w:pPr>
        <w:pStyle w:val="a3"/>
        <w:tabs>
          <w:tab w:val="left" w:pos="1080"/>
        </w:tabs>
        <w:spacing w:before="0" w:beforeAutospacing="0" w:after="0" w:afterAutospacing="0"/>
        <w:ind w:firstLine="5400"/>
        <w:jc w:val="both"/>
        <w:rPr>
          <w:color w:val="000000"/>
        </w:rPr>
      </w:pPr>
    </w:p>
    <w:p w:rsidR="00EC2223" w:rsidRDefault="00EC2223" w:rsidP="002B4C96">
      <w:pPr>
        <w:pStyle w:val="a3"/>
        <w:tabs>
          <w:tab w:val="left" w:pos="1080"/>
        </w:tabs>
        <w:spacing w:before="0" w:beforeAutospacing="0" w:after="0" w:afterAutospacing="0"/>
        <w:ind w:firstLine="5400"/>
        <w:jc w:val="both"/>
        <w:rPr>
          <w:color w:val="000000"/>
        </w:rPr>
      </w:pPr>
    </w:p>
    <w:p w:rsidR="00EC2223" w:rsidRDefault="00EC2223" w:rsidP="002B4C96">
      <w:pPr>
        <w:pStyle w:val="a3"/>
        <w:tabs>
          <w:tab w:val="left" w:pos="1080"/>
        </w:tabs>
        <w:spacing w:before="0" w:beforeAutospacing="0" w:after="0" w:afterAutospacing="0"/>
        <w:ind w:firstLine="5400"/>
        <w:jc w:val="both"/>
        <w:rPr>
          <w:color w:val="000000"/>
        </w:rPr>
      </w:pPr>
    </w:p>
    <w:p w:rsidR="00200D98" w:rsidRDefault="00200D98" w:rsidP="002B4C96">
      <w:pPr>
        <w:pStyle w:val="a3"/>
        <w:tabs>
          <w:tab w:val="left" w:pos="1080"/>
        </w:tabs>
        <w:spacing w:before="0" w:beforeAutospacing="0" w:after="0" w:afterAutospacing="0"/>
        <w:ind w:firstLine="5400"/>
        <w:jc w:val="both"/>
        <w:rPr>
          <w:color w:val="000000"/>
        </w:rPr>
      </w:pPr>
      <w:r>
        <w:rPr>
          <w:color w:val="000000"/>
        </w:rPr>
        <w:lastRenderedPageBreak/>
        <w:t>Приложение № 4</w:t>
      </w:r>
    </w:p>
    <w:p w:rsidR="00200D98" w:rsidRDefault="00200D98" w:rsidP="002B4C96">
      <w:pPr>
        <w:pStyle w:val="a3"/>
        <w:tabs>
          <w:tab w:val="left" w:pos="1080"/>
        </w:tabs>
        <w:spacing w:before="0" w:beforeAutospacing="0" w:after="0" w:afterAutospacing="0"/>
        <w:ind w:firstLine="5400"/>
        <w:jc w:val="both"/>
        <w:rPr>
          <w:color w:val="000000"/>
        </w:rPr>
      </w:pPr>
      <w:r>
        <w:rPr>
          <w:color w:val="000000"/>
        </w:rPr>
        <w:t>к коллективному договору</w:t>
      </w:r>
    </w:p>
    <w:p w:rsidR="00200D98" w:rsidRDefault="00200D98" w:rsidP="002B4C96">
      <w:pPr>
        <w:tabs>
          <w:tab w:val="left" w:pos="1080"/>
        </w:tabs>
        <w:spacing w:after="0" w:line="240" w:lineRule="auto"/>
        <w:ind w:firstLine="5400"/>
        <w:rPr>
          <w:rFonts w:ascii="Times New Roman" w:hAnsi="Times New Roman"/>
          <w:color w:val="000000"/>
          <w:sz w:val="24"/>
          <w:szCs w:val="24"/>
        </w:rPr>
      </w:pPr>
    </w:p>
    <w:p w:rsidR="00200D98" w:rsidRDefault="00200D98" w:rsidP="002B4C96">
      <w:pPr>
        <w:tabs>
          <w:tab w:val="left" w:pos="1080"/>
        </w:tabs>
        <w:spacing w:after="0" w:line="240" w:lineRule="auto"/>
        <w:ind w:firstLine="5400"/>
        <w:rPr>
          <w:rFonts w:ascii="Times New Roman" w:hAnsi="Times New Roman"/>
          <w:color w:val="000000"/>
          <w:sz w:val="24"/>
          <w:szCs w:val="24"/>
        </w:rPr>
      </w:pPr>
    </w:p>
    <w:p w:rsidR="00200D98" w:rsidRDefault="00200D98" w:rsidP="002B4C96">
      <w:pPr>
        <w:tabs>
          <w:tab w:val="left" w:pos="1080"/>
        </w:tabs>
        <w:spacing w:after="0" w:line="240" w:lineRule="auto"/>
        <w:ind w:firstLine="5400"/>
        <w:rPr>
          <w:rFonts w:ascii="Times New Roman" w:hAnsi="Times New Roman"/>
          <w:color w:val="000000"/>
          <w:sz w:val="28"/>
          <w:szCs w:val="28"/>
        </w:rPr>
      </w:pPr>
      <w:r>
        <w:rPr>
          <w:rFonts w:ascii="Times New Roman" w:hAnsi="Times New Roman"/>
          <w:color w:val="000000"/>
          <w:sz w:val="28"/>
          <w:szCs w:val="28"/>
        </w:rPr>
        <w:t>Утверждаю</w:t>
      </w:r>
    </w:p>
    <w:p w:rsidR="00200D98" w:rsidRDefault="00200D98" w:rsidP="002B4C96">
      <w:pPr>
        <w:tabs>
          <w:tab w:val="left" w:pos="1080"/>
        </w:tabs>
        <w:spacing w:after="0" w:line="240" w:lineRule="auto"/>
        <w:ind w:firstLine="5400"/>
        <w:rPr>
          <w:rFonts w:ascii="Times New Roman" w:hAnsi="Times New Roman"/>
          <w:color w:val="000000"/>
          <w:sz w:val="28"/>
          <w:szCs w:val="28"/>
        </w:rPr>
      </w:pPr>
      <w:proofErr w:type="gramStart"/>
      <w:r w:rsidRPr="00E723BC">
        <w:rPr>
          <w:rFonts w:ascii="Times New Roman" w:hAnsi="Times New Roman"/>
          <w:color w:val="000000"/>
          <w:sz w:val="24"/>
          <w:szCs w:val="24"/>
        </w:rPr>
        <w:t xml:space="preserve">Директор </w:t>
      </w:r>
      <w:r w:rsidR="00E723BC">
        <w:rPr>
          <w:rFonts w:ascii="Times New Roman" w:hAnsi="Times New Roman"/>
          <w:color w:val="000000"/>
          <w:sz w:val="28"/>
          <w:szCs w:val="28"/>
        </w:rPr>
        <w:t xml:space="preserve"> Ч</w:t>
      </w:r>
      <w:r>
        <w:rPr>
          <w:rFonts w:ascii="Times New Roman" w:hAnsi="Times New Roman"/>
          <w:color w:val="000000"/>
          <w:sz w:val="28"/>
          <w:szCs w:val="28"/>
        </w:rPr>
        <w:t>ОУ</w:t>
      </w:r>
      <w:proofErr w:type="gramEnd"/>
      <w:r>
        <w:rPr>
          <w:rFonts w:ascii="Times New Roman" w:hAnsi="Times New Roman"/>
          <w:color w:val="000000"/>
          <w:sz w:val="28"/>
          <w:szCs w:val="28"/>
        </w:rPr>
        <w:t xml:space="preserve"> </w:t>
      </w:r>
      <w:r w:rsidR="00E723BC">
        <w:rPr>
          <w:rFonts w:ascii="Times New Roman" w:hAnsi="Times New Roman"/>
          <w:color w:val="000000"/>
          <w:sz w:val="28"/>
          <w:szCs w:val="28"/>
        </w:rPr>
        <w:t xml:space="preserve"> </w:t>
      </w:r>
    </w:p>
    <w:p w:rsidR="00200D98" w:rsidRDefault="00200D98" w:rsidP="002B4C96">
      <w:pPr>
        <w:tabs>
          <w:tab w:val="left" w:pos="1080"/>
        </w:tabs>
        <w:spacing w:after="0" w:line="240" w:lineRule="auto"/>
        <w:ind w:firstLine="5400"/>
        <w:rPr>
          <w:rFonts w:ascii="Times New Roman" w:hAnsi="Times New Roman"/>
          <w:color w:val="000000"/>
          <w:sz w:val="28"/>
          <w:szCs w:val="28"/>
        </w:rPr>
      </w:pPr>
      <w:r>
        <w:rPr>
          <w:rFonts w:ascii="Times New Roman" w:hAnsi="Times New Roman"/>
          <w:color w:val="000000"/>
          <w:sz w:val="28"/>
          <w:szCs w:val="28"/>
        </w:rPr>
        <w:t>«</w:t>
      </w:r>
      <w:r w:rsidR="00E723BC">
        <w:rPr>
          <w:rFonts w:ascii="Times New Roman" w:hAnsi="Times New Roman"/>
          <w:color w:val="000000"/>
          <w:sz w:val="28"/>
          <w:szCs w:val="28"/>
        </w:rPr>
        <w:t>ШКОЛА «РАЗВИТИЕ</w:t>
      </w:r>
      <w:r>
        <w:rPr>
          <w:rFonts w:ascii="Times New Roman" w:hAnsi="Times New Roman"/>
          <w:color w:val="000000"/>
          <w:sz w:val="28"/>
          <w:szCs w:val="28"/>
        </w:rPr>
        <w:t>»</w:t>
      </w:r>
    </w:p>
    <w:p w:rsidR="00200D98" w:rsidRDefault="00200D98" w:rsidP="002B4C96">
      <w:pPr>
        <w:tabs>
          <w:tab w:val="left" w:pos="1080"/>
        </w:tabs>
        <w:spacing w:after="0" w:line="240" w:lineRule="auto"/>
        <w:ind w:firstLine="5400"/>
        <w:rPr>
          <w:rFonts w:ascii="Times New Roman" w:hAnsi="Times New Roman"/>
          <w:color w:val="000000"/>
          <w:sz w:val="28"/>
          <w:szCs w:val="28"/>
        </w:rPr>
      </w:pPr>
    </w:p>
    <w:p w:rsidR="00200D98" w:rsidRPr="00E723BC" w:rsidRDefault="00E723BC" w:rsidP="00E723BC">
      <w:pPr>
        <w:tabs>
          <w:tab w:val="left" w:pos="1080"/>
        </w:tabs>
        <w:spacing w:after="0" w:line="240" w:lineRule="auto"/>
        <w:ind w:firstLine="5400"/>
        <w:rPr>
          <w:rFonts w:ascii="Times New Roman" w:hAnsi="Times New Roman"/>
          <w:color w:val="000000"/>
          <w:sz w:val="28"/>
          <w:szCs w:val="28"/>
        </w:rPr>
      </w:pPr>
      <w:r>
        <w:rPr>
          <w:rFonts w:ascii="Times New Roman" w:hAnsi="Times New Roman"/>
          <w:color w:val="000000"/>
          <w:sz w:val="28"/>
          <w:szCs w:val="28"/>
        </w:rPr>
        <w:t xml:space="preserve">________________ </w:t>
      </w:r>
      <w:proofErr w:type="spellStart"/>
      <w:r>
        <w:rPr>
          <w:rFonts w:ascii="Times New Roman" w:hAnsi="Times New Roman"/>
          <w:color w:val="000000"/>
          <w:sz w:val="28"/>
          <w:szCs w:val="28"/>
        </w:rPr>
        <w:t>В.А.Агапова</w:t>
      </w:r>
      <w:proofErr w:type="spellEnd"/>
    </w:p>
    <w:p w:rsidR="00200D98" w:rsidRDefault="00200D98" w:rsidP="002B4C96">
      <w:pPr>
        <w:tabs>
          <w:tab w:val="left" w:pos="1080"/>
        </w:tabs>
        <w:spacing w:after="0" w:line="240" w:lineRule="auto"/>
        <w:ind w:firstLine="539"/>
        <w:jc w:val="center"/>
        <w:rPr>
          <w:rFonts w:ascii="Times New Roman" w:hAnsi="Times New Roman"/>
          <w:b/>
          <w:color w:val="000000"/>
          <w:sz w:val="32"/>
          <w:szCs w:val="32"/>
        </w:rPr>
      </w:pPr>
    </w:p>
    <w:p w:rsidR="00200D98" w:rsidRDefault="00200D98" w:rsidP="002B4C96">
      <w:pPr>
        <w:tabs>
          <w:tab w:val="left" w:pos="1080"/>
        </w:tabs>
        <w:spacing w:after="0" w:line="240" w:lineRule="auto"/>
        <w:ind w:firstLine="539"/>
        <w:jc w:val="center"/>
        <w:rPr>
          <w:rFonts w:ascii="Times New Roman" w:hAnsi="Times New Roman"/>
          <w:b/>
          <w:color w:val="000000"/>
          <w:sz w:val="32"/>
          <w:szCs w:val="32"/>
        </w:rPr>
      </w:pPr>
    </w:p>
    <w:p w:rsidR="00200D98" w:rsidRDefault="00200D98" w:rsidP="002B4C96">
      <w:pPr>
        <w:tabs>
          <w:tab w:val="left" w:pos="1080"/>
        </w:tabs>
        <w:spacing w:after="0" w:line="240" w:lineRule="auto"/>
        <w:ind w:firstLine="539"/>
        <w:jc w:val="center"/>
        <w:rPr>
          <w:rFonts w:ascii="Times New Roman" w:hAnsi="Times New Roman"/>
          <w:b/>
          <w:color w:val="000000"/>
          <w:sz w:val="28"/>
          <w:szCs w:val="28"/>
        </w:rPr>
      </w:pPr>
      <w:r>
        <w:rPr>
          <w:rFonts w:ascii="Times New Roman" w:hAnsi="Times New Roman"/>
          <w:b/>
          <w:color w:val="000000"/>
          <w:sz w:val="28"/>
          <w:szCs w:val="28"/>
        </w:rPr>
        <w:t xml:space="preserve">Нормы выдачи </w:t>
      </w:r>
      <w:proofErr w:type="gramStart"/>
      <w:r>
        <w:rPr>
          <w:rFonts w:ascii="Times New Roman" w:hAnsi="Times New Roman"/>
          <w:b/>
          <w:color w:val="000000"/>
          <w:sz w:val="28"/>
          <w:szCs w:val="28"/>
        </w:rPr>
        <w:t xml:space="preserve">работникам </w:t>
      </w:r>
      <w:r w:rsidR="00E723BC">
        <w:rPr>
          <w:rFonts w:ascii="Times New Roman" w:hAnsi="Times New Roman"/>
          <w:b/>
          <w:color w:val="000000"/>
          <w:sz w:val="28"/>
          <w:szCs w:val="28"/>
        </w:rPr>
        <w:t xml:space="preserve"> Ч</w:t>
      </w:r>
      <w:r>
        <w:rPr>
          <w:rFonts w:ascii="Times New Roman" w:hAnsi="Times New Roman"/>
          <w:b/>
          <w:color w:val="000000"/>
          <w:sz w:val="28"/>
          <w:szCs w:val="28"/>
        </w:rPr>
        <w:t>ОУ</w:t>
      </w:r>
      <w:proofErr w:type="gramEnd"/>
      <w:r>
        <w:rPr>
          <w:rFonts w:ascii="Times New Roman" w:hAnsi="Times New Roman"/>
          <w:b/>
          <w:color w:val="000000"/>
          <w:sz w:val="28"/>
          <w:szCs w:val="28"/>
        </w:rPr>
        <w:t xml:space="preserve"> </w:t>
      </w:r>
      <w:r w:rsidR="00E723BC">
        <w:rPr>
          <w:rFonts w:ascii="Times New Roman" w:hAnsi="Times New Roman"/>
          <w:b/>
          <w:color w:val="000000"/>
          <w:sz w:val="28"/>
          <w:szCs w:val="28"/>
        </w:rPr>
        <w:t xml:space="preserve"> </w:t>
      </w:r>
    </w:p>
    <w:p w:rsidR="00200D98" w:rsidRDefault="00200D98" w:rsidP="002B4C96">
      <w:pPr>
        <w:tabs>
          <w:tab w:val="left" w:pos="1080"/>
        </w:tabs>
        <w:spacing w:after="0" w:line="240" w:lineRule="auto"/>
        <w:ind w:firstLine="539"/>
        <w:jc w:val="center"/>
        <w:rPr>
          <w:rFonts w:ascii="Times New Roman" w:hAnsi="Times New Roman"/>
          <w:b/>
          <w:color w:val="000000"/>
          <w:sz w:val="28"/>
          <w:szCs w:val="28"/>
        </w:rPr>
      </w:pPr>
      <w:proofErr w:type="gramStart"/>
      <w:r>
        <w:rPr>
          <w:rFonts w:ascii="Times New Roman" w:hAnsi="Times New Roman"/>
          <w:b/>
          <w:color w:val="000000"/>
          <w:sz w:val="28"/>
          <w:szCs w:val="28"/>
        </w:rPr>
        <w:t>«</w:t>
      </w:r>
      <w:r w:rsidR="00E723BC">
        <w:rPr>
          <w:rFonts w:ascii="Times New Roman" w:hAnsi="Times New Roman"/>
          <w:b/>
          <w:color w:val="000000"/>
          <w:sz w:val="28"/>
          <w:szCs w:val="28"/>
        </w:rPr>
        <w:t xml:space="preserve"> ШКОЛА</w:t>
      </w:r>
      <w:proofErr w:type="gramEnd"/>
      <w:r w:rsidR="00E723BC">
        <w:rPr>
          <w:rFonts w:ascii="Times New Roman" w:hAnsi="Times New Roman"/>
          <w:b/>
          <w:color w:val="000000"/>
          <w:sz w:val="28"/>
          <w:szCs w:val="28"/>
        </w:rPr>
        <w:t xml:space="preserve"> «РАЗВИТИЕ</w:t>
      </w:r>
      <w:r>
        <w:rPr>
          <w:rFonts w:ascii="Times New Roman" w:hAnsi="Times New Roman"/>
          <w:b/>
          <w:color w:val="000000"/>
          <w:sz w:val="28"/>
          <w:szCs w:val="28"/>
        </w:rPr>
        <w:t xml:space="preserve">» спецодежды, </w:t>
      </w:r>
      <w:proofErr w:type="spellStart"/>
      <w:r>
        <w:rPr>
          <w:rFonts w:ascii="Times New Roman" w:hAnsi="Times New Roman"/>
          <w:b/>
          <w:color w:val="000000"/>
          <w:sz w:val="28"/>
          <w:szCs w:val="28"/>
        </w:rPr>
        <w:t>спецобуви</w:t>
      </w:r>
      <w:proofErr w:type="spellEnd"/>
      <w:r>
        <w:rPr>
          <w:rFonts w:ascii="Times New Roman" w:hAnsi="Times New Roman"/>
          <w:b/>
          <w:color w:val="000000"/>
          <w:sz w:val="28"/>
          <w:szCs w:val="28"/>
        </w:rPr>
        <w:t xml:space="preserve"> </w:t>
      </w:r>
    </w:p>
    <w:p w:rsidR="00200D98" w:rsidRDefault="00200D98" w:rsidP="002B4C96">
      <w:pPr>
        <w:tabs>
          <w:tab w:val="left" w:pos="1080"/>
        </w:tabs>
        <w:spacing w:after="0" w:line="240" w:lineRule="auto"/>
        <w:ind w:firstLine="539"/>
        <w:jc w:val="center"/>
        <w:rPr>
          <w:rFonts w:ascii="Times New Roman" w:hAnsi="Times New Roman"/>
          <w:b/>
          <w:color w:val="000000"/>
          <w:sz w:val="28"/>
          <w:szCs w:val="28"/>
        </w:rPr>
      </w:pPr>
      <w:r>
        <w:rPr>
          <w:rFonts w:ascii="Times New Roman" w:hAnsi="Times New Roman"/>
          <w:b/>
          <w:color w:val="000000"/>
          <w:sz w:val="28"/>
          <w:szCs w:val="28"/>
        </w:rPr>
        <w:t>и других средств индивидуальной защиты</w:t>
      </w:r>
    </w:p>
    <w:p w:rsidR="00200D98" w:rsidRDefault="00200D98" w:rsidP="002B4C96">
      <w:pPr>
        <w:tabs>
          <w:tab w:val="left" w:pos="1080"/>
        </w:tabs>
        <w:spacing w:after="0" w:line="240" w:lineRule="auto"/>
        <w:ind w:firstLine="539"/>
        <w:jc w:val="both"/>
        <w:rPr>
          <w:rFonts w:ascii="Times New Roman" w:hAnsi="Times New Roman"/>
          <w:color w:val="000000"/>
          <w:sz w:val="24"/>
          <w:szCs w:val="24"/>
        </w:rPr>
      </w:pPr>
    </w:p>
    <w:p w:rsidR="00200D98" w:rsidRDefault="00200D98" w:rsidP="002B4C96">
      <w:pPr>
        <w:tabs>
          <w:tab w:val="left" w:pos="1080"/>
        </w:tabs>
        <w:spacing w:after="0" w:line="240" w:lineRule="auto"/>
        <w:ind w:firstLine="539"/>
        <w:jc w:val="both"/>
        <w:rPr>
          <w:rFonts w:ascii="Times New Roman" w:hAnsi="Times New Roman"/>
          <w:color w:val="000000"/>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4320"/>
        <w:gridCol w:w="2700"/>
      </w:tblGrid>
      <w:tr w:rsidR="00200D98" w:rsidTr="001D3E43">
        <w:tc>
          <w:tcPr>
            <w:tcW w:w="468" w:type="dxa"/>
          </w:tcPr>
          <w:p w:rsidR="00200D98" w:rsidRDefault="00200D98" w:rsidP="001D3E43">
            <w:pPr>
              <w:tabs>
                <w:tab w:val="left" w:pos="108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800" w:type="dxa"/>
          </w:tcPr>
          <w:p w:rsidR="00200D98" w:rsidRDefault="00200D98" w:rsidP="001D3E43">
            <w:pPr>
              <w:tabs>
                <w:tab w:val="left" w:pos="108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Наименование профессий и должностей</w:t>
            </w:r>
          </w:p>
        </w:tc>
        <w:tc>
          <w:tcPr>
            <w:tcW w:w="4320" w:type="dxa"/>
          </w:tcPr>
          <w:p w:rsidR="00200D98" w:rsidRDefault="00200D98" w:rsidP="001D3E43">
            <w:pPr>
              <w:tabs>
                <w:tab w:val="left" w:pos="108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Наименование спецодежды, </w:t>
            </w:r>
            <w:proofErr w:type="spellStart"/>
            <w:r>
              <w:rPr>
                <w:rFonts w:ascii="Times New Roman" w:hAnsi="Times New Roman"/>
                <w:color w:val="000000"/>
                <w:sz w:val="24"/>
                <w:szCs w:val="24"/>
              </w:rPr>
              <w:t>спецобуви</w:t>
            </w:r>
            <w:proofErr w:type="spellEnd"/>
            <w:r>
              <w:rPr>
                <w:rFonts w:ascii="Times New Roman" w:hAnsi="Times New Roman"/>
                <w:color w:val="000000"/>
                <w:sz w:val="24"/>
                <w:szCs w:val="24"/>
              </w:rPr>
              <w:t xml:space="preserve"> и других средств индивидуальной защиты</w:t>
            </w:r>
          </w:p>
        </w:tc>
        <w:tc>
          <w:tcPr>
            <w:tcW w:w="2700" w:type="dxa"/>
          </w:tcPr>
          <w:p w:rsidR="00200D98" w:rsidRDefault="00200D98" w:rsidP="001D3E43">
            <w:pPr>
              <w:tabs>
                <w:tab w:val="left" w:pos="108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Нормы выдачи (единицы, комплекты, пары, мл) и срок</w:t>
            </w:r>
          </w:p>
        </w:tc>
      </w:tr>
      <w:tr w:rsidR="00200D98" w:rsidTr="001D3E43">
        <w:tc>
          <w:tcPr>
            <w:tcW w:w="468" w:type="dxa"/>
            <w:vMerge w:val="restart"/>
          </w:tcPr>
          <w:p w:rsidR="00200D98" w:rsidRDefault="00200D98" w:rsidP="001D3E43">
            <w:pPr>
              <w:tabs>
                <w:tab w:val="left" w:pos="1080"/>
              </w:tabs>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1800" w:type="dxa"/>
            <w:vMerge w:val="restart"/>
          </w:tcPr>
          <w:p w:rsidR="00200D98" w:rsidRDefault="00200D98" w:rsidP="001D3E43">
            <w:pPr>
              <w:tabs>
                <w:tab w:val="left" w:pos="1080"/>
              </w:tabs>
              <w:spacing w:after="0" w:line="240" w:lineRule="auto"/>
              <w:rPr>
                <w:rFonts w:ascii="Times New Roman" w:hAnsi="Times New Roman"/>
                <w:color w:val="000000"/>
                <w:sz w:val="24"/>
                <w:szCs w:val="24"/>
              </w:rPr>
            </w:pPr>
            <w:r>
              <w:rPr>
                <w:rFonts w:ascii="Times New Roman" w:hAnsi="Times New Roman"/>
                <w:color w:val="000000"/>
                <w:sz w:val="24"/>
                <w:szCs w:val="24"/>
              </w:rPr>
              <w:t>Рабочий по обслуживанию здания</w:t>
            </w:r>
          </w:p>
        </w:tc>
        <w:tc>
          <w:tcPr>
            <w:tcW w:w="4320" w:type="dxa"/>
          </w:tcPr>
          <w:p w:rsidR="00200D98" w:rsidRDefault="00200D98" w:rsidP="001D3E43">
            <w:pPr>
              <w:tabs>
                <w:tab w:val="left" w:pos="1080"/>
              </w:tabs>
              <w:spacing w:after="0" w:line="240" w:lineRule="auto"/>
              <w:rPr>
                <w:rFonts w:ascii="Times New Roman" w:hAnsi="Times New Roman"/>
                <w:color w:val="000000"/>
                <w:sz w:val="24"/>
                <w:szCs w:val="24"/>
              </w:rPr>
            </w:pPr>
            <w:r>
              <w:rPr>
                <w:rFonts w:ascii="Times New Roman" w:hAnsi="Times New Roman"/>
                <w:color w:val="000000"/>
                <w:sz w:val="24"/>
                <w:szCs w:val="24"/>
              </w:rPr>
              <w:t>Халат х/б</w:t>
            </w:r>
          </w:p>
        </w:tc>
        <w:tc>
          <w:tcPr>
            <w:tcW w:w="2700" w:type="dxa"/>
          </w:tcPr>
          <w:p w:rsidR="00200D98" w:rsidRDefault="00200D98" w:rsidP="001D3E43">
            <w:pPr>
              <w:tabs>
                <w:tab w:val="left" w:pos="108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 на 1,5 года</w:t>
            </w:r>
          </w:p>
        </w:tc>
      </w:tr>
      <w:tr w:rsidR="00200D98" w:rsidTr="001D3E43">
        <w:tc>
          <w:tcPr>
            <w:tcW w:w="0" w:type="auto"/>
            <w:vMerge/>
            <w:vAlign w:val="center"/>
          </w:tcPr>
          <w:p w:rsidR="00200D98" w:rsidRDefault="00200D98" w:rsidP="001D3E43">
            <w:pPr>
              <w:spacing w:after="0" w:line="240" w:lineRule="auto"/>
              <w:rPr>
                <w:rFonts w:ascii="Times New Roman" w:hAnsi="Times New Roman"/>
                <w:color w:val="000000"/>
                <w:sz w:val="24"/>
                <w:szCs w:val="24"/>
              </w:rPr>
            </w:pPr>
          </w:p>
        </w:tc>
        <w:tc>
          <w:tcPr>
            <w:tcW w:w="0" w:type="auto"/>
            <w:vMerge/>
            <w:vAlign w:val="center"/>
          </w:tcPr>
          <w:p w:rsidR="00200D98" w:rsidRDefault="00200D98" w:rsidP="001D3E43">
            <w:pPr>
              <w:spacing w:after="0" w:line="240" w:lineRule="auto"/>
              <w:rPr>
                <w:rFonts w:ascii="Times New Roman" w:hAnsi="Times New Roman"/>
                <w:color w:val="000000"/>
                <w:sz w:val="24"/>
                <w:szCs w:val="24"/>
              </w:rPr>
            </w:pPr>
          </w:p>
        </w:tc>
        <w:tc>
          <w:tcPr>
            <w:tcW w:w="4320" w:type="dxa"/>
          </w:tcPr>
          <w:p w:rsidR="00200D98" w:rsidRDefault="00200D98" w:rsidP="001D3E43">
            <w:pPr>
              <w:tabs>
                <w:tab w:val="left" w:pos="1080"/>
              </w:tabs>
              <w:spacing w:after="0" w:line="240" w:lineRule="auto"/>
              <w:rPr>
                <w:rFonts w:ascii="Times New Roman" w:hAnsi="Times New Roman"/>
                <w:color w:val="000000"/>
                <w:sz w:val="24"/>
                <w:szCs w:val="24"/>
              </w:rPr>
            </w:pPr>
            <w:r>
              <w:rPr>
                <w:rFonts w:ascii="Times New Roman" w:hAnsi="Times New Roman"/>
                <w:color w:val="000000"/>
                <w:sz w:val="24"/>
                <w:szCs w:val="24"/>
              </w:rPr>
              <w:t>Рукавицы комбинированные</w:t>
            </w:r>
          </w:p>
        </w:tc>
        <w:tc>
          <w:tcPr>
            <w:tcW w:w="2700" w:type="dxa"/>
          </w:tcPr>
          <w:p w:rsidR="00200D98" w:rsidRDefault="00200D98" w:rsidP="001D3E43">
            <w:pPr>
              <w:tabs>
                <w:tab w:val="left" w:pos="108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 пары на 1 год</w:t>
            </w:r>
          </w:p>
        </w:tc>
      </w:tr>
      <w:tr w:rsidR="00200D98" w:rsidTr="001D3E43">
        <w:tc>
          <w:tcPr>
            <w:tcW w:w="0" w:type="auto"/>
            <w:vMerge/>
            <w:vAlign w:val="center"/>
          </w:tcPr>
          <w:p w:rsidR="00200D98" w:rsidRDefault="00200D98" w:rsidP="001D3E43">
            <w:pPr>
              <w:spacing w:after="0" w:line="240" w:lineRule="auto"/>
              <w:rPr>
                <w:rFonts w:ascii="Times New Roman" w:hAnsi="Times New Roman"/>
                <w:color w:val="000000"/>
                <w:sz w:val="24"/>
                <w:szCs w:val="24"/>
              </w:rPr>
            </w:pPr>
          </w:p>
        </w:tc>
        <w:tc>
          <w:tcPr>
            <w:tcW w:w="0" w:type="auto"/>
            <w:vMerge/>
            <w:vAlign w:val="center"/>
          </w:tcPr>
          <w:p w:rsidR="00200D98" w:rsidRDefault="00200D98" w:rsidP="001D3E43">
            <w:pPr>
              <w:spacing w:after="0" w:line="240" w:lineRule="auto"/>
              <w:rPr>
                <w:rFonts w:ascii="Times New Roman" w:hAnsi="Times New Roman"/>
                <w:color w:val="000000"/>
                <w:sz w:val="24"/>
                <w:szCs w:val="24"/>
              </w:rPr>
            </w:pPr>
          </w:p>
        </w:tc>
        <w:tc>
          <w:tcPr>
            <w:tcW w:w="4320" w:type="dxa"/>
          </w:tcPr>
          <w:p w:rsidR="00200D98" w:rsidRDefault="00200D98" w:rsidP="001D3E43">
            <w:pPr>
              <w:tabs>
                <w:tab w:val="left" w:pos="1080"/>
              </w:tabs>
              <w:spacing w:after="0" w:line="240" w:lineRule="auto"/>
              <w:rPr>
                <w:rFonts w:ascii="Times New Roman" w:hAnsi="Times New Roman"/>
                <w:color w:val="000000"/>
                <w:sz w:val="24"/>
                <w:szCs w:val="24"/>
              </w:rPr>
            </w:pPr>
            <w:r>
              <w:rPr>
                <w:rFonts w:ascii="Times New Roman" w:hAnsi="Times New Roman"/>
                <w:color w:val="000000"/>
                <w:sz w:val="24"/>
                <w:szCs w:val="24"/>
              </w:rPr>
              <w:t>Очки защитные</w:t>
            </w:r>
          </w:p>
        </w:tc>
        <w:tc>
          <w:tcPr>
            <w:tcW w:w="2700" w:type="dxa"/>
          </w:tcPr>
          <w:p w:rsidR="00200D98" w:rsidRDefault="00200D98" w:rsidP="001D3E43">
            <w:pPr>
              <w:tabs>
                <w:tab w:val="left" w:pos="108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 до износа</w:t>
            </w:r>
          </w:p>
        </w:tc>
      </w:tr>
      <w:tr w:rsidR="00200D98" w:rsidTr="001D3E43">
        <w:tc>
          <w:tcPr>
            <w:tcW w:w="0" w:type="auto"/>
            <w:vMerge/>
            <w:vAlign w:val="center"/>
          </w:tcPr>
          <w:p w:rsidR="00200D98" w:rsidRDefault="00200D98" w:rsidP="001D3E43">
            <w:pPr>
              <w:spacing w:after="0" w:line="240" w:lineRule="auto"/>
              <w:rPr>
                <w:rFonts w:ascii="Times New Roman" w:hAnsi="Times New Roman"/>
                <w:color w:val="000000"/>
                <w:sz w:val="24"/>
                <w:szCs w:val="24"/>
              </w:rPr>
            </w:pPr>
          </w:p>
        </w:tc>
        <w:tc>
          <w:tcPr>
            <w:tcW w:w="0" w:type="auto"/>
            <w:vMerge/>
            <w:vAlign w:val="center"/>
          </w:tcPr>
          <w:p w:rsidR="00200D98" w:rsidRDefault="00200D98" w:rsidP="001D3E43">
            <w:pPr>
              <w:spacing w:after="0" w:line="240" w:lineRule="auto"/>
              <w:rPr>
                <w:rFonts w:ascii="Times New Roman" w:hAnsi="Times New Roman"/>
                <w:color w:val="000000"/>
                <w:sz w:val="24"/>
                <w:szCs w:val="24"/>
              </w:rPr>
            </w:pPr>
          </w:p>
        </w:tc>
        <w:tc>
          <w:tcPr>
            <w:tcW w:w="4320" w:type="dxa"/>
          </w:tcPr>
          <w:p w:rsidR="00200D98" w:rsidRDefault="00200D98" w:rsidP="001D3E43">
            <w:pPr>
              <w:tabs>
                <w:tab w:val="left" w:pos="1080"/>
              </w:tabs>
              <w:spacing w:after="0" w:line="240" w:lineRule="auto"/>
              <w:rPr>
                <w:rFonts w:ascii="Times New Roman" w:hAnsi="Times New Roman"/>
                <w:color w:val="000000"/>
                <w:sz w:val="24"/>
                <w:szCs w:val="24"/>
              </w:rPr>
            </w:pPr>
            <w:r>
              <w:rPr>
                <w:rFonts w:ascii="Times New Roman" w:hAnsi="Times New Roman"/>
                <w:color w:val="000000"/>
                <w:sz w:val="24"/>
                <w:szCs w:val="24"/>
              </w:rPr>
              <w:t>Смывающие и обезвреживающие средства (жидкое моющее средство в дозирующих устройствах)</w:t>
            </w:r>
          </w:p>
        </w:tc>
        <w:tc>
          <w:tcPr>
            <w:tcW w:w="2700" w:type="dxa"/>
          </w:tcPr>
          <w:p w:rsidR="00200D98" w:rsidRDefault="00200D98" w:rsidP="001D3E43">
            <w:pPr>
              <w:tabs>
                <w:tab w:val="left" w:pos="108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250 мл в месяц</w:t>
            </w:r>
          </w:p>
        </w:tc>
      </w:tr>
      <w:tr w:rsidR="00200D98" w:rsidTr="001D3E43">
        <w:tc>
          <w:tcPr>
            <w:tcW w:w="468" w:type="dxa"/>
            <w:vMerge w:val="restart"/>
          </w:tcPr>
          <w:p w:rsidR="00200D98" w:rsidRDefault="00200D98" w:rsidP="001D3E43">
            <w:pPr>
              <w:tabs>
                <w:tab w:val="left" w:pos="1080"/>
              </w:tabs>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1800" w:type="dxa"/>
            <w:vMerge w:val="restart"/>
          </w:tcPr>
          <w:p w:rsidR="00200D98" w:rsidRDefault="00200D98" w:rsidP="001D3E43">
            <w:pPr>
              <w:tabs>
                <w:tab w:val="left" w:pos="1080"/>
              </w:tabs>
              <w:spacing w:after="0" w:line="240" w:lineRule="auto"/>
              <w:rPr>
                <w:rFonts w:ascii="Times New Roman" w:hAnsi="Times New Roman"/>
                <w:color w:val="000000"/>
                <w:sz w:val="24"/>
                <w:szCs w:val="24"/>
              </w:rPr>
            </w:pPr>
            <w:r>
              <w:rPr>
                <w:rFonts w:ascii="Times New Roman" w:hAnsi="Times New Roman"/>
                <w:color w:val="000000"/>
                <w:sz w:val="24"/>
                <w:szCs w:val="24"/>
              </w:rPr>
              <w:t>Уборщица</w:t>
            </w:r>
          </w:p>
          <w:p w:rsidR="00200D98" w:rsidRDefault="00200D98" w:rsidP="001D3E43">
            <w:pPr>
              <w:tabs>
                <w:tab w:val="left" w:pos="1080"/>
              </w:tabs>
              <w:spacing w:after="0" w:line="240" w:lineRule="auto"/>
              <w:rPr>
                <w:rFonts w:ascii="Times New Roman" w:hAnsi="Times New Roman"/>
                <w:color w:val="000000"/>
                <w:sz w:val="24"/>
                <w:szCs w:val="24"/>
              </w:rPr>
            </w:pPr>
            <w:r>
              <w:rPr>
                <w:rFonts w:ascii="Times New Roman" w:hAnsi="Times New Roman"/>
                <w:color w:val="000000"/>
                <w:sz w:val="24"/>
                <w:szCs w:val="24"/>
              </w:rPr>
              <w:t>служебных помещений</w:t>
            </w:r>
          </w:p>
        </w:tc>
        <w:tc>
          <w:tcPr>
            <w:tcW w:w="4320" w:type="dxa"/>
          </w:tcPr>
          <w:p w:rsidR="00200D98" w:rsidRDefault="00200D98" w:rsidP="001D3E43">
            <w:pPr>
              <w:tabs>
                <w:tab w:val="left" w:pos="1080"/>
              </w:tabs>
              <w:spacing w:after="0" w:line="240" w:lineRule="auto"/>
              <w:rPr>
                <w:rFonts w:ascii="Times New Roman" w:hAnsi="Times New Roman"/>
                <w:color w:val="000000"/>
                <w:sz w:val="24"/>
                <w:szCs w:val="24"/>
              </w:rPr>
            </w:pPr>
            <w:r>
              <w:rPr>
                <w:rFonts w:ascii="Times New Roman" w:hAnsi="Times New Roman"/>
                <w:color w:val="000000"/>
                <w:sz w:val="24"/>
                <w:szCs w:val="24"/>
              </w:rPr>
              <w:t>Халат х/б</w:t>
            </w:r>
          </w:p>
        </w:tc>
        <w:tc>
          <w:tcPr>
            <w:tcW w:w="2700" w:type="dxa"/>
          </w:tcPr>
          <w:p w:rsidR="00200D98" w:rsidRDefault="00200D98" w:rsidP="001D3E43">
            <w:pPr>
              <w:tabs>
                <w:tab w:val="left" w:pos="108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 на 1,5 года</w:t>
            </w:r>
          </w:p>
        </w:tc>
      </w:tr>
      <w:tr w:rsidR="00200D98" w:rsidTr="001D3E43">
        <w:tc>
          <w:tcPr>
            <w:tcW w:w="0" w:type="auto"/>
            <w:vMerge/>
            <w:vAlign w:val="center"/>
          </w:tcPr>
          <w:p w:rsidR="00200D98" w:rsidRDefault="00200D98" w:rsidP="001D3E43">
            <w:pPr>
              <w:spacing w:after="0" w:line="240" w:lineRule="auto"/>
              <w:rPr>
                <w:rFonts w:ascii="Times New Roman" w:hAnsi="Times New Roman"/>
                <w:color w:val="000000"/>
                <w:sz w:val="24"/>
                <w:szCs w:val="24"/>
              </w:rPr>
            </w:pPr>
          </w:p>
        </w:tc>
        <w:tc>
          <w:tcPr>
            <w:tcW w:w="0" w:type="auto"/>
            <w:vMerge/>
            <w:vAlign w:val="center"/>
          </w:tcPr>
          <w:p w:rsidR="00200D98" w:rsidRDefault="00200D98" w:rsidP="001D3E43">
            <w:pPr>
              <w:spacing w:after="0" w:line="240" w:lineRule="auto"/>
              <w:rPr>
                <w:rFonts w:ascii="Times New Roman" w:hAnsi="Times New Roman"/>
                <w:color w:val="000000"/>
                <w:sz w:val="24"/>
                <w:szCs w:val="24"/>
              </w:rPr>
            </w:pPr>
          </w:p>
        </w:tc>
        <w:tc>
          <w:tcPr>
            <w:tcW w:w="4320" w:type="dxa"/>
          </w:tcPr>
          <w:p w:rsidR="00200D98" w:rsidRDefault="00200D98" w:rsidP="001D3E43">
            <w:pPr>
              <w:tabs>
                <w:tab w:val="left" w:pos="1080"/>
              </w:tabs>
              <w:spacing w:after="0" w:line="240" w:lineRule="auto"/>
              <w:rPr>
                <w:rFonts w:ascii="Times New Roman" w:hAnsi="Times New Roman"/>
                <w:color w:val="000000"/>
                <w:sz w:val="24"/>
                <w:szCs w:val="24"/>
              </w:rPr>
            </w:pPr>
            <w:r>
              <w:rPr>
                <w:rFonts w:ascii="Times New Roman" w:hAnsi="Times New Roman"/>
                <w:color w:val="000000"/>
                <w:sz w:val="24"/>
                <w:szCs w:val="24"/>
              </w:rPr>
              <w:t>Рукавицы комбинированные</w:t>
            </w:r>
          </w:p>
        </w:tc>
        <w:tc>
          <w:tcPr>
            <w:tcW w:w="2700" w:type="dxa"/>
          </w:tcPr>
          <w:p w:rsidR="00200D98" w:rsidRDefault="00200D98" w:rsidP="001D3E43">
            <w:pPr>
              <w:tabs>
                <w:tab w:val="left" w:pos="108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 на 1 год</w:t>
            </w:r>
          </w:p>
        </w:tc>
      </w:tr>
      <w:tr w:rsidR="00200D98" w:rsidTr="001D3E43">
        <w:tc>
          <w:tcPr>
            <w:tcW w:w="0" w:type="auto"/>
            <w:vMerge/>
            <w:vAlign w:val="center"/>
          </w:tcPr>
          <w:p w:rsidR="00200D98" w:rsidRDefault="00200D98" w:rsidP="001D3E43">
            <w:pPr>
              <w:spacing w:after="0" w:line="240" w:lineRule="auto"/>
              <w:rPr>
                <w:rFonts w:ascii="Times New Roman" w:hAnsi="Times New Roman"/>
                <w:color w:val="000000"/>
                <w:sz w:val="24"/>
                <w:szCs w:val="24"/>
              </w:rPr>
            </w:pPr>
          </w:p>
        </w:tc>
        <w:tc>
          <w:tcPr>
            <w:tcW w:w="0" w:type="auto"/>
            <w:vMerge/>
            <w:vAlign w:val="center"/>
          </w:tcPr>
          <w:p w:rsidR="00200D98" w:rsidRDefault="00200D98" w:rsidP="001D3E43">
            <w:pPr>
              <w:spacing w:after="0" w:line="240" w:lineRule="auto"/>
              <w:rPr>
                <w:rFonts w:ascii="Times New Roman" w:hAnsi="Times New Roman"/>
                <w:color w:val="000000"/>
                <w:sz w:val="24"/>
                <w:szCs w:val="24"/>
              </w:rPr>
            </w:pPr>
          </w:p>
        </w:tc>
        <w:tc>
          <w:tcPr>
            <w:tcW w:w="4320" w:type="dxa"/>
          </w:tcPr>
          <w:p w:rsidR="00200D98" w:rsidRDefault="00200D98" w:rsidP="001D3E43">
            <w:pPr>
              <w:tabs>
                <w:tab w:val="left" w:pos="1080"/>
              </w:tabs>
              <w:spacing w:after="0" w:line="240" w:lineRule="auto"/>
              <w:rPr>
                <w:rFonts w:ascii="Times New Roman" w:hAnsi="Times New Roman"/>
                <w:color w:val="000000"/>
                <w:sz w:val="24"/>
                <w:szCs w:val="24"/>
              </w:rPr>
            </w:pPr>
            <w:r>
              <w:rPr>
                <w:rFonts w:ascii="Times New Roman" w:hAnsi="Times New Roman"/>
                <w:color w:val="000000"/>
                <w:sz w:val="24"/>
                <w:szCs w:val="24"/>
              </w:rPr>
              <w:t>При мытье полов в местах общественного пользования дополнительно: резиновые перчатки и резиновые сапоги</w:t>
            </w:r>
          </w:p>
        </w:tc>
        <w:tc>
          <w:tcPr>
            <w:tcW w:w="2700" w:type="dxa"/>
          </w:tcPr>
          <w:p w:rsidR="00200D98" w:rsidRDefault="00200D98" w:rsidP="001D3E43">
            <w:pPr>
              <w:tabs>
                <w:tab w:val="left" w:pos="1080"/>
              </w:tabs>
              <w:spacing w:after="0" w:line="240" w:lineRule="auto"/>
              <w:jc w:val="center"/>
              <w:rPr>
                <w:rFonts w:ascii="Times New Roman" w:hAnsi="Times New Roman"/>
                <w:color w:val="000000"/>
                <w:sz w:val="24"/>
                <w:szCs w:val="24"/>
              </w:rPr>
            </w:pPr>
          </w:p>
          <w:p w:rsidR="00200D98" w:rsidRDefault="00200D98" w:rsidP="001D3E43">
            <w:pPr>
              <w:tabs>
                <w:tab w:val="left" w:pos="1080"/>
              </w:tabs>
              <w:spacing w:after="0" w:line="240" w:lineRule="auto"/>
              <w:jc w:val="center"/>
              <w:rPr>
                <w:rFonts w:ascii="Times New Roman" w:hAnsi="Times New Roman"/>
                <w:color w:val="000000"/>
                <w:sz w:val="24"/>
                <w:szCs w:val="24"/>
              </w:rPr>
            </w:pPr>
          </w:p>
          <w:p w:rsidR="00200D98" w:rsidRDefault="00200D98" w:rsidP="001D3E43">
            <w:pPr>
              <w:tabs>
                <w:tab w:val="left" w:pos="108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 пары</w:t>
            </w:r>
          </w:p>
          <w:p w:rsidR="00200D98" w:rsidRDefault="00200D98" w:rsidP="001D3E43">
            <w:pPr>
              <w:tabs>
                <w:tab w:val="left" w:pos="108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 пара</w:t>
            </w:r>
          </w:p>
        </w:tc>
      </w:tr>
      <w:tr w:rsidR="00200D98" w:rsidTr="001D3E43">
        <w:tc>
          <w:tcPr>
            <w:tcW w:w="0" w:type="auto"/>
            <w:vMerge/>
            <w:vAlign w:val="center"/>
          </w:tcPr>
          <w:p w:rsidR="00200D98" w:rsidRDefault="00200D98" w:rsidP="001D3E43">
            <w:pPr>
              <w:spacing w:after="0" w:line="240" w:lineRule="auto"/>
              <w:rPr>
                <w:rFonts w:ascii="Times New Roman" w:hAnsi="Times New Roman"/>
                <w:color w:val="000000"/>
                <w:sz w:val="24"/>
                <w:szCs w:val="24"/>
              </w:rPr>
            </w:pPr>
          </w:p>
        </w:tc>
        <w:tc>
          <w:tcPr>
            <w:tcW w:w="0" w:type="auto"/>
            <w:vMerge/>
            <w:vAlign w:val="center"/>
          </w:tcPr>
          <w:p w:rsidR="00200D98" w:rsidRDefault="00200D98" w:rsidP="001D3E43">
            <w:pPr>
              <w:spacing w:after="0" w:line="240" w:lineRule="auto"/>
              <w:rPr>
                <w:rFonts w:ascii="Times New Roman" w:hAnsi="Times New Roman"/>
                <w:color w:val="000000"/>
                <w:sz w:val="24"/>
                <w:szCs w:val="24"/>
              </w:rPr>
            </w:pPr>
          </w:p>
        </w:tc>
        <w:tc>
          <w:tcPr>
            <w:tcW w:w="4320" w:type="dxa"/>
          </w:tcPr>
          <w:p w:rsidR="00200D98" w:rsidRDefault="00200D98" w:rsidP="001D3E43">
            <w:pPr>
              <w:tabs>
                <w:tab w:val="left" w:pos="1080"/>
              </w:tabs>
              <w:spacing w:after="0" w:line="240" w:lineRule="auto"/>
              <w:rPr>
                <w:rFonts w:ascii="Times New Roman" w:hAnsi="Times New Roman"/>
                <w:color w:val="000000"/>
                <w:sz w:val="24"/>
                <w:szCs w:val="24"/>
              </w:rPr>
            </w:pPr>
            <w:r>
              <w:rPr>
                <w:rFonts w:ascii="Times New Roman" w:hAnsi="Times New Roman"/>
                <w:color w:val="000000"/>
                <w:sz w:val="24"/>
                <w:szCs w:val="24"/>
              </w:rPr>
              <w:t>Смывающие и обезвреживающие средства (жидкое моющее средство в дозирующих устройствах)</w:t>
            </w:r>
          </w:p>
        </w:tc>
        <w:tc>
          <w:tcPr>
            <w:tcW w:w="2700" w:type="dxa"/>
          </w:tcPr>
          <w:p w:rsidR="00200D98" w:rsidRDefault="00200D98" w:rsidP="001D3E43">
            <w:pPr>
              <w:tabs>
                <w:tab w:val="left" w:pos="108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250 мл в месяц</w:t>
            </w:r>
          </w:p>
        </w:tc>
      </w:tr>
      <w:tr w:rsidR="00200D98" w:rsidTr="001D3E43">
        <w:tc>
          <w:tcPr>
            <w:tcW w:w="468" w:type="dxa"/>
            <w:vMerge w:val="restart"/>
          </w:tcPr>
          <w:p w:rsidR="00200D98" w:rsidRDefault="00200D98" w:rsidP="001D3E43">
            <w:pPr>
              <w:tabs>
                <w:tab w:val="left" w:pos="1080"/>
              </w:tabs>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1800" w:type="dxa"/>
            <w:vMerge w:val="restart"/>
          </w:tcPr>
          <w:p w:rsidR="00200D98" w:rsidRDefault="00200D98" w:rsidP="001D3E43">
            <w:pPr>
              <w:tabs>
                <w:tab w:val="left" w:pos="1080"/>
              </w:tabs>
              <w:spacing w:after="0" w:line="240" w:lineRule="auto"/>
              <w:rPr>
                <w:rFonts w:ascii="Times New Roman" w:hAnsi="Times New Roman"/>
                <w:color w:val="000000"/>
                <w:sz w:val="24"/>
                <w:szCs w:val="24"/>
              </w:rPr>
            </w:pPr>
            <w:r>
              <w:rPr>
                <w:rFonts w:ascii="Times New Roman" w:hAnsi="Times New Roman"/>
                <w:color w:val="000000"/>
                <w:sz w:val="24"/>
                <w:szCs w:val="24"/>
              </w:rPr>
              <w:t>Дворник</w:t>
            </w:r>
          </w:p>
          <w:p w:rsidR="00200D98" w:rsidRDefault="00200D98" w:rsidP="001D3E43">
            <w:pPr>
              <w:tabs>
                <w:tab w:val="left" w:pos="1080"/>
              </w:tabs>
              <w:spacing w:after="0" w:line="240" w:lineRule="auto"/>
              <w:rPr>
                <w:rFonts w:ascii="Times New Roman" w:hAnsi="Times New Roman"/>
                <w:color w:val="000000"/>
                <w:sz w:val="24"/>
                <w:szCs w:val="24"/>
              </w:rPr>
            </w:pPr>
          </w:p>
        </w:tc>
        <w:tc>
          <w:tcPr>
            <w:tcW w:w="4320" w:type="dxa"/>
          </w:tcPr>
          <w:p w:rsidR="00200D98" w:rsidRDefault="00200D98" w:rsidP="001D3E43">
            <w:pPr>
              <w:tabs>
                <w:tab w:val="left" w:pos="1080"/>
              </w:tabs>
              <w:spacing w:after="0" w:line="240" w:lineRule="auto"/>
              <w:rPr>
                <w:rFonts w:ascii="Times New Roman" w:hAnsi="Times New Roman"/>
                <w:color w:val="000000"/>
                <w:sz w:val="24"/>
                <w:szCs w:val="24"/>
              </w:rPr>
            </w:pPr>
            <w:r>
              <w:rPr>
                <w:rFonts w:ascii="Times New Roman" w:hAnsi="Times New Roman"/>
                <w:color w:val="000000"/>
                <w:sz w:val="24"/>
                <w:szCs w:val="24"/>
              </w:rPr>
              <w:t>Костюм х/б</w:t>
            </w:r>
          </w:p>
        </w:tc>
        <w:tc>
          <w:tcPr>
            <w:tcW w:w="2700" w:type="dxa"/>
          </w:tcPr>
          <w:p w:rsidR="00200D98" w:rsidRDefault="00200D98" w:rsidP="001D3E43">
            <w:pPr>
              <w:tabs>
                <w:tab w:val="left" w:pos="108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 на 1 год</w:t>
            </w:r>
          </w:p>
        </w:tc>
      </w:tr>
      <w:tr w:rsidR="00200D98" w:rsidTr="001D3E43">
        <w:tc>
          <w:tcPr>
            <w:tcW w:w="0" w:type="auto"/>
            <w:vMerge/>
            <w:vAlign w:val="center"/>
          </w:tcPr>
          <w:p w:rsidR="00200D98" w:rsidRDefault="00200D98" w:rsidP="001D3E43">
            <w:pPr>
              <w:spacing w:after="0" w:line="240" w:lineRule="auto"/>
              <w:rPr>
                <w:rFonts w:ascii="Times New Roman" w:hAnsi="Times New Roman"/>
                <w:color w:val="000000"/>
                <w:sz w:val="24"/>
                <w:szCs w:val="24"/>
              </w:rPr>
            </w:pPr>
          </w:p>
        </w:tc>
        <w:tc>
          <w:tcPr>
            <w:tcW w:w="0" w:type="auto"/>
            <w:vMerge/>
            <w:vAlign w:val="center"/>
          </w:tcPr>
          <w:p w:rsidR="00200D98" w:rsidRDefault="00200D98" w:rsidP="001D3E43">
            <w:pPr>
              <w:spacing w:after="0" w:line="240" w:lineRule="auto"/>
              <w:rPr>
                <w:rFonts w:ascii="Times New Roman" w:hAnsi="Times New Roman"/>
                <w:color w:val="000000"/>
                <w:sz w:val="24"/>
                <w:szCs w:val="24"/>
              </w:rPr>
            </w:pPr>
          </w:p>
        </w:tc>
        <w:tc>
          <w:tcPr>
            <w:tcW w:w="4320" w:type="dxa"/>
          </w:tcPr>
          <w:p w:rsidR="00200D98" w:rsidRDefault="00200D98" w:rsidP="001D3E43">
            <w:pPr>
              <w:tabs>
                <w:tab w:val="left" w:pos="1080"/>
              </w:tabs>
              <w:spacing w:after="0" w:line="240" w:lineRule="auto"/>
              <w:rPr>
                <w:rFonts w:ascii="Times New Roman" w:hAnsi="Times New Roman"/>
                <w:color w:val="000000"/>
                <w:sz w:val="24"/>
                <w:szCs w:val="24"/>
              </w:rPr>
            </w:pPr>
            <w:r>
              <w:rPr>
                <w:rFonts w:ascii="Times New Roman" w:hAnsi="Times New Roman"/>
                <w:color w:val="000000"/>
                <w:sz w:val="24"/>
                <w:szCs w:val="24"/>
              </w:rPr>
              <w:t>Фартук х/б с нагрудником</w:t>
            </w:r>
          </w:p>
        </w:tc>
        <w:tc>
          <w:tcPr>
            <w:tcW w:w="2700" w:type="dxa"/>
          </w:tcPr>
          <w:p w:rsidR="00200D98" w:rsidRDefault="00200D98" w:rsidP="001D3E43">
            <w:pPr>
              <w:tabs>
                <w:tab w:val="left" w:pos="108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 на 1 год</w:t>
            </w:r>
          </w:p>
        </w:tc>
      </w:tr>
      <w:tr w:rsidR="00200D98" w:rsidTr="001D3E43">
        <w:tc>
          <w:tcPr>
            <w:tcW w:w="0" w:type="auto"/>
            <w:vMerge/>
            <w:vAlign w:val="center"/>
          </w:tcPr>
          <w:p w:rsidR="00200D98" w:rsidRDefault="00200D98" w:rsidP="001D3E43">
            <w:pPr>
              <w:spacing w:after="0" w:line="240" w:lineRule="auto"/>
              <w:rPr>
                <w:rFonts w:ascii="Times New Roman" w:hAnsi="Times New Roman"/>
                <w:color w:val="000000"/>
                <w:sz w:val="24"/>
                <w:szCs w:val="24"/>
              </w:rPr>
            </w:pPr>
          </w:p>
        </w:tc>
        <w:tc>
          <w:tcPr>
            <w:tcW w:w="0" w:type="auto"/>
            <w:vMerge/>
            <w:vAlign w:val="center"/>
          </w:tcPr>
          <w:p w:rsidR="00200D98" w:rsidRDefault="00200D98" w:rsidP="001D3E43">
            <w:pPr>
              <w:spacing w:after="0" w:line="240" w:lineRule="auto"/>
              <w:rPr>
                <w:rFonts w:ascii="Times New Roman" w:hAnsi="Times New Roman"/>
                <w:color w:val="000000"/>
                <w:sz w:val="24"/>
                <w:szCs w:val="24"/>
              </w:rPr>
            </w:pPr>
          </w:p>
        </w:tc>
        <w:tc>
          <w:tcPr>
            <w:tcW w:w="4320" w:type="dxa"/>
          </w:tcPr>
          <w:p w:rsidR="00200D98" w:rsidRDefault="00200D98" w:rsidP="001D3E43">
            <w:pPr>
              <w:tabs>
                <w:tab w:val="left" w:pos="1080"/>
              </w:tabs>
              <w:spacing w:after="0" w:line="240" w:lineRule="auto"/>
              <w:rPr>
                <w:rFonts w:ascii="Times New Roman" w:hAnsi="Times New Roman"/>
                <w:color w:val="000000"/>
                <w:sz w:val="24"/>
                <w:szCs w:val="24"/>
              </w:rPr>
            </w:pPr>
            <w:r>
              <w:rPr>
                <w:rFonts w:ascii="Times New Roman" w:hAnsi="Times New Roman"/>
                <w:color w:val="000000"/>
                <w:sz w:val="24"/>
                <w:szCs w:val="24"/>
              </w:rPr>
              <w:t>Рукавицы комбинированные</w:t>
            </w:r>
          </w:p>
        </w:tc>
        <w:tc>
          <w:tcPr>
            <w:tcW w:w="2700" w:type="dxa"/>
          </w:tcPr>
          <w:p w:rsidR="00200D98" w:rsidRDefault="00200D98" w:rsidP="001D3E43">
            <w:pPr>
              <w:tabs>
                <w:tab w:val="left" w:pos="108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6 пар на 1 год</w:t>
            </w:r>
          </w:p>
        </w:tc>
      </w:tr>
      <w:tr w:rsidR="00200D98" w:rsidTr="001D3E43">
        <w:tc>
          <w:tcPr>
            <w:tcW w:w="0" w:type="auto"/>
            <w:vMerge/>
            <w:vAlign w:val="center"/>
          </w:tcPr>
          <w:p w:rsidR="00200D98" w:rsidRDefault="00200D98" w:rsidP="001D3E43">
            <w:pPr>
              <w:spacing w:after="0" w:line="240" w:lineRule="auto"/>
              <w:rPr>
                <w:rFonts w:ascii="Times New Roman" w:hAnsi="Times New Roman"/>
                <w:color w:val="000000"/>
                <w:sz w:val="24"/>
                <w:szCs w:val="24"/>
              </w:rPr>
            </w:pPr>
          </w:p>
        </w:tc>
        <w:tc>
          <w:tcPr>
            <w:tcW w:w="0" w:type="auto"/>
            <w:vMerge/>
            <w:vAlign w:val="center"/>
          </w:tcPr>
          <w:p w:rsidR="00200D98" w:rsidRDefault="00200D98" w:rsidP="001D3E43">
            <w:pPr>
              <w:spacing w:after="0" w:line="240" w:lineRule="auto"/>
              <w:rPr>
                <w:rFonts w:ascii="Times New Roman" w:hAnsi="Times New Roman"/>
                <w:color w:val="000000"/>
                <w:sz w:val="24"/>
                <w:szCs w:val="24"/>
              </w:rPr>
            </w:pPr>
          </w:p>
        </w:tc>
        <w:tc>
          <w:tcPr>
            <w:tcW w:w="4320" w:type="dxa"/>
          </w:tcPr>
          <w:p w:rsidR="00200D98" w:rsidRDefault="00200D98" w:rsidP="001D3E43">
            <w:pPr>
              <w:tabs>
                <w:tab w:val="left" w:pos="1080"/>
              </w:tabs>
              <w:spacing w:after="0" w:line="240" w:lineRule="auto"/>
              <w:rPr>
                <w:rFonts w:ascii="Times New Roman" w:hAnsi="Times New Roman"/>
                <w:color w:val="000000"/>
                <w:sz w:val="24"/>
                <w:szCs w:val="24"/>
              </w:rPr>
            </w:pPr>
            <w:r>
              <w:rPr>
                <w:rFonts w:ascii="Times New Roman" w:hAnsi="Times New Roman"/>
                <w:color w:val="000000"/>
                <w:sz w:val="24"/>
                <w:szCs w:val="24"/>
              </w:rPr>
              <w:t>Смывающие и обезвреживающие средства (жидкое моющее средство в дозирующих устройствах)</w:t>
            </w:r>
          </w:p>
        </w:tc>
        <w:tc>
          <w:tcPr>
            <w:tcW w:w="2700" w:type="dxa"/>
          </w:tcPr>
          <w:p w:rsidR="00200D98" w:rsidRDefault="00200D98" w:rsidP="001D3E43">
            <w:pPr>
              <w:tabs>
                <w:tab w:val="left" w:pos="108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250 мл в месяц</w:t>
            </w:r>
          </w:p>
        </w:tc>
      </w:tr>
      <w:tr w:rsidR="00200D98" w:rsidTr="001D3E43">
        <w:tc>
          <w:tcPr>
            <w:tcW w:w="0" w:type="auto"/>
            <w:vMerge/>
            <w:vAlign w:val="center"/>
          </w:tcPr>
          <w:p w:rsidR="00200D98" w:rsidRDefault="00200D98" w:rsidP="001D3E43">
            <w:pPr>
              <w:spacing w:after="0" w:line="240" w:lineRule="auto"/>
              <w:rPr>
                <w:rFonts w:ascii="Times New Roman" w:hAnsi="Times New Roman"/>
                <w:color w:val="000000"/>
                <w:sz w:val="24"/>
                <w:szCs w:val="24"/>
              </w:rPr>
            </w:pPr>
          </w:p>
        </w:tc>
        <w:tc>
          <w:tcPr>
            <w:tcW w:w="0" w:type="auto"/>
            <w:vMerge/>
            <w:vAlign w:val="center"/>
          </w:tcPr>
          <w:p w:rsidR="00200D98" w:rsidRDefault="00200D98" w:rsidP="001D3E43">
            <w:pPr>
              <w:spacing w:after="0" w:line="240" w:lineRule="auto"/>
              <w:rPr>
                <w:rFonts w:ascii="Times New Roman" w:hAnsi="Times New Roman"/>
                <w:color w:val="000000"/>
                <w:sz w:val="24"/>
                <w:szCs w:val="24"/>
              </w:rPr>
            </w:pPr>
          </w:p>
        </w:tc>
        <w:tc>
          <w:tcPr>
            <w:tcW w:w="4320" w:type="dxa"/>
          </w:tcPr>
          <w:p w:rsidR="00200D98" w:rsidRDefault="00200D98" w:rsidP="001D3E43">
            <w:pPr>
              <w:tabs>
                <w:tab w:val="left" w:pos="1080"/>
              </w:tabs>
              <w:spacing w:after="0" w:line="240" w:lineRule="auto"/>
              <w:rPr>
                <w:rFonts w:ascii="Times New Roman" w:hAnsi="Times New Roman"/>
                <w:color w:val="000000"/>
                <w:sz w:val="24"/>
                <w:szCs w:val="24"/>
              </w:rPr>
            </w:pPr>
            <w:r>
              <w:rPr>
                <w:rFonts w:ascii="Times New Roman" w:hAnsi="Times New Roman"/>
                <w:color w:val="000000"/>
                <w:sz w:val="24"/>
                <w:szCs w:val="24"/>
              </w:rPr>
              <w:t>Зимой дополнительно: куртка на утепленной основе</w:t>
            </w:r>
          </w:p>
          <w:p w:rsidR="00200D98" w:rsidRDefault="00200D98" w:rsidP="001D3E43">
            <w:pPr>
              <w:tabs>
                <w:tab w:val="left" w:pos="1080"/>
              </w:tabs>
              <w:spacing w:after="0" w:line="240" w:lineRule="auto"/>
              <w:rPr>
                <w:rFonts w:ascii="Times New Roman" w:hAnsi="Times New Roman"/>
                <w:color w:val="000000"/>
                <w:sz w:val="24"/>
                <w:szCs w:val="24"/>
              </w:rPr>
            </w:pPr>
            <w:r>
              <w:rPr>
                <w:rFonts w:ascii="Times New Roman" w:hAnsi="Times New Roman"/>
                <w:color w:val="000000"/>
                <w:sz w:val="24"/>
                <w:szCs w:val="24"/>
              </w:rPr>
              <w:t>В остальное время дополнительно: плащ непромокаемый</w:t>
            </w:r>
          </w:p>
        </w:tc>
        <w:tc>
          <w:tcPr>
            <w:tcW w:w="2700" w:type="dxa"/>
          </w:tcPr>
          <w:p w:rsidR="00200D98" w:rsidRDefault="00200D98" w:rsidP="001D3E43">
            <w:pPr>
              <w:tabs>
                <w:tab w:val="left" w:pos="108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 до износа</w:t>
            </w:r>
          </w:p>
          <w:p w:rsidR="00200D98" w:rsidRDefault="00200D98" w:rsidP="001D3E43">
            <w:pPr>
              <w:tabs>
                <w:tab w:val="left" w:pos="1080"/>
              </w:tabs>
              <w:spacing w:after="0" w:line="240" w:lineRule="auto"/>
              <w:jc w:val="center"/>
              <w:rPr>
                <w:rFonts w:ascii="Times New Roman" w:hAnsi="Times New Roman"/>
                <w:color w:val="000000"/>
                <w:sz w:val="24"/>
                <w:szCs w:val="24"/>
              </w:rPr>
            </w:pPr>
          </w:p>
          <w:p w:rsidR="00200D98" w:rsidRDefault="00200D98" w:rsidP="001D3E43">
            <w:pPr>
              <w:tabs>
                <w:tab w:val="left" w:pos="108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 на 3 года</w:t>
            </w:r>
          </w:p>
        </w:tc>
      </w:tr>
    </w:tbl>
    <w:p w:rsidR="00200D98" w:rsidRDefault="00200D98" w:rsidP="002B4C96">
      <w:pPr>
        <w:pStyle w:val="a3"/>
        <w:tabs>
          <w:tab w:val="left" w:pos="1080"/>
        </w:tabs>
        <w:spacing w:before="0" w:beforeAutospacing="0" w:after="0" w:afterAutospacing="0"/>
        <w:ind w:firstLine="5400"/>
        <w:jc w:val="both"/>
        <w:rPr>
          <w:color w:val="000000"/>
        </w:rPr>
      </w:pPr>
    </w:p>
    <w:p w:rsidR="00200D98" w:rsidRDefault="00200D98" w:rsidP="00806F43">
      <w:pPr>
        <w:pStyle w:val="a3"/>
        <w:tabs>
          <w:tab w:val="left" w:pos="1080"/>
        </w:tabs>
        <w:spacing w:before="0" w:beforeAutospacing="0" w:after="0" w:afterAutospacing="0"/>
        <w:ind w:firstLine="5400"/>
        <w:jc w:val="both"/>
        <w:rPr>
          <w:color w:val="000000"/>
        </w:rPr>
      </w:pPr>
    </w:p>
    <w:p w:rsidR="00200D98" w:rsidRDefault="00200D98" w:rsidP="00806F43">
      <w:pPr>
        <w:pStyle w:val="a3"/>
        <w:tabs>
          <w:tab w:val="left" w:pos="1080"/>
        </w:tabs>
        <w:spacing w:before="0" w:beforeAutospacing="0" w:after="0" w:afterAutospacing="0"/>
        <w:ind w:firstLine="5400"/>
        <w:jc w:val="both"/>
        <w:rPr>
          <w:color w:val="000000"/>
        </w:rPr>
      </w:pPr>
    </w:p>
    <w:p w:rsidR="00200D98" w:rsidRDefault="00200D98" w:rsidP="00806F43">
      <w:pPr>
        <w:pStyle w:val="a3"/>
        <w:tabs>
          <w:tab w:val="left" w:pos="1080"/>
        </w:tabs>
        <w:spacing w:before="0" w:beforeAutospacing="0" w:after="0" w:afterAutospacing="0"/>
        <w:ind w:firstLine="5400"/>
        <w:jc w:val="both"/>
        <w:rPr>
          <w:color w:val="000000"/>
        </w:rPr>
      </w:pPr>
    </w:p>
    <w:p w:rsidR="00EC2223" w:rsidRDefault="00EC2223" w:rsidP="00806F43">
      <w:pPr>
        <w:pStyle w:val="a3"/>
        <w:tabs>
          <w:tab w:val="left" w:pos="1080"/>
        </w:tabs>
        <w:spacing w:before="0" w:beforeAutospacing="0" w:after="0" w:afterAutospacing="0"/>
        <w:ind w:firstLine="5400"/>
        <w:jc w:val="both"/>
        <w:rPr>
          <w:color w:val="000000"/>
        </w:rPr>
      </w:pPr>
    </w:p>
    <w:p w:rsidR="00200D98" w:rsidRDefault="00200D98" w:rsidP="00806F43">
      <w:pPr>
        <w:pStyle w:val="a3"/>
        <w:tabs>
          <w:tab w:val="left" w:pos="1080"/>
        </w:tabs>
        <w:spacing w:before="0" w:beforeAutospacing="0" w:after="0" w:afterAutospacing="0"/>
        <w:ind w:firstLine="5400"/>
        <w:jc w:val="both"/>
        <w:rPr>
          <w:color w:val="000000"/>
        </w:rPr>
      </w:pPr>
      <w:r>
        <w:rPr>
          <w:color w:val="000000"/>
        </w:rPr>
        <w:lastRenderedPageBreak/>
        <w:t>Приложение № 5</w:t>
      </w:r>
    </w:p>
    <w:p w:rsidR="00200D98" w:rsidRDefault="00200D98" w:rsidP="00806F43">
      <w:pPr>
        <w:pStyle w:val="a3"/>
        <w:tabs>
          <w:tab w:val="left" w:pos="1080"/>
        </w:tabs>
        <w:spacing w:before="0" w:beforeAutospacing="0" w:after="0" w:afterAutospacing="0"/>
        <w:ind w:firstLine="5400"/>
        <w:jc w:val="both"/>
        <w:rPr>
          <w:color w:val="000000"/>
        </w:rPr>
      </w:pPr>
      <w:r>
        <w:rPr>
          <w:color w:val="000000"/>
        </w:rPr>
        <w:t>к коллективному договору</w:t>
      </w:r>
    </w:p>
    <w:p w:rsidR="00200D98" w:rsidRDefault="00200D98" w:rsidP="00806F43">
      <w:pPr>
        <w:tabs>
          <w:tab w:val="left" w:pos="1080"/>
        </w:tabs>
        <w:spacing w:after="0" w:line="240" w:lineRule="auto"/>
        <w:ind w:firstLine="5400"/>
        <w:rPr>
          <w:rFonts w:ascii="Times New Roman" w:hAnsi="Times New Roman"/>
          <w:color w:val="000000"/>
          <w:sz w:val="24"/>
          <w:szCs w:val="24"/>
        </w:rPr>
      </w:pPr>
    </w:p>
    <w:p w:rsidR="00200D98" w:rsidRDefault="00200D98" w:rsidP="00806F43">
      <w:pPr>
        <w:tabs>
          <w:tab w:val="left" w:pos="1080"/>
        </w:tabs>
        <w:spacing w:after="0" w:line="240" w:lineRule="auto"/>
        <w:ind w:firstLine="5400"/>
        <w:rPr>
          <w:rFonts w:ascii="Times New Roman" w:hAnsi="Times New Roman"/>
          <w:color w:val="000000"/>
          <w:sz w:val="24"/>
          <w:szCs w:val="24"/>
        </w:rPr>
      </w:pPr>
    </w:p>
    <w:p w:rsidR="00200D98" w:rsidRPr="008554C3" w:rsidRDefault="00200D98" w:rsidP="00806F43">
      <w:pPr>
        <w:tabs>
          <w:tab w:val="left" w:pos="1080"/>
        </w:tabs>
        <w:spacing w:after="0" w:line="240" w:lineRule="auto"/>
        <w:ind w:firstLine="5400"/>
        <w:rPr>
          <w:rFonts w:ascii="Times New Roman" w:hAnsi="Times New Roman"/>
          <w:color w:val="000000"/>
          <w:sz w:val="28"/>
          <w:szCs w:val="28"/>
        </w:rPr>
      </w:pPr>
      <w:r w:rsidRPr="008554C3">
        <w:rPr>
          <w:rFonts w:ascii="Times New Roman" w:hAnsi="Times New Roman"/>
          <w:color w:val="000000"/>
          <w:sz w:val="28"/>
          <w:szCs w:val="28"/>
        </w:rPr>
        <w:t>Утверждаю</w:t>
      </w:r>
    </w:p>
    <w:p w:rsidR="00200D98" w:rsidRPr="008554C3" w:rsidRDefault="00200D98" w:rsidP="00806F43">
      <w:pPr>
        <w:tabs>
          <w:tab w:val="left" w:pos="1080"/>
        </w:tabs>
        <w:spacing w:after="0" w:line="240" w:lineRule="auto"/>
        <w:ind w:firstLine="5400"/>
        <w:rPr>
          <w:rFonts w:ascii="Times New Roman" w:hAnsi="Times New Roman"/>
          <w:color w:val="000000"/>
          <w:sz w:val="28"/>
          <w:szCs w:val="28"/>
        </w:rPr>
      </w:pPr>
      <w:proofErr w:type="gramStart"/>
      <w:r w:rsidRPr="008554C3">
        <w:rPr>
          <w:rFonts w:ascii="Times New Roman" w:hAnsi="Times New Roman"/>
          <w:color w:val="000000"/>
          <w:sz w:val="28"/>
          <w:szCs w:val="28"/>
        </w:rPr>
        <w:t xml:space="preserve">Директор </w:t>
      </w:r>
      <w:r w:rsidR="00E723BC">
        <w:rPr>
          <w:rFonts w:ascii="Times New Roman" w:hAnsi="Times New Roman"/>
          <w:color w:val="000000"/>
          <w:sz w:val="28"/>
          <w:szCs w:val="28"/>
        </w:rPr>
        <w:t xml:space="preserve"> ЧОУ</w:t>
      </w:r>
      <w:proofErr w:type="gramEnd"/>
    </w:p>
    <w:p w:rsidR="00200D98" w:rsidRPr="008554C3" w:rsidRDefault="00200D98" w:rsidP="00806F43">
      <w:pPr>
        <w:tabs>
          <w:tab w:val="left" w:pos="1080"/>
        </w:tabs>
        <w:spacing w:after="0" w:line="240" w:lineRule="auto"/>
        <w:ind w:firstLine="5400"/>
        <w:rPr>
          <w:rFonts w:ascii="Times New Roman" w:hAnsi="Times New Roman"/>
          <w:color w:val="000000"/>
          <w:sz w:val="28"/>
          <w:szCs w:val="28"/>
        </w:rPr>
      </w:pPr>
      <w:proofErr w:type="gramStart"/>
      <w:r w:rsidRPr="008554C3">
        <w:rPr>
          <w:rFonts w:ascii="Times New Roman" w:hAnsi="Times New Roman"/>
          <w:color w:val="000000"/>
          <w:sz w:val="28"/>
          <w:szCs w:val="28"/>
        </w:rPr>
        <w:t>«</w:t>
      </w:r>
      <w:r w:rsidR="00E723BC">
        <w:rPr>
          <w:rFonts w:ascii="Times New Roman" w:hAnsi="Times New Roman"/>
          <w:color w:val="000000"/>
          <w:sz w:val="28"/>
          <w:szCs w:val="28"/>
        </w:rPr>
        <w:t xml:space="preserve"> ШКОЛА</w:t>
      </w:r>
      <w:proofErr w:type="gramEnd"/>
      <w:r w:rsidR="00E723BC">
        <w:rPr>
          <w:rFonts w:ascii="Times New Roman" w:hAnsi="Times New Roman"/>
          <w:color w:val="000000"/>
          <w:sz w:val="28"/>
          <w:szCs w:val="28"/>
        </w:rPr>
        <w:t xml:space="preserve"> «РАЗВИТИЕ</w:t>
      </w:r>
      <w:r w:rsidRPr="008554C3">
        <w:rPr>
          <w:rFonts w:ascii="Times New Roman" w:hAnsi="Times New Roman"/>
          <w:color w:val="000000"/>
          <w:sz w:val="28"/>
          <w:szCs w:val="28"/>
        </w:rPr>
        <w:t>»</w:t>
      </w:r>
    </w:p>
    <w:p w:rsidR="00200D98" w:rsidRPr="008554C3" w:rsidRDefault="00200D98" w:rsidP="00806F43">
      <w:pPr>
        <w:tabs>
          <w:tab w:val="left" w:pos="1080"/>
        </w:tabs>
        <w:spacing w:after="0" w:line="240" w:lineRule="auto"/>
        <w:ind w:firstLine="5400"/>
        <w:rPr>
          <w:rFonts w:ascii="Times New Roman" w:hAnsi="Times New Roman"/>
          <w:color w:val="000000"/>
          <w:sz w:val="28"/>
          <w:szCs w:val="28"/>
        </w:rPr>
      </w:pPr>
    </w:p>
    <w:p w:rsidR="00200D98" w:rsidRDefault="00200D98" w:rsidP="00806F43">
      <w:pPr>
        <w:tabs>
          <w:tab w:val="left" w:pos="1080"/>
        </w:tabs>
        <w:spacing w:after="0" w:line="240" w:lineRule="auto"/>
        <w:ind w:firstLine="5400"/>
        <w:jc w:val="both"/>
        <w:rPr>
          <w:rFonts w:ascii="Times New Roman" w:hAnsi="Times New Roman"/>
          <w:color w:val="000000"/>
          <w:sz w:val="24"/>
          <w:szCs w:val="24"/>
        </w:rPr>
      </w:pPr>
      <w:r w:rsidRPr="008554C3">
        <w:rPr>
          <w:rFonts w:ascii="Times New Roman" w:hAnsi="Times New Roman"/>
          <w:color w:val="000000"/>
          <w:sz w:val="28"/>
          <w:szCs w:val="28"/>
        </w:rPr>
        <w:t xml:space="preserve">________________ </w:t>
      </w:r>
      <w:proofErr w:type="spellStart"/>
      <w:r w:rsidRPr="008554C3">
        <w:rPr>
          <w:rFonts w:ascii="Times New Roman" w:hAnsi="Times New Roman"/>
          <w:color w:val="000000"/>
          <w:sz w:val="28"/>
          <w:szCs w:val="28"/>
        </w:rPr>
        <w:t>В.</w:t>
      </w:r>
      <w:r w:rsidR="00E723BC">
        <w:rPr>
          <w:rFonts w:ascii="Times New Roman" w:hAnsi="Times New Roman"/>
          <w:color w:val="000000"/>
          <w:sz w:val="28"/>
          <w:szCs w:val="28"/>
        </w:rPr>
        <w:t>А.Агапова</w:t>
      </w:r>
      <w:proofErr w:type="spellEnd"/>
    </w:p>
    <w:p w:rsidR="00200D98" w:rsidRDefault="00200D98" w:rsidP="00806F43">
      <w:pPr>
        <w:tabs>
          <w:tab w:val="left" w:pos="1080"/>
        </w:tabs>
        <w:spacing w:after="0" w:line="240" w:lineRule="auto"/>
        <w:ind w:firstLine="539"/>
        <w:jc w:val="both"/>
        <w:rPr>
          <w:rFonts w:ascii="Times New Roman" w:hAnsi="Times New Roman"/>
          <w:color w:val="000000"/>
          <w:sz w:val="24"/>
          <w:szCs w:val="24"/>
        </w:rPr>
      </w:pPr>
    </w:p>
    <w:p w:rsidR="00200D98" w:rsidRDefault="00200D98" w:rsidP="00806F43">
      <w:pPr>
        <w:tabs>
          <w:tab w:val="left" w:pos="1080"/>
        </w:tabs>
        <w:spacing w:after="0" w:line="240" w:lineRule="auto"/>
        <w:ind w:firstLine="539"/>
        <w:jc w:val="both"/>
        <w:rPr>
          <w:rFonts w:ascii="Times New Roman" w:hAnsi="Times New Roman"/>
          <w:color w:val="000000"/>
          <w:sz w:val="24"/>
          <w:szCs w:val="24"/>
        </w:rPr>
      </w:pPr>
    </w:p>
    <w:p w:rsidR="00200D98" w:rsidRDefault="00200D98" w:rsidP="00806F43">
      <w:pPr>
        <w:tabs>
          <w:tab w:val="left" w:pos="1080"/>
        </w:tabs>
        <w:spacing w:after="0" w:line="240" w:lineRule="auto"/>
        <w:ind w:firstLine="539"/>
        <w:jc w:val="both"/>
        <w:rPr>
          <w:rFonts w:ascii="Times New Roman" w:hAnsi="Times New Roman"/>
          <w:color w:val="000000"/>
          <w:sz w:val="24"/>
          <w:szCs w:val="24"/>
        </w:rPr>
      </w:pPr>
    </w:p>
    <w:p w:rsidR="00200D98" w:rsidRDefault="00200D98" w:rsidP="00806F43">
      <w:pPr>
        <w:tabs>
          <w:tab w:val="left" w:pos="1080"/>
        </w:tabs>
        <w:spacing w:after="0" w:line="240" w:lineRule="auto"/>
        <w:ind w:firstLine="539"/>
        <w:jc w:val="center"/>
        <w:rPr>
          <w:rFonts w:ascii="Times New Roman" w:hAnsi="Times New Roman"/>
          <w:b/>
          <w:color w:val="000000"/>
          <w:sz w:val="28"/>
          <w:szCs w:val="28"/>
        </w:rPr>
      </w:pPr>
      <w:r w:rsidRPr="00E25481">
        <w:rPr>
          <w:rFonts w:ascii="Times New Roman" w:hAnsi="Times New Roman"/>
          <w:b/>
          <w:color w:val="000000"/>
          <w:sz w:val="28"/>
          <w:szCs w:val="28"/>
        </w:rPr>
        <w:t xml:space="preserve">План </w:t>
      </w:r>
      <w:proofErr w:type="gramStart"/>
      <w:r w:rsidRPr="00E25481">
        <w:rPr>
          <w:rFonts w:ascii="Times New Roman" w:hAnsi="Times New Roman"/>
          <w:b/>
          <w:color w:val="000000"/>
          <w:sz w:val="28"/>
          <w:szCs w:val="28"/>
        </w:rPr>
        <w:t xml:space="preserve">мероприятий </w:t>
      </w:r>
      <w:r w:rsidR="00E723BC">
        <w:rPr>
          <w:rFonts w:ascii="Times New Roman" w:hAnsi="Times New Roman"/>
          <w:b/>
          <w:color w:val="000000"/>
          <w:sz w:val="28"/>
          <w:szCs w:val="28"/>
        </w:rPr>
        <w:t xml:space="preserve"> Ч</w:t>
      </w:r>
      <w:r w:rsidRPr="008554C3">
        <w:rPr>
          <w:rFonts w:ascii="Times New Roman" w:hAnsi="Times New Roman"/>
          <w:b/>
          <w:color w:val="000000"/>
          <w:sz w:val="28"/>
          <w:szCs w:val="28"/>
        </w:rPr>
        <w:t>ОУ</w:t>
      </w:r>
      <w:proofErr w:type="gramEnd"/>
      <w:r w:rsidRPr="008554C3">
        <w:rPr>
          <w:rFonts w:ascii="Times New Roman" w:hAnsi="Times New Roman"/>
          <w:b/>
          <w:color w:val="000000"/>
          <w:sz w:val="28"/>
          <w:szCs w:val="28"/>
        </w:rPr>
        <w:t xml:space="preserve"> </w:t>
      </w:r>
      <w:r w:rsidR="00E723BC">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8554C3">
        <w:rPr>
          <w:rFonts w:ascii="Times New Roman" w:hAnsi="Times New Roman"/>
          <w:b/>
          <w:color w:val="000000"/>
          <w:sz w:val="28"/>
          <w:szCs w:val="28"/>
        </w:rPr>
        <w:t>«</w:t>
      </w:r>
      <w:r w:rsidR="00E723BC">
        <w:rPr>
          <w:rFonts w:ascii="Times New Roman" w:hAnsi="Times New Roman"/>
          <w:b/>
          <w:color w:val="000000"/>
          <w:sz w:val="28"/>
          <w:szCs w:val="28"/>
        </w:rPr>
        <w:t xml:space="preserve"> ШКОЛА «РАЗВИТИЕ</w:t>
      </w:r>
      <w:r w:rsidRPr="008554C3">
        <w:rPr>
          <w:rFonts w:ascii="Times New Roman" w:hAnsi="Times New Roman"/>
          <w:b/>
          <w:color w:val="000000"/>
          <w:sz w:val="28"/>
          <w:szCs w:val="28"/>
        </w:rPr>
        <w:t>»</w:t>
      </w:r>
      <w:r>
        <w:rPr>
          <w:rFonts w:ascii="Times New Roman" w:hAnsi="Times New Roman"/>
          <w:b/>
          <w:color w:val="000000"/>
          <w:sz w:val="28"/>
          <w:szCs w:val="28"/>
        </w:rPr>
        <w:t xml:space="preserve"> </w:t>
      </w:r>
      <w:r w:rsidRPr="00E25481">
        <w:rPr>
          <w:rFonts w:ascii="Times New Roman" w:hAnsi="Times New Roman"/>
          <w:b/>
          <w:color w:val="000000"/>
          <w:sz w:val="28"/>
          <w:szCs w:val="28"/>
        </w:rPr>
        <w:t xml:space="preserve">по улучшению условий и охраны труда и снижению уровней профессиональных рисков </w:t>
      </w:r>
    </w:p>
    <w:p w:rsidR="00200D98" w:rsidRDefault="00200D98" w:rsidP="00806F43">
      <w:pPr>
        <w:tabs>
          <w:tab w:val="left" w:pos="1080"/>
        </w:tabs>
        <w:spacing w:after="0" w:line="240" w:lineRule="auto"/>
        <w:ind w:firstLine="539"/>
        <w:jc w:val="both"/>
        <w:rPr>
          <w:rFonts w:ascii="Verdana" w:hAnsi="Verdana"/>
          <w:color w:val="636363"/>
          <w:sz w:val="18"/>
          <w:szCs w:val="18"/>
          <w:shd w:val="clear" w:color="auto" w:fill="EFEFEF"/>
        </w:rPr>
      </w:pPr>
    </w:p>
    <w:tbl>
      <w:tblPr>
        <w:tblW w:w="937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600"/>
        <w:gridCol w:w="5355"/>
        <w:gridCol w:w="1620"/>
        <w:gridCol w:w="1800"/>
      </w:tblGrid>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color w:val="000000"/>
                <w:lang w:eastAsia="ru-RU"/>
              </w:rPr>
            </w:pPr>
            <w:proofErr w:type="gramStart"/>
            <w:r w:rsidRPr="00111EB0">
              <w:rPr>
                <w:rFonts w:ascii="Times New Roman" w:hAnsi="Times New Roman"/>
                <w:bCs/>
                <w:color w:val="000000"/>
                <w:lang w:eastAsia="ru-RU"/>
              </w:rPr>
              <w:t>№  п</w:t>
            </w:r>
            <w:proofErr w:type="gramEnd"/>
            <w:r w:rsidRPr="00111EB0">
              <w:rPr>
                <w:rFonts w:ascii="Times New Roman" w:hAnsi="Times New Roman"/>
                <w:bCs/>
                <w:color w:val="000000"/>
                <w:lang w:eastAsia="ru-RU"/>
              </w:rPr>
              <w:t>/п</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ind w:left="120" w:right="135"/>
              <w:jc w:val="center"/>
              <w:rPr>
                <w:rFonts w:ascii="Times New Roman" w:hAnsi="Times New Roman"/>
                <w:color w:val="000000"/>
                <w:lang w:eastAsia="ru-RU"/>
              </w:rPr>
            </w:pPr>
            <w:r w:rsidRPr="00111EB0">
              <w:rPr>
                <w:rFonts w:ascii="Times New Roman" w:hAnsi="Times New Roman"/>
                <w:bCs/>
                <w:color w:val="000000"/>
                <w:lang w:eastAsia="ru-RU"/>
              </w:rPr>
              <w:t>Наименование планируемых мероприятий</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color w:val="000000"/>
                <w:lang w:eastAsia="ru-RU"/>
              </w:rPr>
            </w:pPr>
            <w:proofErr w:type="gramStart"/>
            <w:r w:rsidRPr="00111EB0">
              <w:rPr>
                <w:rFonts w:ascii="Times New Roman" w:hAnsi="Times New Roman"/>
                <w:bCs/>
                <w:color w:val="000000"/>
                <w:lang w:eastAsia="ru-RU"/>
              </w:rPr>
              <w:t>Срок  проведения</w:t>
            </w:r>
            <w:proofErr w:type="gramEnd"/>
          </w:p>
        </w:tc>
        <w:tc>
          <w:tcPr>
            <w:tcW w:w="1800" w:type="dxa"/>
            <w:tcBorders>
              <w:top w:val="outset" w:sz="6" w:space="0" w:color="auto"/>
              <w:left w:val="outset" w:sz="6" w:space="0" w:color="auto"/>
              <w:bottom w:val="outset" w:sz="6" w:space="0" w:color="auto"/>
            </w:tcBorders>
            <w:shd w:val="clear" w:color="auto" w:fill="FFFFFF"/>
            <w:vAlign w:val="center"/>
          </w:tcPr>
          <w:p w:rsidR="00200D98"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Ответственные</w:t>
            </w:r>
          </w:p>
          <w:p w:rsidR="00200D98" w:rsidRPr="00111EB0" w:rsidRDefault="00200D98" w:rsidP="00C83E2F">
            <w:pPr>
              <w:spacing w:after="0" w:line="240" w:lineRule="auto"/>
              <w:jc w:val="center"/>
              <w:rPr>
                <w:rFonts w:ascii="Times New Roman" w:hAnsi="Times New Roman"/>
                <w:color w:val="000000"/>
                <w:lang w:eastAsia="ru-RU"/>
              </w:rPr>
            </w:pPr>
            <w:r w:rsidRPr="00111EB0">
              <w:rPr>
                <w:rFonts w:ascii="Times New Roman" w:hAnsi="Times New Roman"/>
                <w:bCs/>
                <w:color w:val="000000"/>
                <w:lang w:eastAsia="ru-RU"/>
              </w:rPr>
              <w:t xml:space="preserve"> за проведение</w:t>
            </w: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
                <w:bCs/>
                <w:color w:val="000000"/>
                <w:lang w:eastAsia="ru-RU"/>
              </w:rPr>
            </w:pPr>
            <w:r w:rsidRPr="00111EB0">
              <w:rPr>
                <w:rFonts w:ascii="Times New Roman" w:hAnsi="Times New Roman"/>
                <w:b/>
                <w:bCs/>
                <w:color w:val="000000"/>
                <w:lang w:eastAsia="ru-RU"/>
              </w:rPr>
              <w:t>1</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ind w:left="120" w:right="135"/>
              <w:rPr>
                <w:rFonts w:ascii="Times New Roman" w:hAnsi="Times New Roman"/>
                <w:b/>
                <w:bCs/>
                <w:color w:val="000000"/>
                <w:lang w:eastAsia="ru-RU"/>
              </w:rPr>
            </w:pPr>
            <w:r w:rsidRPr="00111EB0">
              <w:rPr>
                <w:rFonts w:ascii="Times New Roman" w:hAnsi="Times New Roman"/>
                <w:b/>
                <w:bCs/>
                <w:color w:val="000000"/>
                <w:lang w:eastAsia="ru-RU"/>
              </w:rPr>
              <w:t>Организационные мероприятия</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
                <w:bCs/>
                <w:color w:val="000000"/>
                <w:lang w:eastAsia="ru-RU"/>
              </w:rPr>
            </w:pP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
                <w:bCs/>
                <w:color w:val="000000"/>
                <w:lang w:eastAsia="ru-RU"/>
              </w:rPr>
            </w:pPr>
          </w:p>
        </w:tc>
      </w:tr>
      <w:tr w:rsidR="00200D98" w:rsidRPr="00C854DE"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1.1</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5"/>
              <w:rPr>
                <w:rFonts w:ascii="Times New Roman" w:hAnsi="Times New Roman"/>
                <w:bCs/>
                <w:color w:val="000000"/>
                <w:lang w:eastAsia="ru-RU"/>
              </w:rPr>
            </w:pPr>
            <w:r w:rsidRPr="00111EB0">
              <w:rPr>
                <w:rFonts w:ascii="Times New Roman" w:hAnsi="Times New Roman"/>
                <w:bCs/>
                <w:color w:val="000000"/>
                <w:lang w:eastAsia="ru-RU"/>
              </w:rPr>
              <w:t>Подготовка учреждения к новому учебному году. Проверка исправности инженерно-технических коммуникаций, оборудования и принятие мер по приведению их в соответствие с действующими стандартами, правилами и нормами по охране труда</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до 01.09</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 xml:space="preserve">Директор, </w:t>
            </w:r>
          </w:p>
          <w:p w:rsidR="00200D98" w:rsidRDefault="00200D98" w:rsidP="00C83E2F">
            <w:pPr>
              <w:spacing w:after="0" w:line="240" w:lineRule="auto"/>
              <w:jc w:val="center"/>
              <w:rPr>
                <w:rFonts w:ascii="Times New Roman" w:hAnsi="Times New Roman"/>
                <w:bCs/>
                <w:color w:val="000000"/>
                <w:lang w:eastAsia="ru-RU"/>
              </w:rPr>
            </w:pPr>
            <w:proofErr w:type="spellStart"/>
            <w:r w:rsidRPr="00111EB0">
              <w:rPr>
                <w:rFonts w:ascii="Times New Roman" w:hAnsi="Times New Roman"/>
                <w:bCs/>
                <w:color w:val="000000"/>
                <w:lang w:eastAsia="ru-RU"/>
              </w:rPr>
              <w:t>зам</w:t>
            </w:r>
            <w:r>
              <w:rPr>
                <w:rFonts w:ascii="Times New Roman" w:hAnsi="Times New Roman"/>
                <w:bCs/>
                <w:color w:val="000000"/>
                <w:lang w:eastAsia="ru-RU"/>
              </w:rPr>
              <w:t>.директора</w:t>
            </w:r>
            <w:proofErr w:type="spellEnd"/>
            <w:r w:rsidR="00E723BC">
              <w:rPr>
                <w:rFonts w:ascii="Times New Roman" w:hAnsi="Times New Roman"/>
                <w:bCs/>
                <w:color w:val="000000"/>
                <w:lang w:eastAsia="ru-RU"/>
              </w:rPr>
              <w:t xml:space="preserve"> по</w:t>
            </w:r>
          </w:p>
          <w:p w:rsidR="00E723BC" w:rsidRPr="00111EB0" w:rsidRDefault="00E723BC"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АХР</w:t>
            </w: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1.2</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Cs/>
                <w:color w:val="000000"/>
                <w:lang w:eastAsia="ru-RU"/>
              </w:rPr>
            </w:pPr>
            <w:r w:rsidRPr="00111EB0">
              <w:rPr>
                <w:rFonts w:ascii="Times New Roman" w:hAnsi="Times New Roman"/>
                <w:bCs/>
                <w:color w:val="000000"/>
                <w:lang w:eastAsia="ru-RU"/>
              </w:rPr>
              <w:t>Подписание акта о приемке учреждения</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до 01.09</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 xml:space="preserve">Директор, </w:t>
            </w:r>
          </w:p>
          <w:p w:rsidR="00200D98" w:rsidRDefault="00200D98" w:rsidP="00C83E2F">
            <w:pPr>
              <w:spacing w:after="0" w:line="240" w:lineRule="auto"/>
              <w:jc w:val="center"/>
              <w:rPr>
                <w:rFonts w:ascii="Times New Roman" w:hAnsi="Times New Roman"/>
                <w:bCs/>
                <w:color w:val="000000"/>
                <w:lang w:eastAsia="ru-RU"/>
              </w:rPr>
            </w:pPr>
            <w:proofErr w:type="spellStart"/>
            <w:r w:rsidRPr="00111EB0">
              <w:rPr>
                <w:rFonts w:ascii="Times New Roman" w:hAnsi="Times New Roman"/>
                <w:bCs/>
                <w:color w:val="000000"/>
                <w:lang w:eastAsia="ru-RU"/>
              </w:rPr>
              <w:t>зам</w:t>
            </w:r>
            <w:r>
              <w:rPr>
                <w:rFonts w:ascii="Times New Roman" w:hAnsi="Times New Roman"/>
                <w:bCs/>
                <w:color w:val="000000"/>
                <w:lang w:eastAsia="ru-RU"/>
              </w:rPr>
              <w:t>.директора</w:t>
            </w:r>
            <w:proofErr w:type="spellEnd"/>
          </w:p>
          <w:p w:rsidR="00E723BC" w:rsidRPr="00111EB0" w:rsidRDefault="00E723BC"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 xml:space="preserve"> </w:t>
            </w: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1.3</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Cs/>
                <w:color w:val="000000"/>
                <w:lang w:eastAsia="ru-RU"/>
              </w:rPr>
            </w:pPr>
            <w:r w:rsidRPr="00111EB0">
              <w:rPr>
                <w:rFonts w:ascii="Times New Roman" w:hAnsi="Times New Roman"/>
                <w:bCs/>
                <w:color w:val="000000"/>
                <w:lang w:eastAsia="ru-RU"/>
              </w:rPr>
              <w:t>Подготовка к отопительному сезону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E723BC"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Июнь-</w:t>
            </w:r>
            <w:r w:rsidR="00200D98" w:rsidRPr="00111EB0">
              <w:rPr>
                <w:rFonts w:ascii="Times New Roman" w:hAnsi="Times New Roman"/>
                <w:bCs/>
                <w:color w:val="000000"/>
                <w:lang w:eastAsia="ru-RU"/>
              </w:rPr>
              <w:t>сентябрь</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 xml:space="preserve">Директор, </w:t>
            </w:r>
          </w:p>
          <w:p w:rsidR="00200D98" w:rsidRDefault="00200D98" w:rsidP="00C83E2F">
            <w:pPr>
              <w:spacing w:after="0" w:line="240" w:lineRule="auto"/>
              <w:jc w:val="center"/>
              <w:rPr>
                <w:rFonts w:ascii="Times New Roman" w:hAnsi="Times New Roman"/>
                <w:bCs/>
                <w:color w:val="000000"/>
                <w:lang w:eastAsia="ru-RU"/>
              </w:rPr>
            </w:pPr>
            <w:proofErr w:type="spellStart"/>
            <w:r w:rsidRPr="00111EB0">
              <w:rPr>
                <w:rFonts w:ascii="Times New Roman" w:hAnsi="Times New Roman"/>
                <w:bCs/>
                <w:color w:val="000000"/>
                <w:lang w:eastAsia="ru-RU"/>
              </w:rPr>
              <w:t>зам</w:t>
            </w:r>
            <w:r>
              <w:rPr>
                <w:rFonts w:ascii="Times New Roman" w:hAnsi="Times New Roman"/>
                <w:bCs/>
                <w:color w:val="000000"/>
                <w:lang w:eastAsia="ru-RU"/>
              </w:rPr>
              <w:t>.директора</w:t>
            </w:r>
            <w:proofErr w:type="spellEnd"/>
            <w:r w:rsidR="00E723BC">
              <w:rPr>
                <w:rFonts w:ascii="Times New Roman" w:hAnsi="Times New Roman"/>
                <w:bCs/>
                <w:color w:val="000000"/>
                <w:lang w:eastAsia="ru-RU"/>
              </w:rPr>
              <w:t xml:space="preserve"> </w:t>
            </w:r>
          </w:p>
          <w:p w:rsidR="00E723BC" w:rsidRPr="00111EB0" w:rsidRDefault="00E723BC"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по АХР</w:t>
            </w: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1.4</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Cs/>
                <w:color w:val="000000"/>
                <w:lang w:eastAsia="ru-RU"/>
              </w:rPr>
            </w:pPr>
            <w:r w:rsidRPr="00111EB0">
              <w:rPr>
                <w:rFonts w:ascii="Times New Roman" w:hAnsi="Times New Roman"/>
                <w:bCs/>
                <w:color w:val="000000"/>
                <w:lang w:eastAsia="ru-RU"/>
              </w:rPr>
              <w:t>Измерение сопротивления изоляции электроустановок и электропроводки, заземляющих устройств в помещениях учреждения</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1 раз в год</w:t>
            </w:r>
          </w:p>
        </w:tc>
        <w:tc>
          <w:tcPr>
            <w:tcW w:w="1800" w:type="dxa"/>
            <w:tcBorders>
              <w:top w:val="outset" w:sz="6" w:space="0" w:color="auto"/>
              <w:left w:val="outset" w:sz="6" w:space="0" w:color="auto"/>
              <w:bottom w:val="outset" w:sz="6" w:space="0" w:color="auto"/>
            </w:tcBorders>
            <w:shd w:val="clear" w:color="auto" w:fill="FFFFFF"/>
            <w:vAlign w:val="center"/>
          </w:tcPr>
          <w:p w:rsidR="00200D98" w:rsidRDefault="00200D98" w:rsidP="00C83E2F">
            <w:pPr>
              <w:spacing w:after="0" w:line="240" w:lineRule="auto"/>
              <w:jc w:val="center"/>
              <w:rPr>
                <w:rFonts w:ascii="Times New Roman" w:hAnsi="Times New Roman"/>
                <w:bCs/>
                <w:color w:val="000000"/>
                <w:lang w:eastAsia="ru-RU"/>
              </w:rPr>
            </w:pPr>
            <w:proofErr w:type="spellStart"/>
            <w:r w:rsidRPr="00111EB0">
              <w:rPr>
                <w:rFonts w:ascii="Times New Roman" w:hAnsi="Times New Roman"/>
                <w:bCs/>
                <w:color w:val="000000"/>
                <w:lang w:eastAsia="ru-RU"/>
              </w:rPr>
              <w:t>зам</w:t>
            </w:r>
            <w:r>
              <w:rPr>
                <w:rFonts w:ascii="Times New Roman" w:hAnsi="Times New Roman"/>
                <w:bCs/>
                <w:color w:val="000000"/>
                <w:lang w:eastAsia="ru-RU"/>
              </w:rPr>
              <w:t>.директора</w:t>
            </w:r>
            <w:proofErr w:type="spellEnd"/>
            <w:r w:rsidRPr="00111EB0">
              <w:rPr>
                <w:rFonts w:ascii="Times New Roman" w:hAnsi="Times New Roman"/>
                <w:bCs/>
                <w:color w:val="000000"/>
                <w:lang w:eastAsia="ru-RU"/>
              </w:rPr>
              <w:t xml:space="preserve"> </w:t>
            </w:r>
          </w:p>
          <w:p w:rsidR="00E723BC" w:rsidRPr="00111EB0" w:rsidRDefault="00E723BC"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по АХР</w:t>
            </w: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1.5</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Cs/>
                <w:color w:val="000000"/>
                <w:lang w:eastAsia="ru-RU"/>
              </w:rPr>
            </w:pPr>
            <w:r w:rsidRPr="00111EB0">
              <w:rPr>
                <w:rFonts w:ascii="Times New Roman" w:hAnsi="Times New Roman"/>
                <w:bCs/>
                <w:color w:val="000000"/>
                <w:lang w:eastAsia="ru-RU"/>
              </w:rPr>
              <w:t>Утверждение должностных обязанностей по обеспечению безопасности жизнедеятельности для педагогического коллектива и инструкции по охране труда для работающих и служащих</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до 30.08.</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 xml:space="preserve">Директор, </w:t>
            </w:r>
          </w:p>
          <w:p w:rsidR="00200D98" w:rsidRPr="00111EB0" w:rsidRDefault="00200D98" w:rsidP="00E723BC">
            <w:pPr>
              <w:spacing w:after="0" w:line="240" w:lineRule="auto"/>
              <w:jc w:val="center"/>
              <w:rPr>
                <w:rFonts w:ascii="Times New Roman" w:hAnsi="Times New Roman"/>
                <w:bCs/>
                <w:color w:val="000000"/>
                <w:lang w:eastAsia="ru-RU"/>
              </w:rPr>
            </w:pPr>
            <w:proofErr w:type="spellStart"/>
            <w:r w:rsidRPr="00111EB0">
              <w:rPr>
                <w:rFonts w:ascii="Times New Roman" w:hAnsi="Times New Roman"/>
                <w:bCs/>
                <w:color w:val="000000"/>
                <w:lang w:eastAsia="ru-RU"/>
              </w:rPr>
              <w:t>зам</w:t>
            </w:r>
            <w:r>
              <w:rPr>
                <w:rFonts w:ascii="Times New Roman" w:hAnsi="Times New Roman"/>
                <w:bCs/>
                <w:color w:val="000000"/>
                <w:lang w:eastAsia="ru-RU"/>
              </w:rPr>
              <w:t>.директора</w:t>
            </w:r>
            <w:proofErr w:type="spellEnd"/>
            <w:r>
              <w:rPr>
                <w:rFonts w:ascii="Times New Roman" w:hAnsi="Times New Roman"/>
                <w:bCs/>
                <w:color w:val="000000"/>
                <w:lang w:eastAsia="ru-RU"/>
              </w:rPr>
              <w:t>, зав.</w:t>
            </w:r>
            <w:r w:rsidR="00E723BC">
              <w:rPr>
                <w:rFonts w:ascii="Times New Roman" w:hAnsi="Times New Roman"/>
                <w:bCs/>
                <w:color w:val="000000"/>
                <w:lang w:eastAsia="ru-RU"/>
              </w:rPr>
              <w:t xml:space="preserve"> по УВР и АХР</w:t>
            </w: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1.6</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E723BC">
            <w:pPr>
              <w:spacing w:after="0" w:line="240" w:lineRule="auto"/>
              <w:ind w:left="120" w:right="135"/>
              <w:rPr>
                <w:rFonts w:ascii="Times New Roman" w:hAnsi="Times New Roman"/>
                <w:bCs/>
                <w:color w:val="000000"/>
                <w:lang w:eastAsia="ru-RU"/>
              </w:rPr>
            </w:pPr>
            <w:r w:rsidRPr="00111EB0">
              <w:rPr>
                <w:rFonts w:ascii="Times New Roman" w:hAnsi="Times New Roman"/>
                <w:bCs/>
                <w:color w:val="000000"/>
                <w:lang w:eastAsia="ru-RU"/>
              </w:rPr>
              <w:t xml:space="preserve">Назначение приказом ответственных лиц за соблюдением требований охраны труда в учебных помещениях, спортивных залах и т.п., а также во всех подсобных помещениях, на </w:t>
            </w:r>
            <w:proofErr w:type="gramStart"/>
            <w:r w:rsidRPr="00111EB0">
              <w:rPr>
                <w:rFonts w:ascii="Times New Roman" w:hAnsi="Times New Roman"/>
                <w:bCs/>
                <w:color w:val="000000"/>
                <w:lang w:eastAsia="ru-RU"/>
              </w:rPr>
              <w:t xml:space="preserve">территории </w:t>
            </w:r>
            <w:r w:rsidR="00E723BC">
              <w:rPr>
                <w:rFonts w:ascii="Times New Roman" w:hAnsi="Times New Roman"/>
                <w:bCs/>
                <w:color w:val="000000"/>
                <w:lang w:eastAsia="ru-RU"/>
              </w:rPr>
              <w:t xml:space="preserve"> учреждения</w:t>
            </w:r>
            <w:proofErr w:type="gramEnd"/>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 xml:space="preserve">до 01.09. </w:t>
            </w:r>
          </w:p>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на год</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Директор</w:t>
            </w: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1.7</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Cs/>
                <w:color w:val="000000"/>
                <w:lang w:eastAsia="ru-RU"/>
              </w:rPr>
            </w:pPr>
            <w:r w:rsidRPr="00111EB0">
              <w:rPr>
                <w:rFonts w:ascii="Times New Roman" w:hAnsi="Times New Roman"/>
                <w:bCs/>
                <w:color w:val="000000"/>
                <w:lang w:eastAsia="ru-RU"/>
              </w:rPr>
              <w:t>Обеспечение выполнения нормативных документов по охране труда, предписаний органов УО, госнадзора.</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 xml:space="preserve">в течение </w:t>
            </w:r>
          </w:p>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года</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 xml:space="preserve">Директор, </w:t>
            </w:r>
          </w:p>
          <w:p w:rsidR="00200D98" w:rsidRPr="00111EB0" w:rsidRDefault="00200D98" w:rsidP="00E723BC">
            <w:pPr>
              <w:spacing w:after="0" w:line="240" w:lineRule="auto"/>
              <w:jc w:val="center"/>
              <w:rPr>
                <w:rFonts w:ascii="Times New Roman" w:hAnsi="Times New Roman"/>
                <w:bCs/>
                <w:color w:val="000000"/>
                <w:lang w:eastAsia="ru-RU"/>
              </w:rPr>
            </w:pPr>
            <w:proofErr w:type="spellStart"/>
            <w:r w:rsidRPr="00111EB0">
              <w:rPr>
                <w:rFonts w:ascii="Times New Roman" w:hAnsi="Times New Roman"/>
                <w:bCs/>
                <w:color w:val="000000"/>
                <w:lang w:eastAsia="ru-RU"/>
              </w:rPr>
              <w:t>зам</w:t>
            </w:r>
            <w:r>
              <w:rPr>
                <w:rFonts w:ascii="Times New Roman" w:hAnsi="Times New Roman"/>
                <w:bCs/>
                <w:color w:val="000000"/>
                <w:lang w:eastAsia="ru-RU"/>
              </w:rPr>
              <w:t>.директора</w:t>
            </w:r>
            <w:proofErr w:type="spellEnd"/>
            <w:r>
              <w:rPr>
                <w:rFonts w:ascii="Times New Roman" w:hAnsi="Times New Roman"/>
                <w:bCs/>
                <w:color w:val="000000"/>
                <w:lang w:eastAsia="ru-RU"/>
              </w:rPr>
              <w:t xml:space="preserve"> </w:t>
            </w:r>
            <w:r w:rsidR="00E723BC">
              <w:rPr>
                <w:rFonts w:ascii="Times New Roman" w:hAnsi="Times New Roman"/>
                <w:bCs/>
                <w:color w:val="000000"/>
                <w:lang w:eastAsia="ru-RU"/>
              </w:rPr>
              <w:t xml:space="preserve"> </w:t>
            </w: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1.8</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Cs/>
                <w:color w:val="000000"/>
                <w:lang w:eastAsia="ru-RU"/>
              </w:rPr>
            </w:pPr>
            <w:r w:rsidRPr="00111EB0">
              <w:rPr>
                <w:rFonts w:ascii="Times New Roman" w:hAnsi="Times New Roman"/>
                <w:bCs/>
                <w:color w:val="000000"/>
                <w:lang w:eastAsia="ru-RU"/>
              </w:rPr>
              <w:t>Разработка и периодический пересмотр инструкций по охране труда, а также разделов требований безопасности жизнедеятельности</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 xml:space="preserve">в течение </w:t>
            </w:r>
          </w:p>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года</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200D98" w:rsidP="00036D73">
            <w:pPr>
              <w:spacing w:after="0" w:line="240" w:lineRule="auto"/>
              <w:jc w:val="center"/>
              <w:rPr>
                <w:rFonts w:ascii="Times New Roman" w:hAnsi="Times New Roman"/>
                <w:bCs/>
                <w:color w:val="000000"/>
                <w:lang w:eastAsia="ru-RU"/>
              </w:rPr>
            </w:pPr>
            <w:proofErr w:type="spellStart"/>
            <w:r w:rsidRPr="00111EB0">
              <w:rPr>
                <w:rFonts w:ascii="Times New Roman" w:hAnsi="Times New Roman"/>
                <w:bCs/>
                <w:color w:val="000000"/>
                <w:lang w:eastAsia="ru-RU"/>
              </w:rPr>
              <w:t>зам</w:t>
            </w:r>
            <w:r>
              <w:rPr>
                <w:rFonts w:ascii="Times New Roman" w:hAnsi="Times New Roman"/>
                <w:bCs/>
                <w:color w:val="000000"/>
                <w:lang w:eastAsia="ru-RU"/>
              </w:rPr>
              <w:t>.директора</w:t>
            </w:r>
            <w:proofErr w:type="spellEnd"/>
            <w:r>
              <w:rPr>
                <w:rFonts w:ascii="Times New Roman" w:hAnsi="Times New Roman"/>
                <w:bCs/>
                <w:color w:val="000000"/>
                <w:lang w:eastAsia="ru-RU"/>
              </w:rPr>
              <w:t xml:space="preserve">, </w:t>
            </w:r>
            <w:r w:rsidR="00036D73">
              <w:rPr>
                <w:rFonts w:ascii="Times New Roman" w:hAnsi="Times New Roman"/>
                <w:bCs/>
                <w:color w:val="000000"/>
                <w:lang w:eastAsia="ru-RU"/>
              </w:rPr>
              <w:t xml:space="preserve"> </w:t>
            </w: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1.9</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Cs/>
                <w:color w:val="000000"/>
                <w:lang w:eastAsia="ru-RU"/>
              </w:rPr>
            </w:pPr>
            <w:r w:rsidRPr="00111EB0">
              <w:rPr>
                <w:rFonts w:ascii="Times New Roman" w:hAnsi="Times New Roman"/>
                <w:bCs/>
                <w:color w:val="000000"/>
                <w:lang w:eastAsia="ru-RU"/>
              </w:rPr>
              <w:t>Проверка наличия (обновление) инструкций по охране труда и наглядной агитации</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сентябрь</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Директор</w:t>
            </w:r>
            <w:r w:rsidRPr="00111EB0">
              <w:rPr>
                <w:rFonts w:ascii="Times New Roman" w:hAnsi="Times New Roman"/>
                <w:bCs/>
                <w:color w:val="000000"/>
                <w:lang w:eastAsia="ru-RU"/>
              </w:rPr>
              <w:t xml:space="preserve"> </w:t>
            </w:r>
          </w:p>
          <w:p w:rsidR="00200D98" w:rsidRPr="00111EB0" w:rsidRDefault="00200D98" w:rsidP="00C83E2F">
            <w:pPr>
              <w:spacing w:after="0" w:line="240" w:lineRule="auto"/>
              <w:jc w:val="center"/>
              <w:rPr>
                <w:rFonts w:ascii="Times New Roman" w:hAnsi="Times New Roman"/>
                <w:bCs/>
                <w:color w:val="000000"/>
                <w:lang w:eastAsia="ru-RU"/>
              </w:rPr>
            </w:pP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1.10</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Cs/>
                <w:color w:val="000000"/>
                <w:lang w:eastAsia="ru-RU"/>
              </w:rPr>
            </w:pPr>
            <w:r w:rsidRPr="00111EB0">
              <w:rPr>
                <w:rFonts w:ascii="Times New Roman" w:hAnsi="Times New Roman"/>
                <w:color w:val="000000"/>
                <w:lang w:eastAsia="ru-RU"/>
              </w:rPr>
              <w:t>Организация и проведение обучения сотрудников мерам обеспечения пожарной безопасности</w:t>
            </w:r>
            <w:r w:rsidRPr="00111EB0">
              <w:rPr>
                <w:rFonts w:ascii="Times New Roman" w:hAnsi="Times New Roman"/>
                <w:bCs/>
                <w:color w:val="000000"/>
                <w:lang w:eastAsia="ru-RU"/>
              </w:rPr>
              <w:t xml:space="preserve"> </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е</w:t>
            </w:r>
            <w:r w:rsidRPr="00111EB0">
              <w:rPr>
                <w:rFonts w:ascii="Times New Roman" w:hAnsi="Times New Roman"/>
                <w:bCs/>
                <w:color w:val="000000"/>
                <w:lang w:eastAsia="ru-RU"/>
              </w:rPr>
              <w:t xml:space="preserve">жегодно, </w:t>
            </w:r>
          </w:p>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2 раза в год</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 xml:space="preserve">Директор, </w:t>
            </w:r>
          </w:p>
          <w:p w:rsidR="00200D98" w:rsidRPr="00111EB0" w:rsidRDefault="00200D98" w:rsidP="00C83E2F">
            <w:pPr>
              <w:spacing w:after="0" w:line="240" w:lineRule="auto"/>
              <w:jc w:val="center"/>
              <w:rPr>
                <w:rFonts w:ascii="Times New Roman" w:hAnsi="Times New Roman"/>
                <w:bCs/>
                <w:color w:val="000000"/>
                <w:lang w:eastAsia="ru-RU"/>
              </w:rPr>
            </w:pPr>
            <w:proofErr w:type="spellStart"/>
            <w:r w:rsidRPr="00111EB0">
              <w:rPr>
                <w:rFonts w:ascii="Times New Roman" w:hAnsi="Times New Roman"/>
                <w:bCs/>
                <w:color w:val="000000"/>
                <w:lang w:eastAsia="ru-RU"/>
              </w:rPr>
              <w:t>зам</w:t>
            </w:r>
            <w:r>
              <w:rPr>
                <w:rFonts w:ascii="Times New Roman" w:hAnsi="Times New Roman"/>
                <w:bCs/>
                <w:color w:val="000000"/>
                <w:lang w:eastAsia="ru-RU"/>
              </w:rPr>
              <w:t>.директора</w:t>
            </w:r>
            <w:proofErr w:type="spellEnd"/>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1.11</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ind w:left="120" w:right="135"/>
              <w:rPr>
                <w:rFonts w:ascii="Times New Roman" w:hAnsi="Times New Roman"/>
                <w:color w:val="000000"/>
                <w:lang w:eastAsia="ru-RU"/>
              </w:rPr>
            </w:pPr>
            <w:r w:rsidRPr="00111EB0">
              <w:rPr>
                <w:rFonts w:ascii="Times New Roman" w:hAnsi="Times New Roman"/>
                <w:color w:val="000000"/>
                <w:lang w:eastAsia="ru-RU"/>
              </w:rPr>
              <w:t>Контроль оснащения учебных и подсобных помещений средствами противопожарной защиты</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color w:val="000000"/>
                <w:lang w:eastAsia="ru-RU"/>
              </w:rPr>
            </w:pPr>
            <w:r w:rsidRPr="00111EB0">
              <w:rPr>
                <w:rFonts w:ascii="Times New Roman" w:hAnsi="Times New Roman"/>
                <w:color w:val="000000"/>
                <w:lang w:eastAsia="ru-RU"/>
              </w:rPr>
              <w:t>еженедельно</w:t>
            </w:r>
          </w:p>
        </w:tc>
        <w:tc>
          <w:tcPr>
            <w:tcW w:w="1800" w:type="dxa"/>
            <w:tcBorders>
              <w:top w:val="outset" w:sz="6" w:space="0" w:color="auto"/>
              <w:left w:val="outset" w:sz="6" w:space="0" w:color="auto"/>
              <w:bottom w:val="outset" w:sz="6" w:space="0" w:color="auto"/>
            </w:tcBorders>
            <w:shd w:val="clear" w:color="auto" w:fill="FFFFFF"/>
          </w:tcPr>
          <w:p w:rsidR="00200D98" w:rsidRDefault="00200D98" w:rsidP="00C83E2F">
            <w:pPr>
              <w:jc w:val="center"/>
            </w:pPr>
            <w:proofErr w:type="spellStart"/>
            <w:r w:rsidRPr="00B329F1">
              <w:rPr>
                <w:rFonts w:ascii="Times New Roman" w:hAnsi="Times New Roman"/>
                <w:bCs/>
                <w:color w:val="000000"/>
                <w:lang w:eastAsia="ru-RU"/>
              </w:rPr>
              <w:t>зам.директора</w:t>
            </w:r>
            <w:proofErr w:type="spellEnd"/>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lastRenderedPageBreak/>
              <w:t>1.12</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Cs/>
                <w:color w:val="000000"/>
                <w:lang w:eastAsia="ru-RU"/>
              </w:rPr>
            </w:pPr>
            <w:r w:rsidRPr="00111EB0">
              <w:rPr>
                <w:rFonts w:ascii="Times New Roman" w:hAnsi="Times New Roman"/>
                <w:bCs/>
                <w:color w:val="000000"/>
                <w:lang w:eastAsia="ru-RU"/>
              </w:rPr>
              <w:t>Обеспечение моющими средствами, инвентарем обслуживающего персонала, рабочих</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с</w:t>
            </w:r>
            <w:r w:rsidRPr="00111EB0">
              <w:rPr>
                <w:rFonts w:ascii="Times New Roman" w:hAnsi="Times New Roman"/>
                <w:bCs/>
                <w:color w:val="000000"/>
                <w:lang w:eastAsia="ru-RU"/>
              </w:rPr>
              <w:t>огласно нормам</w:t>
            </w:r>
          </w:p>
        </w:tc>
        <w:tc>
          <w:tcPr>
            <w:tcW w:w="1800" w:type="dxa"/>
            <w:tcBorders>
              <w:top w:val="outset" w:sz="6" w:space="0" w:color="auto"/>
              <w:left w:val="outset" w:sz="6" w:space="0" w:color="auto"/>
              <w:bottom w:val="outset" w:sz="6" w:space="0" w:color="auto"/>
            </w:tcBorders>
            <w:shd w:val="clear" w:color="auto" w:fill="FFFFFF"/>
          </w:tcPr>
          <w:p w:rsidR="00200D98" w:rsidRDefault="00200D98" w:rsidP="00C83E2F">
            <w:pPr>
              <w:jc w:val="center"/>
            </w:pPr>
            <w:proofErr w:type="spellStart"/>
            <w:r w:rsidRPr="00B329F1">
              <w:rPr>
                <w:rFonts w:ascii="Times New Roman" w:hAnsi="Times New Roman"/>
                <w:bCs/>
                <w:color w:val="000000"/>
                <w:lang w:eastAsia="ru-RU"/>
              </w:rPr>
              <w:t>зам.директора</w:t>
            </w:r>
            <w:proofErr w:type="spellEnd"/>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1.13</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ind w:left="120" w:right="135"/>
              <w:rPr>
                <w:rFonts w:ascii="Times New Roman" w:hAnsi="Times New Roman"/>
                <w:color w:val="000000"/>
                <w:lang w:eastAsia="ru-RU"/>
              </w:rPr>
            </w:pPr>
            <w:r w:rsidRPr="00111EB0">
              <w:rPr>
                <w:rFonts w:ascii="Times New Roman" w:hAnsi="Times New Roman"/>
                <w:color w:val="000000"/>
                <w:lang w:eastAsia="ru-RU"/>
              </w:rPr>
              <w:t xml:space="preserve">Составление графика отпусков </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color w:val="000000"/>
                <w:lang w:eastAsia="ru-RU"/>
              </w:rPr>
            </w:pPr>
            <w:r>
              <w:rPr>
                <w:rFonts w:ascii="Times New Roman" w:hAnsi="Times New Roman"/>
                <w:color w:val="000000"/>
                <w:lang w:eastAsia="ru-RU"/>
              </w:rPr>
              <w:t>е</w:t>
            </w:r>
            <w:r w:rsidRPr="00111EB0">
              <w:rPr>
                <w:rFonts w:ascii="Times New Roman" w:hAnsi="Times New Roman"/>
                <w:color w:val="000000"/>
                <w:lang w:eastAsia="ru-RU"/>
              </w:rPr>
              <w:t xml:space="preserve">жегодно, </w:t>
            </w:r>
          </w:p>
          <w:p w:rsidR="00200D98" w:rsidRPr="00111EB0" w:rsidRDefault="00200D98" w:rsidP="00C83E2F">
            <w:pPr>
              <w:spacing w:after="0" w:line="240" w:lineRule="auto"/>
              <w:jc w:val="center"/>
              <w:rPr>
                <w:rFonts w:ascii="Times New Roman" w:hAnsi="Times New Roman"/>
                <w:color w:val="000000"/>
                <w:lang w:eastAsia="ru-RU"/>
              </w:rPr>
            </w:pPr>
            <w:r w:rsidRPr="00111EB0">
              <w:rPr>
                <w:rFonts w:ascii="Times New Roman" w:hAnsi="Times New Roman"/>
                <w:color w:val="000000"/>
                <w:lang w:eastAsia="ru-RU"/>
              </w:rPr>
              <w:t>до 1</w:t>
            </w:r>
            <w:r w:rsidR="00036D73">
              <w:rPr>
                <w:rFonts w:ascii="Times New Roman" w:hAnsi="Times New Roman"/>
                <w:color w:val="000000"/>
                <w:lang w:eastAsia="ru-RU"/>
              </w:rPr>
              <w:t>4</w:t>
            </w:r>
            <w:r w:rsidRPr="00111EB0">
              <w:rPr>
                <w:rFonts w:ascii="Times New Roman" w:hAnsi="Times New Roman"/>
                <w:color w:val="000000"/>
                <w:lang w:eastAsia="ru-RU"/>
              </w:rPr>
              <w:t xml:space="preserve"> декабря</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 xml:space="preserve">Директор, </w:t>
            </w:r>
          </w:p>
          <w:p w:rsidR="00200D98" w:rsidRPr="00111EB0" w:rsidRDefault="00036D73" w:rsidP="00C83E2F">
            <w:pPr>
              <w:spacing w:after="0" w:line="240" w:lineRule="auto"/>
              <w:jc w:val="center"/>
              <w:rPr>
                <w:rFonts w:ascii="Times New Roman" w:hAnsi="Times New Roman"/>
                <w:color w:val="000000"/>
                <w:lang w:eastAsia="ru-RU"/>
              </w:rPr>
            </w:pPr>
            <w:r>
              <w:rPr>
                <w:rFonts w:ascii="Times New Roman" w:hAnsi="Times New Roman"/>
                <w:bCs/>
                <w:color w:val="000000"/>
                <w:lang w:eastAsia="ru-RU"/>
              </w:rPr>
              <w:t xml:space="preserve"> </w:t>
            </w: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1.14</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036D73">
            <w:pPr>
              <w:spacing w:after="0" w:line="240" w:lineRule="auto"/>
              <w:ind w:left="120" w:right="135"/>
              <w:rPr>
                <w:rFonts w:ascii="Times New Roman" w:hAnsi="Times New Roman"/>
                <w:bCs/>
                <w:color w:val="000000"/>
                <w:lang w:eastAsia="ru-RU"/>
              </w:rPr>
            </w:pPr>
            <w:r w:rsidRPr="00111EB0">
              <w:rPr>
                <w:rFonts w:ascii="Times New Roman" w:hAnsi="Times New Roman"/>
                <w:bCs/>
                <w:color w:val="000000"/>
                <w:lang w:eastAsia="ru-RU"/>
              </w:rPr>
              <w:t>Контроль за санитарно-гигиеническим состоянием учебных помещений, спортзал</w:t>
            </w:r>
            <w:r w:rsidR="00036D73">
              <w:rPr>
                <w:rFonts w:ascii="Times New Roman" w:hAnsi="Times New Roman"/>
                <w:bCs/>
                <w:color w:val="000000"/>
                <w:lang w:eastAsia="ru-RU"/>
              </w:rPr>
              <w:t>а</w:t>
            </w:r>
            <w:r w:rsidRPr="00111EB0">
              <w:rPr>
                <w:rFonts w:ascii="Times New Roman" w:hAnsi="Times New Roman"/>
                <w:bCs/>
                <w:color w:val="000000"/>
                <w:lang w:eastAsia="ru-RU"/>
              </w:rPr>
              <w:t xml:space="preserve"> и т.п. в соответствии с требованиями норм и правил охраны труда, </w:t>
            </w:r>
            <w:r w:rsidRPr="00111EB0">
              <w:rPr>
                <w:rFonts w:ascii="Times New Roman" w:hAnsi="Times New Roman"/>
                <w:color w:val="000000"/>
                <w:lang w:eastAsia="ru-RU"/>
              </w:rPr>
              <w:t>безопасности жизнедеятельности</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Default="00200D98"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в</w:t>
            </w:r>
            <w:r w:rsidRPr="00111EB0">
              <w:rPr>
                <w:rFonts w:ascii="Times New Roman" w:hAnsi="Times New Roman"/>
                <w:bCs/>
                <w:color w:val="000000"/>
                <w:lang w:eastAsia="ru-RU"/>
              </w:rPr>
              <w:t xml:space="preserve"> течение </w:t>
            </w:r>
          </w:p>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года</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200D98" w:rsidP="00036D73">
            <w:pPr>
              <w:spacing w:after="0" w:line="240" w:lineRule="auto"/>
              <w:jc w:val="center"/>
              <w:rPr>
                <w:rFonts w:ascii="Times New Roman" w:hAnsi="Times New Roman"/>
                <w:bCs/>
                <w:color w:val="000000"/>
                <w:lang w:eastAsia="ru-RU"/>
              </w:rPr>
            </w:pPr>
            <w:proofErr w:type="spellStart"/>
            <w:r w:rsidRPr="00111EB0">
              <w:rPr>
                <w:rFonts w:ascii="Times New Roman" w:hAnsi="Times New Roman"/>
                <w:bCs/>
                <w:color w:val="000000"/>
                <w:lang w:eastAsia="ru-RU"/>
              </w:rPr>
              <w:t>зам</w:t>
            </w:r>
            <w:r>
              <w:rPr>
                <w:rFonts w:ascii="Times New Roman" w:hAnsi="Times New Roman"/>
                <w:bCs/>
                <w:color w:val="000000"/>
                <w:lang w:eastAsia="ru-RU"/>
              </w:rPr>
              <w:t>.директора</w:t>
            </w:r>
            <w:proofErr w:type="spellEnd"/>
            <w:r>
              <w:rPr>
                <w:rFonts w:ascii="Times New Roman" w:hAnsi="Times New Roman"/>
                <w:bCs/>
                <w:color w:val="000000"/>
                <w:lang w:eastAsia="ru-RU"/>
              </w:rPr>
              <w:t xml:space="preserve">, </w:t>
            </w:r>
            <w:r w:rsidR="00036D73">
              <w:rPr>
                <w:rFonts w:ascii="Times New Roman" w:hAnsi="Times New Roman"/>
                <w:bCs/>
                <w:color w:val="000000"/>
                <w:lang w:eastAsia="ru-RU"/>
              </w:rPr>
              <w:t xml:space="preserve"> </w:t>
            </w: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1.15</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Cs/>
                <w:color w:val="000000"/>
                <w:lang w:eastAsia="ru-RU"/>
              </w:rPr>
            </w:pPr>
            <w:r w:rsidRPr="00111EB0">
              <w:rPr>
                <w:rFonts w:ascii="Times New Roman" w:hAnsi="Times New Roman"/>
                <w:bCs/>
                <w:color w:val="000000"/>
                <w:lang w:eastAsia="ru-RU"/>
              </w:rPr>
              <w:t>Контроль за организацией питьевого режима в учреждении</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Default="00200D98"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в</w:t>
            </w:r>
            <w:r w:rsidRPr="00111EB0">
              <w:rPr>
                <w:rFonts w:ascii="Times New Roman" w:hAnsi="Times New Roman"/>
                <w:bCs/>
                <w:color w:val="000000"/>
                <w:lang w:eastAsia="ru-RU"/>
              </w:rPr>
              <w:t xml:space="preserve"> течение </w:t>
            </w:r>
          </w:p>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года</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036D73"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 xml:space="preserve"> </w:t>
            </w:r>
          </w:p>
          <w:p w:rsidR="00200D98" w:rsidRPr="00111EB0" w:rsidRDefault="00200D98" w:rsidP="00C83E2F">
            <w:pPr>
              <w:spacing w:after="0" w:line="240" w:lineRule="auto"/>
              <w:jc w:val="center"/>
              <w:rPr>
                <w:rFonts w:ascii="Times New Roman" w:hAnsi="Times New Roman"/>
                <w:bCs/>
                <w:color w:val="000000"/>
                <w:lang w:eastAsia="ru-RU"/>
              </w:rPr>
            </w:pPr>
            <w:proofErr w:type="spellStart"/>
            <w:r w:rsidRPr="00111EB0">
              <w:rPr>
                <w:rFonts w:ascii="Times New Roman" w:hAnsi="Times New Roman"/>
                <w:bCs/>
                <w:color w:val="000000"/>
                <w:lang w:eastAsia="ru-RU"/>
              </w:rPr>
              <w:t>зам</w:t>
            </w:r>
            <w:r>
              <w:rPr>
                <w:rFonts w:ascii="Times New Roman" w:hAnsi="Times New Roman"/>
                <w:bCs/>
                <w:color w:val="000000"/>
                <w:lang w:eastAsia="ru-RU"/>
              </w:rPr>
              <w:t>.директора</w:t>
            </w:r>
            <w:proofErr w:type="spellEnd"/>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1.16</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ind w:left="120" w:right="135"/>
              <w:rPr>
                <w:rFonts w:ascii="Times New Roman" w:hAnsi="Times New Roman"/>
                <w:color w:val="000000"/>
                <w:lang w:eastAsia="ru-RU"/>
              </w:rPr>
            </w:pPr>
            <w:r w:rsidRPr="00111EB0">
              <w:rPr>
                <w:rFonts w:ascii="Times New Roman" w:hAnsi="Times New Roman"/>
                <w:color w:val="000000"/>
                <w:lang w:eastAsia="ru-RU"/>
              </w:rPr>
              <w:t>Обеспечение аптечками первой медицинской помощи административных и учебных помещений</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color w:val="000000"/>
                <w:lang w:eastAsia="ru-RU"/>
              </w:rPr>
            </w:pPr>
            <w:r w:rsidRPr="00111EB0">
              <w:rPr>
                <w:rFonts w:ascii="Times New Roman" w:hAnsi="Times New Roman"/>
                <w:color w:val="000000"/>
                <w:lang w:eastAsia="ru-RU"/>
              </w:rPr>
              <w:t>по мере необходимости</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proofErr w:type="spellStart"/>
            <w:r w:rsidRPr="00111EB0">
              <w:rPr>
                <w:rFonts w:ascii="Times New Roman" w:hAnsi="Times New Roman"/>
                <w:bCs/>
                <w:color w:val="000000"/>
                <w:lang w:eastAsia="ru-RU"/>
              </w:rPr>
              <w:t>зам</w:t>
            </w:r>
            <w:r>
              <w:rPr>
                <w:rFonts w:ascii="Times New Roman" w:hAnsi="Times New Roman"/>
                <w:bCs/>
                <w:color w:val="000000"/>
                <w:lang w:eastAsia="ru-RU"/>
              </w:rPr>
              <w:t>.директора</w:t>
            </w:r>
            <w:proofErr w:type="spellEnd"/>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1.17</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ind w:left="120" w:right="135"/>
              <w:rPr>
                <w:rFonts w:ascii="Times New Roman" w:hAnsi="Times New Roman"/>
                <w:color w:val="000000"/>
                <w:lang w:eastAsia="ru-RU"/>
              </w:rPr>
            </w:pPr>
            <w:r w:rsidRPr="00111EB0">
              <w:rPr>
                <w:rFonts w:ascii="Times New Roman" w:hAnsi="Times New Roman"/>
                <w:color w:val="000000"/>
                <w:lang w:eastAsia="ru-RU"/>
              </w:rPr>
              <w:t>Организация профилактических прививок против гриппа</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color w:val="000000"/>
                <w:lang w:eastAsia="ru-RU"/>
              </w:rPr>
            </w:pPr>
            <w:r>
              <w:rPr>
                <w:rFonts w:ascii="Times New Roman" w:hAnsi="Times New Roman"/>
                <w:color w:val="000000"/>
                <w:lang w:eastAsia="ru-RU"/>
              </w:rPr>
              <w:t>е</w:t>
            </w:r>
            <w:r w:rsidRPr="00111EB0">
              <w:rPr>
                <w:rFonts w:ascii="Times New Roman" w:hAnsi="Times New Roman"/>
                <w:color w:val="000000"/>
                <w:lang w:eastAsia="ru-RU"/>
              </w:rPr>
              <w:t>жегодно</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 xml:space="preserve">Директор, </w:t>
            </w:r>
          </w:p>
          <w:p w:rsidR="00200D98" w:rsidRPr="00111EB0" w:rsidRDefault="00200D98" w:rsidP="00C83E2F">
            <w:pPr>
              <w:spacing w:after="0" w:line="240" w:lineRule="auto"/>
              <w:jc w:val="center"/>
              <w:rPr>
                <w:rFonts w:ascii="Times New Roman" w:hAnsi="Times New Roman"/>
                <w:color w:val="000000"/>
                <w:lang w:eastAsia="ru-RU"/>
              </w:rPr>
            </w:pPr>
            <w:proofErr w:type="spellStart"/>
            <w:r w:rsidRPr="00111EB0">
              <w:rPr>
                <w:rFonts w:ascii="Times New Roman" w:hAnsi="Times New Roman"/>
                <w:bCs/>
                <w:color w:val="000000"/>
                <w:lang w:eastAsia="ru-RU"/>
              </w:rPr>
              <w:t>зам</w:t>
            </w:r>
            <w:r>
              <w:rPr>
                <w:rFonts w:ascii="Times New Roman" w:hAnsi="Times New Roman"/>
                <w:bCs/>
                <w:color w:val="000000"/>
                <w:lang w:eastAsia="ru-RU"/>
              </w:rPr>
              <w:t>.директора</w:t>
            </w:r>
            <w:proofErr w:type="spellEnd"/>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1.18</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Cs/>
                <w:color w:val="000000"/>
                <w:lang w:eastAsia="ru-RU"/>
              </w:rPr>
            </w:pPr>
            <w:r w:rsidRPr="00111EB0">
              <w:rPr>
                <w:rFonts w:ascii="Times New Roman" w:hAnsi="Times New Roman"/>
                <w:bCs/>
                <w:color w:val="000000"/>
                <w:lang w:eastAsia="ru-RU"/>
              </w:rPr>
              <w:t>Обеспечение безопасности обучающихся при организации экскурсий, походов, воспитательных мероприятий и т.п. (Назначение ответственных лиц за проведение, организацию, перевозку и т.п.)</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Default="00200D98"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в</w:t>
            </w:r>
            <w:r w:rsidRPr="00111EB0">
              <w:rPr>
                <w:rFonts w:ascii="Times New Roman" w:hAnsi="Times New Roman"/>
                <w:bCs/>
                <w:color w:val="000000"/>
                <w:lang w:eastAsia="ru-RU"/>
              </w:rPr>
              <w:t xml:space="preserve"> течение </w:t>
            </w:r>
          </w:p>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года</w:t>
            </w:r>
          </w:p>
        </w:tc>
        <w:tc>
          <w:tcPr>
            <w:tcW w:w="1800" w:type="dxa"/>
            <w:tcBorders>
              <w:top w:val="outset" w:sz="6" w:space="0" w:color="auto"/>
              <w:left w:val="outset" w:sz="6" w:space="0" w:color="auto"/>
              <w:bottom w:val="outset" w:sz="6" w:space="0" w:color="auto"/>
            </w:tcBorders>
            <w:shd w:val="clear" w:color="auto" w:fill="FFFFFF"/>
            <w:vAlign w:val="center"/>
          </w:tcPr>
          <w:p w:rsidR="00200D98" w:rsidRDefault="00036D73"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 xml:space="preserve"> Зам. директора по </w:t>
            </w:r>
          </w:p>
          <w:p w:rsidR="00036D73" w:rsidRPr="00111EB0" w:rsidRDefault="00036D73" w:rsidP="00036D73">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 xml:space="preserve">УВР  </w:t>
            </w: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
                <w:bCs/>
                <w:color w:val="000000"/>
                <w:lang w:eastAsia="ru-RU"/>
              </w:rPr>
            </w:pPr>
            <w:r w:rsidRPr="00111EB0">
              <w:rPr>
                <w:rFonts w:ascii="Times New Roman" w:hAnsi="Times New Roman"/>
                <w:b/>
                <w:bCs/>
                <w:color w:val="000000"/>
                <w:lang w:eastAsia="ru-RU"/>
              </w:rPr>
              <w:t>2</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
                <w:bCs/>
                <w:color w:val="000000"/>
                <w:lang w:eastAsia="ru-RU"/>
              </w:rPr>
            </w:pPr>
            <w:r w:rsidRPr="00111EB0">
              <w:rPr>
                <w:rFonts w:ascii="Times New Roman" w:hAnsi="Times New Roman"/>
                <w:b/>
                <w:bCs/>
                <w:color w:val="000000"/>
                <w:lang w:eastAsia="ru-RU"/>
              </w:rPr>
              <w:t>Работа с постоянным составом</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2.1</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Cs/>
                <w:color w:val="000000"/>
                <w:lang w:eastAsia="ru-RU"/>
              </w:rPr>
            </w:pPr>
            <w:r w:rsidRPr="00111EB0">
              <w:rPr>
                <w:rFonts w:ascii="Times New Roman" w:hAnsi="Times New Roman"/>
                <w:bCs/>
                <w:color w:val="000000"/>
                <w:lang w:eastAsia="ru-RU"/>
              </w:rPr>
              <w:t>Включение в коллективный договор вопросов по охране труда</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август</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Директор</w:t>
            </w: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2.2</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Cs/>
                <w:color w:val="000000"/>
                <w:lang w:eastAsia="ru-RU"/>
              </w:rPr>
            </w:pPr>
            <w:r w:rsidRPr="00111EB0">
              <w:rPr>
                <w:rFonts w:ascii="Times New Roman" w:hAnsi="Times New Roman"/>
                <w:bCs/>
                <w:color w:val="000000"/>
                <w:lang w:eastAsia="ru-RU"/>
              </w:rPr>
              <w:t>Проведение вводного инструктажа по охране труда с вновь поступающими на работу в учреждение лицами. Оформление проведения инструктажа в журнале</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Default="00200D98"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п</w:t>
            </w:r>
            <w:r w:rsidRPr="00111EB0">
              <w:rPr>
                <w:rFonts w:ascii="Times New Roman" w:hAnsi="Times New Roman"/>
                <w:bCs/>
                <w:color w:val="000000"/>
                <w:lang w:eastAsia="ru-RU"/>
              </w:rPr>
              <w:t xml:space="preserve">о мере поступления </w:t>
            </w:r>
          </w:p>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на работу</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Директор</w:t>
            </w: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2.3</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Cs/>
                <w:color w:val="000000"/>
                <w:lang w:eastAsia="ru-RU"/>
              </w:rPr>
            </w:pPr>
            <w:r w:rsidRPr="00111EB0">
              <w:rPr>
                <w:rFonts w:ascii="Times New Roman" w:hAnsi="Times New Roman"/>
                <w:bCs/>
                <w:color w:val="000000"/>
                <w:lang w:eastAsia="ru-RU"/>
              </w:rPr>
              <w:t>Проведение первичного инструктажа по охране труда на рабочем месте с работниками учреждения. Оформление проведения инструктажа в журнале</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Default="00200D98"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п</w:t>
            </w:r>
            <w:r w:rsidRPr="00111EB0">
              <w:rPr>
                <w:rFonts w:ascii="Times New Roman" w:hAnsi="Times New Roman"/>
                <w:bCs/>
                <w:color w:val="000000"/>
                <w:lang w:eastAsia="ru-RU"/>
              </w:rPr>
              <w:t xml:space="preserve">о мере поступления </w:t>
            </w:r>
          </w:p>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на работу</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036D73"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 xml:space="preserve"> </w:t>
            </w:r>
          </w:p>
          <w:p w:rsidR="00200D98" w:rsidRPr="00111EB0" w:rsidRDefault="00200D98" w:rsidP="00036D73">
            <w:pPr>
              <w:spacing w:after="0" w:line="240" w:lineRule="auto"/>
              <w:jc w:val="center"/>
              <w:rPr>
                <w:rFonts w:ascii="Times New Roman" w:hAnsi="Times New Roman"/>
                <w:bCs/>
                <w:color w:val="000000"/>
                <w:lang w:eastAsia="ru-RU"/>
              </w:rPr>
            </w:pPr>
            <w:proofErr w:type="spellStart"/>
            <w:r w:rsidRPr="00111EB0">
              <w:rPr>
                <w:rFonts w:ascii="Times New Roman" w:hAnsi="Times New Roman"/>
                <w:bCs/>
                <w:color w:val="000000"/>
                <w:lang w:eastAsia="ru-RU"/>
              </w:rPr>
              <w:t>зам</w:t>
            </w:r>
            <w:r>
              <w:rPr>
                <w:rFonts w:ascii="Times New Roman" w:hAnsi="Times New Roman"/>
                <w:bCs/>
                <w:color w:val="000000"/>
                <w:lang w:eastAsia="ru-RU"/>
              </w:rPr>
              <w:t>.директора</w:t>
            </w:r>
            <w:proofErr w:type="spellEnd"/>
            <w:r>
              <w:rPr>
                <w:rFonts w:ascii="Times New Roman" w:hAnsi="Times New Roman"/>
                <w:bCs/>
                <w:color w:val="000000"/>
                <w:lang w:eastAsia="ru-RU"/>
              </w:rPr>
              <w:t xml:space="preserve"> </w:t>
            </w:r>
            <w:r w:rsidR="00036D73">
              <w:rPr>
                <w:rFonts w:ascii="Times New Roman" w:hAnsi="Times New Roman"/>
                <w:bCs/>
                <w:color w:val="000000"/>
                <w:lang w:eastAsia="ru-RU"/>
              </w:rPr>
              <w:t xml:space="preserve"> </w:t>
            </w: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2.4</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Cs/>
                <w:color w:val="000000"/>
                <w:lang w:eastAsia="ru-RU"/>
              </w:rPr>
            </w:pPr>
            <w:r w:rsidRPr="00111EB0">
              <w:rPr>
                <w:rFonts w:ascii="Times New Roman" w:hAnsi="Times New Roman"/>
                <w:bCs/>
                <w:color w:val="000000"/>
                <w:lang w:eastAsia="ru-RU"/>
              </w:rPr>
              <w:t>Проведение повторного инструктажа по охране труда на рабочем месте с работниками учреждения. Оформление проведения инструктажа в журнале</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1 раз в полугодие</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036D73"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 xml:space="preserve"> </w:t>
            </w:r>
          </w:p>
          <w:p w:rsidR="00200D98" w:rsidRPr="00111EB0" w:rsidRDefault="00200D98" w:rsidP="00036D73">
            <w:pPr>
              <w:spacing w:after="0" w:line="240" w:lineRule="auto"/>
              <w:jc w:val="center"/>
              <w:rPr>
                <w:rFonts w:ascii="Times New Roman" w:hAnsi="Times New Roman"/>
                <w:bCs/>
                <w:color w:val="000000"/>
                <w:lang w:eastAsia="ru-RU"/>
              </w:rPr>
            </w:pPr>
            <w:proofErr w:type="spellStart"/>
            <w:r w:rsidRPr="00111EB0">
              <w:rPr>
                <w:rFonts w:ascii="Times New Roman" w:hAnsi="Times New Roman"/>
                <w:bCs/>
                <w:color w:val="000000"/>
                <w:lang w:eastAsia="ru-RU"/>
              </w:rPr>
              <w:t>зам</w:t>
            </w:r>
            <w:r>
              <w:rPr>
                <w:rFonts w:ascii="Times New Roman" w:hAnsi="Times New Roman"/>
                <w:bCs/>
                <w:color w:val="000000"/>
                <w:lang w:eastAsia="ru-RU"/>
              </w:rPr>
              <w:t>.директор</w:t>
            </w:r>
            <w:r w:rsidR="00036D73">
              <w:rPr>
                <w:rFonts w:ascii="Times New Roman" w:hAnsi="Times New Roman"/>
                <w:bCs/>
                <w:color w:val="000000"/>
                <w:lang w:eastAsia="ru-RU"/>
              </w:rPr>
              <w:t>а</w:t>
            </w:r>
            <w:proofErr w:type="spellEnd"/>
            <w:r>
              <w:rPr>
                <w:rFonts w:ascii="Times New Roman" w:hAnsi="Times New Roman"/>
                <w:bCs/>
                <w:color w:val="000000"/>
                <w:lang w:eastAsia="ru-RU"/>
              </w:rPr>
              <w:t xml:space="preserve"> </w:t>
            </w:r>
            <w:r w:rsidR="00036D73">
              <w:rPr>
                <w:rFonts w:ascii="Times New Roman" w:hAnsi="Times New Roman"/>
                <w:bCs/>
                <w:color w:val="000000"/>
                <w:lang w:eastAsia="ru-RU"/>
              </w:rPr>
              <w:t xml:space="preserve"> </w:t>
            </w: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2.5</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Cs/>
                <w:color w:val="000000"/>
                <w:lang w:eastAsia="ru-RU"/>
              </w:rPr>
            </w:pPr>
            <w:r w:rsidRPr="00111EB0">
              <w:rPr>
                <w:rFonts w:ascii="Times New Roman" w:hAnsi="Times New Roman"/>
                <w:bCs/>
                <w:color w:val="000000"/>
                <w:lang w:eastAsia="ru-RU"/>
              </w:rPr>
              <w:t>Проведение внепланового инструктажа по охране труда.</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п</w:t>
            </w:r>
            <w:r w:rsidRPr="00111EB0">
              <w:rPr>
                <w:rFonts w:ascii="Times New Roman" w:hAnsi="Times New Roman"/>
                <w:bCs/>
                <w:color w:val="000000"/>
                <w:lang w:eastAsia="ru-RU"/>
              </w:rPr>
              <w:t>о мере необходимости</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 xml:space="preserve">Директор, </w:t>
            </w:r>
          </w:p>
          <w:p w:rsidR="00200D98" w:rsidRPr="00111EB0" w:rsidRDefault="00200D98" w:rsidP="00D26365">
            <w:pPr>
              <w:spacing w:after="0" w:line="240" w:lineRule="auto"/>
              <w:jc w:val="center"/>
              <w:rPr>
                <w:rFonts w:ascii="Times New Roman" w:hAnsi="Times New Roman"/>
                <w:bCs/>
                <w:color w:val="000000"/>
                <w:lang w:eastAsia="ru-RU"/>
              </w:rPr>
            </w:pPr>
            <w:proofErr w:type="spellStart"/>
            <w:r w:rsidRPr="00111EB0">
              <w:rPr>
                <w:rFonts w:ascii="Times New Roman" w:hAnsi="Times New Roman"/>
                <w:bCs/>
                <w:color w:val="000000"/>
                <w:lang w:eastAsia="ru-RU"/>
              </w:rPr>
              <w:t>зам</w:t>
            </w:r>
            <w:r>
              <w:rPr>
                <w:rFonts w:ascii="Times New Roman" w:hAnsi="Times New Roman"/>
                <w:bCs/>
                <w:color w:val="000000"/>
                <w:lang w:eastAsia="ru-RU"/>
              </w:rPr>
              <w:t>.директора</w:t>
            </w:r>
            <w:proofErr w:type="spellEnd"/>
            <w:r>
              <w:rPr>
                <w:rFonts w:ascii="Times New Roman" w:hAnsi="Times New Roman"/>
                <w:bCs/>
                <w:color w:val="000000"/>
                <w:lang w:eastAsia="ru-RU"/>
              </w:rPr>
              <w:t xml:space="preserve"> </w:t>
            </w:r>
            <w:r w:rsidR="00D26365">
              <w:rPr>
                <w:rFonts w:ascii="Times New Roman" w:hAnsi="Times New Roman"/>
                <w:bCs/>
                <w:color w:val="000000"/>
                <w:lang w:eastAsia="ru-RU"/>
              </w:rPr>
              <w:t xml:space="preserve"> </w:t>
            </w: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2.6</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Cs/>
                <w:color w:val="000000"/>
                <w:lang w:eastAsia="ru-RU"/>
              </w:rPr>
            </w:pPr>
            <w:r w:rsidRPr="00111EB0">
              <w:rPr>
                <w:rFonts w:ascii="Times New Roman" w:hAnsi="Times New Roman"/>
                <w:bCs/>
                <w:color w:val="000000"/>
                <w:lang w:eastAsia="ru-RU"/>
              </w:rPr>
              <w:t>Проведение целевого инструктажа по охране труда.</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п</w:t>
            </w:r>
            <w:r w:rsidRPr="00111EB0">
              <w:rPr>
                <w:rFonts w:ascii="Times New Roman" w:hAnsi="Times New Roman"/>
                <w:bCs/>
                <w:color w:val="000000"/>
                <w:lang w:eastAsia="ru-RU"/>
              </w:rPr>
              <w:t>о мере необходимости</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D26365"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 xml:space="preserve"> </w:t>
            </w:r>
            <w:r w:rsidR="00200D98" w:rsidRPr="00111EB0">
              <w:rPr>
                <w:rFonts w:ascii="Times New Roman" w:hAnsi="Times New Roman"/>
                <w:bCs/>
                <w:color w:val="000000"/>
                <w:lang w:eastAsia="ru-RU"/>
              </w:rPr>
              <w:t xml:space="preserve"> </w:t>
            </w:r>
          </w:p>
          <w:p w:rsidR="00200D98" w:rsidRPr="00111EB0" w:rsidRDefault="00200D98" w:rsidP="00D26365">
            <w:pPr>
              <w:spacing w:after="0" w:line="240" w:lineRule="auto"/>
              <w:jc w:val="center"/>
              <w:rPr>
                <w:rFonts w:ascii="Times New Roman" w:hAnsi="Times New Roman"/>
                <w:bCs/>
                <w:color w:val="000000"/>
                <w:lang w:eastAsia="ru-RU"/>
              </w:rPr>
            </w:pPr>
            <w:proofErr w:type="spellStart"/>
            <w:r w:rsidRPr="00111EB0">
              <w:rPr>
                <w:rFonts w:ascii="Times New Roman" w:hAnsi="Times New Roman"/>
                <w:bCs/>
                <w:color w:val="000000"/>
                <w:lang w:eastAsia="ru-RU"/>
              </w:rPr>
              <w:t>зам</w:t>
            </w:r>
            <w:r>
              <w:rPr>
                <w:rFonts w:ascii="Times New Roman" w:hAnsi="Times New Roman"/>
                <w:bCs/>
                <w:color w:val="000000"/>
                <w:lang w:eastAsia="ru-RU"/>
              </w:rPr>
              <w:t>.директора</w:t>
            </w:r>
            <w:proofErr w:type="spellEnd"/>
            <w:r>
              <w:rPr>
                <w:rFonts w:ascii="Times New Roman" w:hAnsi="Times New Roman"/>
                <w:bCs/>
                <w:color w:val="000000"/>
                <w:lang w:eastAsia="ru-RU"/>
              </w:rPr>
              <w:t xml:space="preserve">, </w:t>
            </w:r>
            <w:r w:rsidR="00D26365">
              <w:rPr>
                <w:rFonts w:ascii="Times New Roman" w:hAnsi="Times New Roman"/>
                <w:bCs/>
                <w:color w:val="000000"/>
                <w:lang w:eastAsia="ru-RU"/>
              </w:rPr>
              <w:t xml:space="preserve"> </w:t>
            </w: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2.7</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Cs/>
                <w:color w:val="000000"/>
                <w:lang w:eastAsia="ru-RU"/>
              </w:rPr>
            </w:pPr>
            <w:r w:rsidRPr="00111EB0">
              <w:rPr>
                <w:rFonts w:ascii="Times New Roman" w:hAnsi="Times New Roman"/>
                <w:bCs/>
                <w:color w:val="000000"/>
                <w:lang w:eastAsia="ru-RU"/>
              </w:rPr>
              <w:t>Обучение работников учреждения по вопросам обеспечения безопасности жизнедеятельности на курсах и семинарах</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п</w:t>
            </w:r>
            <w:r w:rsidRPr="00111EB0">
              <w:rPr>
                <w:rFonts w:ascii="Times New Roman" w:hAnsi="Times New Roman"/>
                <w:bCs/>
                <w:color w:val="000000"/>
                <w:lang w:eastAsia="ru-RU"/>
              </w:rPr>
              <w:t>о мере необходимости</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 xml:space="preserve">Директор </w:t>
            </w:r>
          </w:p>
          <w:p w:rsidR="00200D98" w:rsidRPr="00111EB0" w:rsidRDefault="00D26365"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 xml:space="preserve"> </w:t>
            </w:r>
            <w:r w:rsidR="00200D98" w:rsidRPr="00111EB0">
              <w:rPr>
                <w:rFonts w:ascii="Times New Roman" w:hAnsi="Times New Roman"/>
                <w:bCs/>
                <w:color w:val="000000"/>
                <w:lang w:eastAsia="ru-RU"/>
              </w:rPr>
              <w:t xml:space="preserve"> </w:t>
            </w: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
                <w:bCs/>
                <w:color w:val="000000"/>
                <w:lang w:eastAsia="ru-RU"/>
              </w:rPr>
            </w:pPr>
            <w:r w:rsidRPr="00111EB0">
              <w:rPr>
                <w:rFonts w:ascii="Times New Roman" w:hAnsi="Times New Roman"/>
                <w:b/>
                <w:bCs/>
                <w:color w:val="000000"/>
                <w:lang w:eastAsia="ru-RU"/>
              </w:rPr>
              <w:t>3</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
                <w:bCs/>
                <w:color w:val="000000"/>
                <w:lang w:eastAsia="ru-RU"/>
              </w:rPr>
            </w:pPr>
            <w:r w:rsidRPr="00111EB0">
              <w:rPr>
                <w:rFonts w:ascii="Times New Roman" w:hAnsi="Times New Roman"/>
                <w:b/>
                <w:bCs/>
                <w:color w:val="000000"/>
                <w:lang w:eastAsia="ru-RU"/>
              </w:rPr>
              <w:t>Работа с обучающимися</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3.1</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Cs/>
                <w:color w:val="000000"/>
                <w:lang w:eastAsia="ru-RU"/>
              </w:rPr>
            </w:pPr>
            <w:r w:rsidRPr="00111EB0">
              <w:rPr>
                <w:rFonts w:ascii="Times New Roman" w:hAnsi="Times New Roman"/>
                <w:bCs/>
                <w:color w:val="000000"/>
                <w:lang w:eastAsia="ru-RU"/>
              </w:rPr>
              <w:t>Проведение инструктажей о правилах безопасности во время учебных занятий и массовых мероприятий воспитательного характера</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Default="00200D98"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с</w:t>
            </w:r>
            <w:r w:rsidRPr="00111EB0">
              <w:rPr>
                <w:rFonts w:ascii="Times New Roman" w:hAnsi="Times New Roman"/>
                <w:bCs/>
                <w:color w:val="000000"/>
                <w:lang w:eastAsia="ru-RU"/>
              </w:rPr>
              <w:t xml:space="preserve">ентябрь, </w:t>
            </w:r>
          </w:p>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январь</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D26365"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 xml:space="preserve"> </w:t>
            </w:r>
          </w:p>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педагоги</w:t>
            </w: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3.2</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Cs/>
                <w:color w:val="000000"/>
                <w:lang w:eastAsia="ru-RU"/>
              </w:rPr>
            </w:pPr>
            <w:r w:rsidRPr="00111EB0">
              <w:rPr>
                <w:rFonts w:ascii="Times New Roman" w:hAnsi="Times New Roman"/>
                <w:bCs/>
                <w:color w:val="000000"/>
                <w:lang w:eastAsia="ru-RU"/>
              </w:rPr>
              <w:t>Проведение инструктажей о правилах безопасности во время походов, экскурсий и т.п.</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Default="00200D98"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в</w:t>
            </w:r>
            <w:r w:rsidRPr="00111EB0">
              <w:rPr>
                <w:rFonts w:ascii="Times New Roman" w:hAnsi="Times New Roman"/>
                <w:bCs/>
                <w:color w:val="000000"/>
                <w:lang w:eastAsia="ru-RU"/>
              </w:rPr>
              <w:t xml:space="preserve"> течение </w:t>
            </w:r>
          </w:p>
          <w:p w:rsidR="00200D98" w:rsidRPr="00111EB0" w:rsidRDefault="00200D98" w:rsidP="00C83E2F">
            <w:pPr>
              <w:spacing w:after="0" w:line="240" w:lineRule="auto"/>
              <w:jc w:val="center"/>
              <w:rPr>
                <w:rFonts w:ascii="Times New Roman" w:hAnsi="Times New Roman"/>
                <w:bCs/>
                <w:color w:val="000000"/>
                <w:lang w:eastAsia="ru-RU"/>
              </w:rPr>
            </w:pPr>
            <w:r w:rsidRPr="00111EB0">
              <w:rPr>
                <w:rFonts w:ascii="Times New Roman" w:hAnsi="Times New Roman"/>
                <w:bCs/>
                <w:color w:val="000000"/>
                <w:lang w:eastAsia="ru-RU"/>
              </w:rPr>
              <w:t>года</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D26365"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 xml:space="preserve"> </w:t>
            </w:r>
            <w:r w:rsidR="00200D98" w:rsidRPr="00111EB0">
              <w:rPr>
                <w:rFonts w:ascii="Times New Roman" w:hAnsi="Times New Roman"/>
                <w:bCs/>
                <w:color w:val="000000"/>
                <w:lang w:eastAsia="ru-RU"/>
              </w:rPr>
              <w:t xml:space="preserve"> педагоги</w:t>
            </w: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3.3</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Cs/>
                <w:color w:val="000000"/>
                <w:lang w:eastAsia="ru-RU"/>
              </w:rPr>
            </w:pPr>
            <w:r w:rsidRPr="00111EB0">
              <w:rPr>
                <w:rFonts w:ascii="Times New Roman" w:hAnsi="Times New Roman"/>
                <w:bCs/>
                <w:color w:val="000000"/>
                <w:lang w:eastAsia="ru-RU"/>
              </w:rPr>
              <w:t>Проведение инструктажей о правилах безопасности в каникулярное время</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о</w:t>
            </w:r>
            <w:r w:rsidRPr="00111EB0">
              <w:rPr>
                <w:rFonts w:ascii="Times New Roman" w:hAnsi="Times New Roman"/>
                <w:bCs/>
                <w:color w:val="000000"/>
                <w:lang w:eastAsia="ru-RU"/>
              </w:rPr>
              <w:t>ктябрь, декабрь, март, май</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D26365"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 xml:space="preserve"> </w:t>
            </w:r>
            <w:r w:rsidR="00200D98" w:rsidRPr="00111EB0">
              <w:rPr>
                <w:rFonts w:ascii="Times New Roman" w:hAnsi="Times New Roman"/>
                <w:bCs/>
                <w:color w:val="000000"/>
                <w:lang w:eastAsia="ru-RU"/>
              </w:rPr>
              <w:t xml:space="preserve"> педагоги</w:t>
            </w:r>
          </w:p>
        </w:tc>
      </w:tr>
      <w:tr w:rsidR="00200D98" w:rsidRPr="00E75245" w:rsidTr="00806F43">
        <w:trPr>
          <w:tblCellSpacing w:w="0" w:type="dxa"/>
        </w:trPr>
        <w:tc>
          <w:tcPr>
            <w:tcW w:w="600" w:type="dxa"/>
            <w:tcBorders>
              <w:top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before="100" w:beforeAutospacing="1" w:after="100" w:afterAutospacing="1" w:line="240" w:lineRule="auto"/>
              <w:jc w:val="center"/>
              <w:rPr>
                <w:rFonts w:ascii="Times New Roman" w:hAnsi="Times New Roman"/>
                <w:bCs/>
                <w:color w:val="000000"/>
                <w:lang w:eastAsia="ru-RU"/>
              </w:rPr>
            </w:pPr>
            <w:r w:rsidRPr="00111EB0">
              <w:rPr>
                <w:rFonts w:ascii="Times New Roman" w:hAnsi="Times New Roman"/>
                <w:bCs/>
                <w:color w:val="000000"/>
                <w:lang w:eastAsia="ru-RU"/>
              </w:rPr>
              <w:t>3.4</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ind w:left="120" w:right="135"/>
              <w:rPr>
                <w:rFonts w:ascii="Times New Roman" w:hAnsi="Times New Roman"/>
                <w:bCs/>
                <w:color w:val="000000"/>
                <w:lang w:eastAsia="ru-RU"/>
              </w:rPr>
            </w:pPr>
            <w:r w:rsidRPr="00111EB0">
              <w:rPr>
                <w:rFonts w:ascii="Times New Roman" w:hAnsi="Times New Roman"/>
                <w:color w:val="000000"/>
                <w:lang w:eastAsia="ru-RU"/>
              </w:rPr>
              <w:t>Организация и проведение мероприятий по предупреждению травматизма, дорожно-транспортных происшествий</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200D98" w:rsidRPr="00111EB0" w:rsidRDefault="00200D98"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в</w:t>
            </w:r>
            <w:r w:rsidRPr="00111EB0">
              <w:rPr>
                <w:rFonts w:ascii="Times New Roman" w:hAnsi="Times New Roman"/>
                <w:bCs/>
                <w:color w:val="000000"/>
                <w:lang w:eastAsia="ru-RU"/>
              </w:rPr>
              <w:t xml:space="preserve"> течение года, согласно плану</w:t>
            </w:r>
          </w:p>
        </w:tc>
        <w:tc>
          <w:tcPr>
            <w:tcW w:w="1800" w:type="dxa"/>
            <w:tcBorders>
              <w:top w:val="outset" w:sz="6" w:space="0" w:color="auto"/>
              <w:left w:val="outset" w:sz="6" w:space="0" w:color="auto"/>
              <w:bottom w:val="outset" w:sz="6" w:space="0" w:color="auto"/>
            </w:tcBorders>
            <w:shd w:val="clear" w:color="auto" w:fill="FFFFFF"/>
            <w:vAlign w:val="center"/>
          </w:tcPr>
          <w:p w:rsidR="00200D98" w:rsidRPr="00111EB0" w:rsidRDefault="00D26365" w:rsidP="00C83E2F">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 xml:space="preserve"> </w:t>
            </w:r>
            <w:r w:rsidR="00200D98" w:rsidRPr="00111EB0">
              <w:rPr>
                <w:rFonts w:ascii="Times New Roman" w:hAnsi="Times New Roman"/>
                <w:bCs/>
                <w:color w:val="000000"/>
                <w:lang w:eastAsia="ru-RU"/>
              </w:rPr>
              <w:t xml:space="preserve"> педагоги</w:t>
            </w:r>
          </w:p>
        </w:tc>
      </w:tr>
    </w:tbl>
    <w:p w:rsidR="00200D98" w:rsidRDefault="00200D98" w:rsidP="00806F43">
      <w:pPr>
        <w:tabs>
          <w:tab w:val="left" w:pos="1080"/>
        </w:tabs>
        <w:spacing w:after="0" w:line="240" w:lineRule="auto"/>
        <w:ind w:firstLine="539"/>
        <w:jc w:val="both"/>
        <w:rPr>
          <w:rFonts w:ascii="Times New Roman" w:hAnsi="Times New Roman"/>
          <w:color w:val="000000"/>
          <w:sz w:val="24"/>
          <w:szCs w:val="24"/>
        </w:rPr>
      </w:pPr>
    </w:p>
    <w:p w:rsidR="00200D98" w:rsidRDefault="00200D98"/>
    <w:sectPr w:rsidR="00200D98" w:rsidSect="00ED5D10">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4B0" w:rsidRDefault="007014B0">
      <w:r>
        <w:separator/>
      </w:r>
    </w:p>
  </w:endnote>
  <w:endnote w:type="continuationSeparator" w:id="0">
    <w:p w:rsidR="007014B0" w:rsidRDefault="0070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yandex-san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BD" w:rsidRDefault="00DD4EBD" w:rsidP="00813BA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D4EBD" w:rsidRDefault="00DD4EBD" w:rsidP="00ED5D1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BD" w:rsidRDefault="00DD4EBD" w:rsidP="00813BA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05020">
      <w:rPr>
        <w:rStyle w:val="ae"/>
        <w:noProof/>
      </w:rPr>
      <w:t>43</w:t>
    </w:r>
    <w:r>
      <w:rPr>
        <w:rStyle w:val="ae"/>
      </w:rPr>
      <w:fldChar w:fldCharType="end"/>
    </w:r>
  </w:p>
  <w:p w:rsidR="00DD4EBD" w:rsidRDefault="00DD4EBD" w:rsidP="00ED5D1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4B0" w:rsidRDefault="007014B0">
      <w:r>
        <w:separator/>
      </w:r>
    </w:p>
  </w:footnote>
  <w:footnote w:type="continuationSeparator" w:id="0">
    <w:p w:rsidR="007014B0" w:rsidRDefault="00701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D2F"/>
    <w:multiLevelType w:val="hybridMultilevel"/>
    <w:tmpl w:val="BBD8BC9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37C6229"/>
    <w:multiLevelType w:val="hybridMultilevel"/>
    <w:tmpl w:val="7AD48C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A0F1041"/>
    <w:multiLevelType w:val="hybridMultilevel"/>
    <w:tmpl w:val="0BBC754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B1F45AF"/>
    <w:multiLevelType w:val="hybridMultilevel"/>
    <w:tmpl w:val="3404F92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C3164AA"/>
    <w:multiLevelType w:val="hybridMultilevel"/>
    <w:tmpl w:val="F934E5EC"/>
    <w:lvl w:ilvl="0" w:tplc="C32CE4E2">
      <w:numFmt w:val="bullet"/>
      <w:lvlText w:val="•"/>
      <w:legacy w:legacy="1" w:legacySpace="0" w:legacyIndent="144"/>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53E1920"/>
    <w:multiLevelType w:val="multilevel"/>
    <w:tmpl w:val="DFBCDA5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nsid w:val="18E5411A"/>
    <w:multiLevelType w:val="hybridMultilevel"/>
    <w:tmpl w:val="C4601E6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A985C74"/>
    <w:multiLevelType w:val="hybridMultilevel"/>
    <w:tmpl w:val="9E36EA0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C9F2AB0"/>
    <w:multiLevelType w:val="multilevel"/>
    <w:tmpl w:val="DFBCDA5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9">
    <w:nsid w:val="1D0218D6"/>
    <w:multiLevelType w:val="hybridMultilevel"/>
    <w:tmpl w:val="1E96C8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2607ABE"/>
    <w:multiLevelType w:val="hybridMultilevel"/>
    <w:tmpl w:val="AF189DB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6EE33A3"/>
    <w:multiLevelType w:val="hybridMultilevel"/>
    <w:tmpl w:val="628CFCD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87F53D8"/>
    <w:multiLevelType w:val="hybridMultilevel"/>
    <w:tmpl w:val="85546D94"/>
    <w:lvl w:ilvl="0" w:tplc="C32CE4E2">
      <w:numFmt w:val="bullet"/>
      <w:lvlText w:val="•"/>
      <w:legacy w:legacy="1" w:legacySpace="360" w:legacyIndent="144"/>
      <w:lvlJc w:val="left"/>
      <w:rPr>
        <w:rFonts w:ascii="Times New Roman" w:hAnsi="Times New Roman" w:hint="default"/>
      </w:rPr>
    </w:lvl>
    <w:lvl w:ilvl="1" w:tplc="04190005">
      <w:start w:val="1"/>
      <w:numFmt w:val="bullet"/>
      <w:lvlText w:val=""/>
      <w:lvlJc w:val="left"/>
      <w:pPr>
        <w:tabs>
          <w:tab w:val="num" w:pos="1980"/>
        </w:tabs>
        <w:ind w:left="1980"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C4A5C30"/>
    <w:multiLevelType w:val="multilevel"/>
    <w:tmpl w:val="267486DC"/>
    <w:lvl w:ilvl="0">
      <w:start w:val="1"/>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0142470"/>
    <w:multiLevelType w:val="hybridMultilevel"/>
    <w:tmpl w:val="286652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3434B2F"/>
    <w:multiLevelType w:val="hybridMultilevel"/>
    <w:tmpl w:val="F8DCC6C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6EA5E3B"/>
    <w:multiLevelType w:val="hybridMultilevel"/>
    <w:tmpl w:val="47AE54A0"/>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9F774E4"/>
    <w:multiLevelType w:val="hybridMultilevel"/>
    <w:tmpl w:val="1E72513C"/>
    <w:lvl w:ilvl="0" w:tplc="C32CE4E2">
      <w:numFmt w:val="bullet"/>
      <w:lvlText w:val="•"/>
      <w:legacy w:legacy="1" w:legacySpace="0" w:legacyIndent="144"/>
      <w:lvlJc w:val="left"/>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E410F16"/>
    <w:multiLevelType w:val="hybridMultilevel"/>
    <w:tmpl w:val="046C092C"/>
    <w:lvl w:ilvl="0" w:tplc="6EA4E850">
      <w:start w:val="1"/>
      <w:numFmt w:val="decimal"/>
      <w:lvlText w:val="%1."/>
      <w:lvlJc w:val="left"/>
      <w:pPr>
        <w:tabs>
          <w:tab w:val="num" w:pos="899"/>
        </w:tabs>
        <w:ind w:left="89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FEA2525"/>
    <w:multiLevelType w:val="hybridMultilevel"/>
    <w:tmpl w:val="257684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FFE3991"/>
    <w:multiLevelType w:val="hybridMultilevel"/>
    <w:tmpl w:val="43B4CDC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540605A"/>
    <w:multiLevelType w:val="hybridMultilevel"/>
    <w:tmpl w:val="9F4EDD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7D456E4"/>
    <w:multiLevelType w:val="hybridMultilevel"/>
    <w:tmpl w:val="FF528B4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8A35772"/>
    <w:multiLevelType w:val="multilevel"/>
    <w:tmpl w:val="FA6EEEC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F2E6673"/>
    <w:multiLevelType w:val="hybridMultilevel"/>
    <w:tmpl w:val="0D8AADC8"/>
    <w:lvl w:ilvl="0" w:tplc="C32CE4E2">
      <w:numFmt w:val="bullet"/>
      <w:lvlText w:val="•"/>
      <w:legacy w:legacy="1" w:legacySpace="360" w:legacyIndent="144"/>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3687AB4"/>
    <w:multiLevelType w:val="hybridMultilevel"/>
    <w:tmpl w:val="6114B13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8D061ED"/>
    <w:multiLevelType w:val="multilevel"/>
    <w:tmpl w:val="DFBCDA5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61F36E57"/>
    <w:multiLevelType w:val="hybridMultilevel"/>
    <w:tmpl w:val="808E4FF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64961135"/>
    <w:multiLevelType w:val="hybridMultilevel"/>
    <w:tmpl w:val="965E2E22"/>
    <w:lvl w:ilvl="0" w:tplc="C32CE4E2">
      <w:numFmt w:val="bullet"/>
      <w:lvlText w:val="•"/>
      <w:legacy w:legacy="1" w:legacySpace="0" w:legacyIndent="144"/>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90D686E"/>
    <w:multiLevelType w:val="hybridMultilevel"/>
    <w:tmpl w:val="5ED0F04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6B2D7325"/>
    <w:multiLevelType w:val="hybridMultilevel"/>
    <w:tmpl w:val="DFBCDA5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6F090CD3"/>
    <w:multiLevelType w:val="hybridMultilevel"/>
    <w:tmpl w:val="BDFABA9C"/>
    <w:lvl w:ilvl="0" w:tplc="04190005">
      <w:start w:val="1"/>
      <w:numFmt w:val="bullet"/>
      <w:lvlText w:val=""/>
      <w:lvlJc w:val="left"/>
      <w:pPr>
        <w:tabs>
          <w:tab w:val="num" w:pos="1495"/>
        </w:tabs>
        <w:ind w:left="1495"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2">
    <w:nsid w:val="70CF061B"/>
    <w:multiLevelType w:val="hybridMultilevel"/>
    <w:tmpl w:val="19CC0D5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0E550D8"/>
    <w:multiLevelType w:val="hybridMultilevel"/>
    <w:tmpl w:val="8F3EC2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6D06373"/>
    <w:multiLevelType w:val="hybridMultilevel"/>
    <w:tmpl w:val="DA5C7BB8"/>
    <w:lvl w:ilvl="0" w:tplc="04190001">
      <w:start w:val="1"/>
      <w:numFmt w:val="bullet"/>
      <w:lvlText w:val=""/>
      <w:lvlJc w:val="left"/>
      <w:pPr>
        <w:tabs>
          <w:tab w:val="num" w:pos="927"/>
        </w:tabs>
        <w:ind w:left="927" w:hanging="360"/>
      </w:pPr>
      <w:rPr>
        <w:rFonts w:ascii="Symbol" w:hAnsi="Symbol" w:hint="default"/>
      </w:rPr>
    </w:lvl>
    <w:lvl w:ilvl="1" w:tplc="04190005">
      <w:start w:val="1"/>
      <w:numFmt w:val="bullet"/>
      <w:lvlText w:val=""/>
      <w:lvlJc w:val="left"/>
      <w:pPr>
        <w:tabs>
          <w:tab w:val="num" w:pos="1980"/>
        </w:tabs>
        <w:ind w:left="1980"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7EC928DE"/>
    <w:multiLevelType w:val="hybridMultilevel"/>
    <w:tmpl w:val="F54E33CA"/>
    <w:lvl w:ilvl="0" w:tplc="C32CE4E2">
      <w:numFmt w:val="bullet"/>
      <w:lvlText w:val="•"/>
      <w:legacy w:legacy="1" w:legacySpace="360" w:legacyIndent="144"/>
      <w:lvlJc w:val="left"/>
      <w:rPr>
        <w:rFonts w:ascii="Times New Roman" w:hAnsi="Times New Roman" w:hint="default"/>
      </w:rPr>
    </w:lvl>
    <w:lvl w:ilvl="1" w:tplc="04190001">
      <w:start w:val="1"/>
      <w:numFmt w:val="bullet"/>
      <w:lvlText w:val=""/>
      <w:lvlJc w:val="left"/>
      <w:pPr>
        <w:tabs>
          <w:tab w:val="num" w:pos="1980"/>
        </w:tabs>
        <w:ind w:left="198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num>
  <w:num w:numId="2">
    <w:abstractNumId w:val="22"/>
  </w:num>
  <w:num w:numId="3">
    <w:abstractNumId w:val="2"/>
  </w:num>
  <w:num w:numId="4">
    <w:abstractNumId w:val="20"/>
  </w:num>
  <w:num w:numId="5">
    <w:abstractNumId w:val="27"/>
  </w:num>
  <w:num w:numId="6">
    <w:abstractNumId w:val="3"/>
  </w:num>
  <w:num w:numId="7">
    <w:abstractNumId w:val="25"/>
  </w:num>
  <w:num w:numId="8">
    <w:abstractNumId w:val="0"/>
  </w:num>
  <w:num w:numId="9">
    <w:abstractNumId w:val="31"/>
  </w:num>
  <w:num w:numId="10">
    <w:abstractNumId w:val="7"/>
  </w:num>
  <w:num w:numId="11">
    <w:abstractNumId w:val="10"/>
  </w:num>
  <w:num w:numId="12">
    <w:abstractNumId w:val="15"/>
  </w:num>
  <w:num w:numId="13">
    <w:abstractNumId w:val="6"/>
  </w:num>
  <w:num w:numId="14">
    <w:abstractNumId w:val="32"/>
  </w:num>
  <w:num w:numId="15">
    <w:abstractNumId w:val="14"/>
  </w:num>
  <w:num w:numId="16">
    <w:abstractNumId w:val="16"/>
  </w:num>
  <w:num w:numId="17">
    <w:abstractNumId w:val="29"/>
  </w:num>
  <w:num w:numId="18">
    <w:abstractNumId w:val="19"/>
  </w:num>
  <w:num w:numId="19">
    <w:abstractNumId w:val="33"/>
  </w:num>
  <w:num w:numId="20">
    <w:abstractNumId w:val="21"/>
  </w:num>
  <w:num w:numId="21">
    <w:abstractNumId w:val="1"/>
  </w:num>
  <w:num w:numId="22">
    <w:abstractNumId w:val="9"/>
  </w:num>
  <w:num w:numId="23">
    <w:abstractNumId w:val="30"/>
  </w:num>
  <w:num w:numId="24">
    <w:abstractNumId w:val="5"/>
  </w:num>
  <w:num w:numId="25">
    <w:abstractNumId w:val="8"/>
  </w:num>
  <w:num w:numId="26">
    <w:abstractNumId w:val="26"/>
  </w:num>
  <w:num w:numId="27">
    <w:abstractNumId w:val="17"/>
  </w:num>
  <w:num w:numId="28">
    <w:abstractNumId w:val="35"/>
  </w:num>
  <w:num w:numId="2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C2F"/>
    <w:rsid w:val="00005F4F"/>
    <w:rsid w:val="00033B23"/>
    <w:rsid w:val="00036D73"/>
    <w:rsid w:val="00047F52"/>
    <w:rsid w:val="00051AFD"/>
    <w:rsid w:val="00085DA3"/>
    <w:rsid w:val="000946DD"/>
    <w:rsid w:val="000977EF"/>
    <w:rsid w:val="000A126B"/>
    <w:rsid w:val="000A4BF6"/>
    <w:rsid w:val="000E0C81"/>
    <w:rsid w:val="000F007A"/>
    <w:rsid w:val="000F3E1F"/>
    <w:rsid w:val="000F6BD2"/>
    <w:rsid w:val="00104D40"/>
    <w:rsid w:val="00111EB0"/>
    <w:rsid w:val="001156CE"/>
    <w:rsid w:val="0012181A"/>
    <w:rsid w:val="0012392E"/>
    <w:rsid w:val="001305F2"/>
    <w:rsid w:val="001554FD"/>
    <w:rsid w:val="00155C5E"/>
    <w:rsid w:val="001601C3"/>
    <w:rsid w:val="0016793F"/>
    <w:rsid w:val="00170E71"/>
    <w:rsid w:val="001726E6"/>
    <w:rsid w:val="00183577"/>
    <w:rsid w:val="001922AD"/>
    <w:rsid w:val="00192AD0"/>
    <w:rsid w:val="001952B1"/>
    <w:rsid w:val="001A1797"/>
    <w:rsid w:val="001A52EB"/>
    <w:rsid w:val="001C1B47"/>
    <w:rsid w:val="001D3E43"/>
    <w:rsid w:val="00200D98"/>
    <w:rsid w:val="002049EB"/>
    <w:rsid w:val="00207554"/>
    <w:rsid w:val="00213BC6"/>
    <w:rsid w:val="00216EF3"/>
    <w:rsid w:val="00224AEF"/>
    <w:rsid w:val="0025386B"/>
    <w:rsid w:val="002565C9"/>
    <w:rsid w:val="002B4C96"/>
    <w:rsid w:val="002C6DDC"/>
    <w:rsid w:val="002E36A3"/>
    <w:rsid w:val="00306D31"/>
    <w:rsid w:val="003112F4"/>
    <w:rsid w:val="00314307"/>
    <w:rsid w:val="0035442E"/>
    <w:rsid w:val="00357467"/>
    <w:rsid w:val="00367C21"/>
    <w:rsid w:val="00386280"/>
    <w:rsid w:val="003A0B35"/>
    <w:rsid w:val="003A3D59"/>
    <w:rsid w:val="003A4031"/>
    <w:rsid w:val="003B71A5"/>
    <w:rsid w:val="003B7F85"/>
    <w:rsid w:val="003C4D2D"/>
    <w:rsid w:val="003C6315"/>
    <w:rsid w:val="003C6792"/>
    <w:rsid w:val="003D248B"/>
    <w:rsid w:val="003D36AE"/>
    <w:rsid w:val="003E2149"/>
    <w:rsid w:val="003E67E7"/>
    <w:rsid w:val="003E6A64"/>
    <w:rsid w:val="003F1831"/>
    <w:rsid w:val="004037AB"/>
    <w:rsid w:val="004157B5"/>
    <w:rsid w:val="004179B0"/>
    <w:rsid w:val="00421246"/>
    <w:rsid w:val="00422D05"/>
    <w:rsid w:val="00453466"/>
    <w:rsid w:val="00454217"/>
    <w:rsid w:val="00472771"/>
    <w:rsid w:val="00475D29"/>
    <w:rsid w:val="00484B67"/>
    <w:rsid w:val="004854E6"/>
    <w:rsid w:val="004A4577"/>
    <w:rsid w:val="004A5099"/>
    <w:rsid w:val="004A673C"/>
    <w:rsid w:val="004C778C"/>
    <w:rsid w:val="004D31E7"/>
    <w:rsid w:val="004F288D"/>
    <w:rsid w:val="00512FB4"/>
    <w:rsid w:val="005151FC"/>
    <w:rsid w:val="005641A0"/>
    <w:rsid w:val="0057416F"/>
    <w:rsid w:val="00576B6A"/>
    <w:rsid w:val="00583C22"/>
    <w:rsid w:val="005977C1"/>
    <w:rsid w:val="005A234D"/>
    <w:rsid w:val="005A26CA"/>
    <w:rsid w:val="005B555C"/>
    <w:rsid w:val="005B5611"/>
    <w:rsid w:val="005C7522"/>
    <w:rsid w:val="005D7413"/>
    <w:rsid w:val="005E6D02"/>
    <w:rsid w:val="005E7616"/>
    <w:rsid w:val="005F5D44"/>
    <w:rsid w:val="005F70CB"/>
    <w:rsid w:val="0060027B"/>
    <w:rsid w:val="00630EBA"/>
    <w:rsid w:val="00637F47"/>
    <w:rsid w:val="00640D25"/>
    <w:rsid w:val="00647712"/>
    <w:rsid w:val="00653FE2"/>
    <w:rsid w:val="00655C8B"/>
    <w:rsid w:val="00686EEE"/>
    <w:rsid w:val="006A1BD4"/>
    <w:rsid w:val="006A6D33"/>
    <w:rsid w:val="006A7365"/>
    <w:rsid w:val="006B3B7B"/>
    <w:rsid w:val="006B5DB1"/>
    <w:rsid w:val="006D15E7"/>
    <w:rsid w:val="007014B0"/>
    <w:rsid w:val="00703237"/>
    <w:rsid w:val="00705020"/>
    <w:rsid w:val="00712394"/>
    <w:rsid w:val="007258A4"/>
    <w:rsid w:val="00771FBB"/>
    <w:rsid w:val="00775A21"/>
    <w:rsid w:val="00787776"/>
    <w:rsid w:val="00797327"/>
    <w:rsid w:val="007A75D8"/>
    <w:rsid w:val="007B1EE2"/>
    <w:rsid w:val="007B3C70"/>
    <w:rsid w:val="007E4840"/>
    <w:rsid w:val="007E7471"/>
    <w:rsid w:val="00800330"/>
    <w:rsid w:val="00804A6A"/>
    <w:rsid w:val="00806F43"/>
    <w:rsid w:val="00813BA4"/>
    <w:rsid w:val="008329FA"/>
    <w:rsid w:val="00833CF5"/>
    <w:rsid w:val="00842C2F"/>
    <w:rsid w:val="008554C3"/>
    <w:rsid w:val="00856E84"/>
    <w:rsid w:val="008571C9"/>
    <w:rsid w:val="0087592F"/>
    <w:rsid w:val="00877098"/>
    <w:rsid w:val="00877C35"/>
    <w:rsid w:val="008937B2"/>
    <w:rsid w:val="008B474F"/>
    <w:rsid w:val="008E2554"/>
    <w:rsid w:val="008F2BFB"/>
    <w:rsid w:val="009170AA"/>
    <w:rsid w:val="00932903"/>
    <w:rsid w:val="0093359D"/>
    <w:rsid w:val="00947139"/>
    <w:rsid w:val="009967CE"/>
    <w:rsid w:val="009A2FF8"/>
    <w:rsid w:val="009A6118"/>
    <w:rsid w:val="009B2F15"/>
    <w:rsid w:val="009B4591"/>
    <w:rsid w:val="009B7EF0"/>
    <w:rsid w:val="009C004F"/>
    <w:rsid w:val="009D0C75"/>
    <w:rsid w:val="009E0036"/>
    <w:rsid w:val="009E09A2"/>
    <w:rsid w:val="009F1540"/>
    <w:rsid w:val="00A13910"/>
    <w:rsid w:val="00A141B2"/>
    <w:rsid w:val="00A2297A"/>
    <w:rsid w:val="00A357E9"/>
    <w:rsid w:val="00A368C1"/>
    <w:rsid w:val="00A37A17"/>
    <w:rsid w:val="00A44BCF"/>
    <w:rsid w:val="00A50635"/>
    <w:rsid w:val="00A57DE6"/>
    <w:rsid w:val="00A82532"/>
    <w:rsid w:val="00A92470"/>
    <w:rsid w:val="00A92B40"/>
    <w:rsid w:val="00AB54B6"/>
    <w:rsid w:val="00AC6618"/>
    <w:rsid w:val="00AD22B6"/>
    <w:rsid w:val="00AE63C9"/>
    <w:rsid w:val="00B2452F"/>
    <w:rsid w:val="00B24F31"/>
    <w:rsid w:val="00B329F1"/>
    <w:rsid w:val="00B50683"/>
    <w:rsid w:val="00B5741F"/>
    <w:rsid w:val="00B70D48"/>
    <w:rsid w:val="00B7666B"/>
    <w:rsid w:val="00BA7B1B"/>
    <w:rsid w:val="00BC46B1"/>
    <w:rsid w:val="00BD46F2"/>
    <w:rsid w:val="00BE1F8D"/>
    <w:rsid w:val="00BF5E66"/>
    <w:rsid w:val="00C07C83"/>
    <w:rsid w:val="00C157F9"/>
    <w:rsid w:val="00C21815"/>
    <w:rsid w:val="00C2581E"/>
    <w:rsid w:val="00C33967"/>
    <w:rsid w:val="00C822AF"/>
    <w:rsid w:val="00C82994"/>
    <w:rsid w:val="00C83E2F"/>
    <w:rsid w:val="00C854DE"/>
    <w:rsid w:val="00C87ABE"/>
    <w:rsid w:val="00CC0DFF"/>
    <w:rsid w:val="00D26365"/>
    <w:rsid w:val="00D27EED"/>
    <w:rsid w:val="00D31B08"/>
    <w:rsid w:val="00D407A9"/>
    <w:rsid w:val="00D54F49"/>
    <w:rsid w:val="00D70B48"/>
    <w:rsid w:val="00D734F0"/>
    <w:rsid w:val="00D90F19"/>
    <w:rsid w:val="00D91960"/>
    <w:rsid w:val="00DB35BF"/>
    <w:rsid w:val="00DB6499"/>
    <w:rsid w:val="00DC0DE4"/>
    <w:rsid w:val="00DC68EF"/>
    <w:rsid w:val="00DD4EBD"/>
    <w:rsid w:val="00DF621F"/>
    <w:rsid w:val="00E06510"/>
    <w:rsid w:val="00E234EE"/>
    <w:rsid w:val="00E25481"/>
    <w:rsid w:val="00E378EC"/>
    <w:rsid w:val="00E4126F"/>
    <w:rsid w:val="00E459D2"/>
    <w:rsid w:val="00E723BC"/>
    <w:rsid w:val="00E75245"/>
    <w:rsid w:val="00E770F3"/>
    <w:rsid w:val="00E86E15"/>
    <w:rsid w:val="00E93C5A"/>
    <w:rsid w:val="00EC2223"/>
    <w:rsid w:val="00ED1258"/>
    <w:rsid w:val="00ED5D10"/>
    <w:rsid w:val="00EE1976"/>
    <w:rsid w:val="00EE74F9"/>
    <w:rsid w:val="00F22A7C"/>
    <w:rsid w:val="00F45B1E"/>
    <w:rsid w:val="00F7558E"/>
    <w:rsid w:val="00F94DC9"/>
    <w:rsid w:val="00FA0EB9"/>
    <w:rsid w:val="00FB7B00"/>
    <w:rsid w:val="00FB7EBE"/>
    <w:rsid w:val="00FC641B"/>
    <w:rsid w:val="00FD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2E6D80-B627-4BF5-8D49-48AF81B3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C2F"/>
    <w:pPr>
      <w:spacing w:after="200" w:line="276" w:lineRule="auto"/>
    </w:pPr>
    <w:rPr>
      <w:sz w:val="22"/>
      <w:szCs w:val="22"/>
      <w:lang w:eastAsia="en-US"/>
    </w:rPr>
  </w:style>
  <w:style w:type="paragraph" w:styleId="1">
    <w:name w:val="heading 1"/>
    <w:basedOn w:val="a"/>
    <w:link w:val="10"/>
    <w:uiPriority w:val="99"/>
    <w:qFormat/>
    <w:rsid w:val="00842C2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2C2F"/>
    <w:rPr>
      <w:rFonts w:ascii="Times New Roman" w:hAnsi="Times New Roman" w:cs="Times New Roman"/>
      <w:b/>
      <w:bCs/>
      <w:kern w:val="36"/>
      <w:sz w:val="48"/>
      <w:szCs w:val="48"/>
      <w:lang w:eastAsia="ru-RU"/>
    </w:rPr>
  </w:style>
  <w:style w:type="paragraph" w:styleId="a3">
    <w:name w:val="Normal (Web)"/>
    <w:basedOn w:val="a"/>
    <w:uiPriority w:val="99"/>
    <w:rsid w:val="00842C2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842C2F"/>
    <w:rPr>
      <w:rFonts w:cs="Times New Roman"/>
      <w:b/>
      <w:bCs/>
    </w:rPr>
  </w:style>
  <w:style w:type="paragraph" w:styleId="a5">
    <w:name w:val="Body Text Indent"/>
    <w:basedOn w:val="a"/>
    <w:link w:val="a6"/>
    <w:uiPriority w:val="99"/>
    <w:semiHidden/>
    <w:rsid w:val="00842C2F"/>
    <w:pPr>
      <w:widowControl w:val="0"/>
      <w:spacing w:after="0" w:line="240" w:lineRule="auto"/>
      <w:ind w:firstLine="709"/>
      <w:jc w:val="both"/>
    </w:pPr>
    <w:rPr>
      <w:rFonts w:ascii="Times New Roman" w:eastAsia="Times New Roman" w:hAnsi="Times New Roman"/>
      <w:color w:val="000000"/>
      <w:sz w:val="24"/>
      <w:szCs w:val="24"/>
      <w:lang w:eastAsia="ru-RU"/>
    </w:rPr>
  </w:style>
  <w:style w:type="character" w:customStyle="1" w:styleId="a6">
    <w:name w:val="Основной текст с отступом Знак"/>
    <w:link w:val="a5"/>
    <w:uiPriority w:val="99"/>
    <w:semiHidden/>
    <w:locked/>
    <w:rsid w:val="00842C2F"/>
    <w:rPr>
      <w:rFonts w:ascii="Times New Roman" w:hAnsi="Times New Roman" w:cs="Times New Roman"/>
      <w:color w:val="000000"/>
      <w:sz w:val="24"/>
      <w:szCs w:val="24"/>
      <w:lang w:eastAsia="ru-RU"/>
    </w:rPr>
  </w:style>
  <w:style w:type="paragraph" w:customStyle="1" w:styleId="a7">
    <w:name w:val="Обычный.буквенная нумерация"/>
    <w:uiPriority w:val="99"/>
    <w:rsid w:val="00842C2F"/>
    <w:pPr>
      <w:widowControl w:val="0"/>
      <w:ind w:firstLine="709"/>
      <w:jc w:val="both"/>
    </w:pPr>
    <w:rPr>
      <w:rFonts w:ascii="Times New Roman" w:hAnsi="Times New Roman"/>
      <w:sz w:val="28"/>
    </w:rPr>
  </w:style>
  <w:style w:type="paragraph" w:styleId="a8">
    <w:name w:val="Balloon Text"/>
    <w:basedOn w:val="a"/>
    <w:link w:val="a9"/>
    <w:uiPriority w:val="99"/>
    <w:semiHidden/>
    <w:rsid w:val="00842C2F"/>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842C2F"/>
    <w:rPr>
      <w:rFonts w:ascii="Tahoma" w:hAnsi="Tahoma" w:cs="Tahoma"/>
      <w:sz w:val="16"/>
      <w:szCs w:val="16"/>
    </w:rPr>
  </w:style>
  <w:style w:type="paragraph" w:styleId="aa">
    <w:name w:val="header"/>
    <w:basedOn w:val="a"/>
    <w:link w:val="ab"/>
    <w:uiPriority w:val="99"/>
    <w:rsid w:val="002B4C96"/>
    <w:pPr>
      <w:tabs>
        <w:tab w:val="center" w:pos="4677"/>
        <w:tab w:val="right" w:pos="9355"/>
      </w:tabs>
    </w:pPr>
  </w:style>
  <w:style w:type="character" w:customStyle="1" w:styleId="ab">
    <w:name w:val="Верхний колонтитул Знак"/>
    <w:link w:val="aa"/>
    <w:uiPriority w:val="99"/>
    <w:locked/>
    <w:rsid w:val="002B4C96"/>
    <w:rPr>
      <w:rFonts w:ascii="Calibri" w:hAnsi="Calibri" w:cs="Times New Roman"/>
      <w:sz w:val="22"/>
      <w:szCs w:val="22"/>
      <w:lang w:val="ru-RU" w:eastAsia="en-US" w:bidi="ar-SA"/>
    </w:rPr>
  </w:style>
  <w:style w:type="paragraph" w:styleId="ac">
    <w:name w:val="footer"/>
    <w:basedOn w:val="a"/>
    <w:link w:val="ad"/>
    <w:uiPriority w:val="99"/>
    <w:rsid w:val="002B4C96"/>
    <w:pPr>
      <w:tabs>
        <w:tab w:val="center" w:pos="4677"/>
        <w:tab w:val="right" w:pos="9355"/>
      </w:tabs>
    </w:pPr>
  </w:style>
  <w:style w:type="character" w:customStyle="1" w:styleId="ad">
    <w:name w:val="Нижний колонтитул Знак"/>
    <w:link w:val="ac"/>
    <w:uiPriority w:val="99"/>
    <w:locked/>
    <w:rsid w:val="002B4C96"/>
    <w:rPr>
      <w:rFonts w:ascii="Calibri" w:hAnsi="Calibri" w:cs="Times New Roman"/>
      <w:sz w:val="22"/>
      <w:szCs w:val="22"/>
      <w:lang w:val="ru-RU" w:eastAsia="en-US" w:bidi="ar-SA"/>
    </w:rPr>
  </w:style>
  <w:style w:type="character" w:styleId="ae">
    <w:name w:val="page number"/>
    <w:uiPriority w:val="99"/>
    <w:rsid w:val="002B4C96"/>
    <w:rPr>
      <w:rFonts w:cs="Times New Roman"/>
    </w:rPr>
  </w:style>
  <w:style w:type="paragraph" w:styleId="af">
    <w:name w:val="Body Text"/>
    <w:basedOn w:val="a"/>
    <w:link w:val="af0"/>
    <w:uiPriority w:val="99"/>
    <w:rsid w:val="002B4C96"/>
    <w:pPr>
      <w:spacing w:after="120"/>
    </w:pPr>
  </w:style>
  <w:style w:type="character" w:customStyle="1" w:styleId="af0">
    <w:name w:val="Основной текст Знак"/>
    <w:link w:val="af"/>
    <w:uiPriority w:val="99"/>
    <w:locked/>
    <w:rsid w:val="002B4C96"/>
    <w:rPr>
      <w:rFonts w:ascii="Calibri" w:hAnsi="Calibri" w:cs="Times New Roman"/>
      <w:sz w:val="22"/>
      <w:szCs w:val="22"/>
      <w:lang w:val="ru-RU" w:eastAsia="en-US" w:bidi="ar-SA"/>
    </w:rPr>
  </w:style>
  <w:style w:type="paragraph" w:styleId="af1">
    <w:name w:val="List Paragraph"/>
    <w:basedOn w:val="a"/>
    <w:uiPriority w:val="99"/>
    <w:qFormat/>
    <w:rsid w:val="002B4C96"/>
    <w:pPr>
      <w:ind w:left="720"/>
      <w:contextualSpacing/>
    </w:pPr>
  </w:style>
  <w:style w:type="paragraph" w:customStyle="1" w:styleId="21">
    <w:name w:val="Основной текст с отступом 21"/>
    <w:basedOn w:val="a"/>
    <w:uiPriority w:val="99"/>
    <w:rsid w:val="002B4C96"/>
    <w:pPr>
      <w:widowControl w:val="0"/>
      <w:shd w:val="clear" w:color="auto" w:fill="FFFFFF"/>
      <w:tabs>
        <w:tab w:val="left" w:pos="1159"/>
      </w:tabs>
      <w:spacing w:after="0" w:line="353" w:lineRule="exact"/>
      <w:ind w:left="727"/>
      <w:jc w:val="both"/>
    </w:pPr>
    <w:rPr>
      <w:rFonts w:ascii="Times New Roman" w:eastAsia="Times New Roman" w:hAnsi="Times New Roman"/>
      <w:sz w:val="28"/>
      <w:szCs w:val="20"/>
      <w:lang w:eastAsia="ru-RU"/>
    </w:rPr>
  </w:style>
  <w:style w:type="character" w:customStyle="1" w:styleId="af2">
    <w:name w:val="Основной текст_"/>
    <w:link w:val="4"/>
    <w:uiPriority w:val="99"/>
    <w:locked/>
    <w:rsid w:val="002B4C96"/>
    <w:rPr>
      <w:rFonts w:cs="Times New Roman"/>
      <w:sz w:val="28"/>
      <w:szCs w:val="28"/>
      <w:shd w:val="clear" w:color="auto" w:fill="FFFFFF"/>
      <w:lang w:bidi="ar-SA"/>
    </w:rPr>
  </w:style>
  <w:style w:type="paragraph" w:customStyle="1" w:styleId="4">
    <w:name w:val="Основной текст4"/>
    <w:basedOn w:val="a"/>
    <w:link w:val="af2"/>
    <w:uiPriority w:val="99"/>
    <w:rsid w:val="002B4C96"/>
    <w:pPr>
      <w:shd w:val="clear" w:color="auto" w:fill="FFFFFF"/>
      <w:spacing w:before="600" w:after="0" w:line="322" w:lineRule="exact"/>
      <w:jc w:val="both"/>
    </w:pPr>
    <w:rPr>
      <w:rFonts w:ascii="Times New Roman" w:hAnsi="Times New Roman"/>
      <w:noProof/>
      <w:sz w:val="28"/>
      <w:szCs w:val="28"/>
      <w:shd w:val="clear" w:color="auto" w:fill="FFFFFF"/>
      <w:lang w:eastAsia="ru-RU"/>
    </w:rPr>
  </w:style>
  <w:style w:type="paragraph" w:customStyle="1" w:styleId="ConsNormal">
    <w:name w:val="ConsNormal"/>
    <w:uiPriority w:val="99"/>
    <w:rsid w:val="002B4C96"/>
    <w:pPr>
      <w:widowControl w:val="0"/>
      <w:autoSpaceDE w:val="0"/>
      <w:autoSpaceDN w:val="0"/>
      <w:adjustRightInd w:val="0"/>
      <w:ind w:right="19772" w:firstLine="720"/>
    </w:pPr>
    <w:rPr>
      <w:rFonts w:ascii="Arial" w:eastAsia="Times New Roman" w:hAnsi="Arial" w:cs="Arial"/>
    </w:rPr>
  </w:style>
  <w:style w:type="character" w:customStyle="1" w:styleId="af3">
    <w:name w:val="Основной текст + Курсив"/>
    <w:uiPriority w:val="99"/>
    <w:rsid w:val="002B4C96"/>
    <w:rPr>
      <w:rFonts w:ascii="Times New Roman" w:hAnsi="Times New Roman" w:cs="Times New Roman"/>
      <w:i/>
      <w:iCs/>
      <w:spacing w:val="0"/>
      <w:sz w:val="28"/>
      <w:szCs w:val="28"/>
      <w:u w:val="none"/>
      <w:effect w:val="none"/>
      <w:shd w:val="clear" w:color="auto" w:fill="FFFFFF"/>
      <w:lang w:bidi="ar-SA"/>
    </w:rPr>
  </w:style>
  <w:style w:type="character" w:customStyle="1" w:styleId="40">
    <w:name w:val="Основной текст (4)"/>
    <w:uiPriority w:val="99"/>
    <w:rsid w:val="002B4C96"/>
    <w:rPr>
      <w:rFonts w:ascii="Times New Roman" w:hAnsi="Times New Roman" w:cs="Times New Roman"/>
      <w:spacing w:val="0"/>
      <w:sz w:val="28"/>
      <w:szCs w:val="28"/>
      <w:u w:val="none"/>
      <w:effect w:val="none"/>
    </w:rPr>
  </w:style>
  <w:style w:type="character" w:customStyle="1" w:styleId="3">
    <w:name w:val="Основной текст3"/>
    <w:uiPriority w:val="99"/>
    <w:rsid w:val="002B4C96"/>
    <w:rPr>
      <w:rFonts w:ascii="Times New Roman" w:hAnsi="Times New Roman" w:cs="Times New Roman"/>
      <w:spacing w:val="0"/>
      <w:sz w:val="28"/>
      <w:szCs w:val="28"/>
      <w:u w:val="none"/>
      <w:effect w:val="none"/>
      <w:shd w:val="clear" w:color="auto" w:fill="FFFFFF"/>
      <w:lang w:bidi="ar-SA"/>
    </w:rPr>
  </w:style>
  <w:style w:type="paragraph" w:styleId="af4">
    <w:name w:val="No Spacing"/>
    <w:uiPriority w:val="99"/>
    <w:qFormat/>
    <w:rsid w:val="002B4C96"/>
    <w:rPr>
      <w:sz w:val="22"/>
      <w:szCs w:val="22"/>
      <w:lang w:eastAsia="en-US"/>
    </w:rPr>
  </w:style>
  <w:style w:type="character" w:customStyle="1" w:styleId="af5">
    <w:name w:val="Основной текст + Полужирный"/>
    <w:uiPriority w:val="99"/>
    <w:rsid w:val="002B4C96"/>
    <w:rPr>
      <w:rFonts w:cs="Times New Roman"/>
      <w:b/>
      <w:bCs/>
      <w:sz w:val="28"/>
      <w:szCs w:val="28"/>
      <w:shd w:val="clear" w:color="auto" w:fill="FFFFFF"/>
      <w:lang w:bidi="ar-SA"/>
    </w:rPr>
  </w:style>
  <w:style w:type="character" w:customStyle="1" w:styleId="FontStyle17">
    <w:name w:val="Font Style17"/>
    <w:uiPriority w:val="99"/>
    <w:rsid w:val="002B4C96"/>
    <w:rPr>
      <w:rFonts w:ascii="Times New Roman" w:hAnsi="Times New Roman" w:cs="Times New Roman"/>
      <w:sz w:val="16"/>
      <w:szCs w:val="16"/>
    </w:rPr>
  </w:style>
  <w:style w:type="character" w:styleId="af6">
    <w:name w:val="Hyperlink"/>
    <w:uiPriority w:val="99"/>
    <w:semiHidden/>
    <w:unhideWhenUsed/>
    <w:rsid w:val="00453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4070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1</Pages>
  <Words>15899</Words>
  <Characters>90625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Представитель работников</vt:lpstr>
    </vt:vector>
  </TitlesOfParts>
  <Company>WareZ Provider </Company>
  <LinksUpToDate>false</LinksUpToDate>
  <CharactersWithSpaces>106312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 работников</dc:title>
  <dc:subject/>
  <dc:creator>www.PHILka.RU</dc:creator>
  <cp:keywords/>
  <dc:description/>
  <cp:lastModifiedBy>user</cp:lastModifiedBy>
  <cp:revision>52</cp:revision>
  <cp:lastPrinted>2019-10-07T11:50:00Z</cp:lastPrinted>
  <dcterms:created xsi:type="dcterms:W3CDTF">2017-12-29T08:34:00Z</dcterms:created>
  <dcterms:modified xsi:type="dcterms:W3CDTF">2019-10-07T11:50:00Z</dcterms:modified>
</cp:coreProperties>
</file>