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D2" w:rsidRPr="00610C1B" w:rsidRDefault="00E61AD2" w:rsidP="00E61AD2">
      <w:pPr>
        <w:ind w:left="567" w:hanging="567"/>
        <w:rPr>
          <w:rFonts w:ascii="Times New Roman" w:hAnsi="Times New Roman" w:cs="Times New Roman"/>
        </w:rPr>
      </w:pPr>
      <w:r w:rsidRPr="00610C1B">
        <w:rPr>
          <w:rFonts w:ascii="Times New Roman" w:hAnsi="Times New Roman" w:cs="Times New Roman"/>
        </w:rPr>
        <w:t xml:space="preserve">ПРИНЯТО                                                          </w:t>
      </w:r>
      <w:r w:rsidR="001600AC">
        <w:rPr>
          <w:rFonts w:ascii="Times New Roman" w:hAnsi="Times New Roman" w:cs="Times New Roman"/>
        </w:rPr>
        <w:t xml:space="preserve">                               </w:t>
      </w:r>
      <w:r w:rsidRPr="00610C1B">
        <w:rPr>
          <w:rFonts w:ascii="Times New Roman" w:hAnsi="Times New Roman" w:cs="Times New Roman"/>
        </w:rPr>
        <w:t>УТВЕРЖДАЮ</w:t>
      </w:r>
    </w:p>
    <w:p w:rsidR="00E61AD2" w:rsidRPr="00610C1B" w:rsidRDefault="00E61AD2" w:rsidP="00E61AD2">
      <w:pPr>
        <w:ind w:left="567" w:hanging="567"/>
        <w:rPr>
          <w:rFonts w:ascii="Times New Roman" w:hAnsi="Times New Roman" w:cs="Times New Roman"/>
        </w:rPr>
      </w:pPr>
      <w:r w:rsidRPr="00610C1B">
        <w:rPr>
          <w:rFonts w:ascii="Times New Roman" w:hAnsi="Times New Roman" w:cs="Times New Roman"/>
        </w:rPr>
        <w:t xml:space="preserve">на заседании                                                          </w:t>
      </w:r>
      <w:r w:rsidR="001600A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1600AC">
        <w:rPr>
          <w:rFonts w:ascii="Times New Roman" w:hAnsi="Times New Roman" w:cs="Times New Roman"/>
        </w:rPr>
        <w:t>Директор НУ О</w:t>
      </w:r>
      <w:r w:rsidRPr="00610C1B">
        <w:rPr>
          <w:rFonts w:ascii="Times New Roman" w:hAnsi="Times New Roman" w:cs="Times New Roman"/>
        </w:rPr>
        <w:t>О</w:t>
      </w:r>
      <w:r w:rsidR="001600AC">
        <w:rPr>
          <w:rFonts w:ascii="Times New Roman" w:hAnsi="Times New Roman" w:cs="Times New Roman"/>
        </w:rPr>
        <w:t xml:space="preserve"> «</w:t>
      </w:r>
      <w:r w:rsidRPr="00610C1B">
        <w:rPr>
          <w:rFonts w:ascii="Times New Roman" w:hAnsi="Times New Roman" w:cs="Times New Roman"/>
        </w:rPr>
        <w:t>Ш</w:t>
      </w:r>
      <w:r w:rsidR="001600AC">
        <w:rPr>
          <w:rFonts w:ascii="Times New Roman" w:hAnsi="Times New Roman" w:cs="Times New Roman"/>
        </w:rPr>
        <w:t>КОЛА «РАЗВИТИЕ</w:t>
      </w:r>
      <w:r w:rsidRPr="00610C1B">
        <w:rPr>
          <w:rFonts w:ascii="Times New Roman" w:hAnsi="Times New Roman" w:cs="Times New Roman"/>
        </w:rPr>
        <w:t xml:space="preserve">»                                                                                                                                   </w:t>
      </w:r>
    </w:p>
    <w:p w:rsidR="00E61AD2" w:rsidRPr="00610C1B" w:rsidRDefault="00E61AD2" w:rsidP="00E61AD2">
      <w:pPr>
        <w:ind w:left="567" w:hanging="567"/>
        <w:rPr>
          <w:rFonts w:ascii="Times New Roman" w:hAnsi="Times New Roman" w:cs="Times New Roman"/>
        </w:rPr>
      </w:pPr>
      <w:r w:rsidRPr="00610C1B">
        <w:rPr>
          <w:rFonts w:ascii="Times New Roman" w:hAnsi="Times New Roman" w:cs="Times New Roman"/>
        </w:rPr>
        <w:t xml:space="preserve">педагогического совета                                    </w:t>
      </w:r>
      <w:r w:rsidR="001600A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610C1B">
        <w:rPr>
          <w:rFonts w:ascii="Times New Roman" w:hAnsi="Times New Roman" w:cs="Times New Roman"/>
        </w:rPr>
        <w:t>___________</w:t>
      </w:r>
      <w:proofErr w:type="spellStart"/>
      <w:r w:rsidRPr="00610C1B">
        <w:rPr>
          <w:rFonts w:ascii="Times New Roman" w:hAnsi="Times New Roman" w:cs="Times New Roman"/>
        </w:rPr>
        <w:t>В.А.Агапова</w:t>
      </w:r>
      <w:proofErr w:type="spellEnd"/>
    </w:p>
    <w:p w:rsidR="00E61AD2" w:rsidRPr="00610C1B" w:rsidRDefault="001600AC" w:rsidP="00E61AD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 </w:t>
      </w:r>
      <w:r w:rsidR="00E61AD2" w:rsidRPr="00610C1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 «</w:t>
      </w:r>
      <w:proofErr w:type="gramStart"/>
      <w:r w:rsidR="00E61AD2" w:rsidRPr="00610C1B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КОЛА«</w:t>
      </w:r>
      <w:proofErr w:type="gramEnd"/>
      <w:r>
        <w:rPr>
          <w:rFonts w:ascii="Times New Roman" w:hAnsi="Times New Roman" w:cs="Times New Roman"/>
        </w:rPr>
        <w:t>РАЗВИТИЕ</w:t>
      </w:r>
      <w:r w:rsidR="00E61AD2" w:rsidRPr="00610C1B">
        <w:rPr>
          <w:rFonts w:ascii="Times New Roman" w:hAnsi="Times New Roman" w:cs="Times New Roman"/>
        </w:rPr>
        <w:t xml:space="preserve">»                                                   </w:t>
      </w:r>
      <w:r>
        <w:rPr>
          <w:rFonts w:ascii="Times New Roman" w:hAnsi="Times New Roman" w:cs="Times New Roman"/>
        </w:rPr>
        <w:t xml:space="preserve"> Приказ № 72 от 29.08.2015</w:t>
      </w:r>
      <w:r w:rsidR="00E61AD2" w:rsidRPr="00610C1B">
        <w:rPr>
          <w:rFonts w:ascii="Times New Roman" w:hAnsi="Times New Roman" w:cs="Times New Roman"/>
        </w:rPr>
        <w:t>г.</w:t>
      </w:r>
    </w:p>
    <w:p w:rsidR="00E61AD2" w:rsidRDefault="00E61AD2" w:rsidP="00E61AD2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</w:t>
      </w:r>
      <w:r w:rsidR="001600AC">
        <w:rPr>
          <w:rFonts w:ascii="Times New Roman" w:hAnsi="Times New Roman" w:cs="Times New Roman"/>
        </w:rPr>
        <w:t>от 28.08.2015</w:t>
      </w:r>
      <w:r w:rsidRPr="00610C1B">
        <w:rPr>
          <w:rFonts w:ascii="Times New Roman" w:hAnsi="Times New Roman" w:cs="Times New Roman"/>
        </w:rPr>
        <w:t>г.</w:t>
      </w:r>
    </w:p>
    <w:p w:rsidR="00E61AD2" w:rsidRDefault="00E61AD2" w:rsidP="00E61AD2">
      <w:pPr>
        <w:ind w:left="567" w:hanging="567"/>
        <w:rPr>
          <w:rFonts w:ascii="Times New Roman" w:hAnsi="Times New Roman" w:cs="Times New Roman"/>
        </w:rPr>
      </w:pPr>
    </w:p>
    <w:p w:rsidR="00E61AD2" w:rsidRDefault="001600AC" w:rsidP="00E61AD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61AD2" w:rsidRPr="00E61AD2">
        <w:rPr>
          <w:rFonts w:ascii="Times New Roman" w:hAnsi="Times New Roman" w:cs="Times New Roman"/>
          <w:b/>
          <w:sz w:val="28"/>
          <w:szCs w:val="28"/>
        </w:rPr>
        <w:t xml:space="preserve"> О ПОРЯДКЕ РЕАЛИЗАЦИИ ПРАВА ПЕДАГОГИЧЕСКИХ РАБОТНИКОВ </w:t>
      </w:r>
    </w:p>
    <w:p w:rsidR="00E61AD2" w:rsidRDefault="00E61AD2" w:rsidP="00E61AD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D2">
        <w:rPr>
          <w:rFonts w:ascii="Times New Roman" w:hAnsi="Times New Roman" w:cs="Times New Roman"/>
          <w:b/>
          <w:sz w:val="28"/>
          <w:szCs w:val="28"/>
        </w:rPr>
        <w:t>НА БЕСПЛАТНОЕ ПОЛЬЗОВАНИЕ ОБРАЗОВАТЕЛЬНЫМИ, МЕТОДИЧЕСКИМИ И НАУЧНЫМИ УСЛУГАМИ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AD2" w:rsidRDefault="001600AC" w:rsidP="00E61AD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 О</w:t>
      </w:r>
      <w:r w:rsidR="00E61A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1AD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КОЛА</w:t>
      </w:r>
      <w:r w:rsidR="00E61AD2">
        <w:rPr>
          <w:rFonts w:ascii="Times New Roman" w:hAnsi="Times New Roman" w:cs="Times New Roman"/>
          <w:b/>
          <w:sz w:val="28"/>
          <w:szCs w:val="28"/>
        </w:rPr>
        <w:t xml:space="preserve"> «РАЗВИТИЕ» г. ЕЛЬЦА</w:t>
      </w:r>
    </w:p>
    <w:p w:rsidR="00E61AD2" w:rsidRPr="00E61AD2" w:rsidRDefault="00E61AD2" w:rsidP="00E61AD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D2" w:rsidRDefault="00E61AD2" w:rsidP="00E61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>1.1.Настоящие Положение определяет порядок реализации права педагогических работников на бесплатное пользование образовательными, методическими и научными у</w:t>
      </w:r>
      <w:r w:rsidR="001600AC">
        <w:rPr>
          <w:rFonts w:ascii="Times New Roman" w:hAnsi="Times New Roman" w:cs="Times New Roman"/>
          <w:sz w:val="28"/>
          <w:szCs w:val="28"/>
        </w:rPr>
        <w:t>слугами НУ 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00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600AC">
        <w:rPr>
          <w:rFonts w:ascii="Times New Roman" w:hAnsi="Times New Roman" w:cs="Times New Roman"/>
          <w:sz w:val="28"/>
          <w:szCs w:val="28"/>
        </w:rPr>
        <w:t>КОЛА «РАЗВИТИЕ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1AD2">
        <w:rPr>
          <w:rFonts w:ascii="Times New Roman" w:hAnsi="Times New Roman" w:cs="Times New Roman"/>
          <w:sz w:val="28"/>
          <w:szCs w:val="28"/>
        </w:rPr>
        <w:t xml:space="preserve"> (далее ОУ). 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на основании Федерального закона от 29.12.2012 № 273-ФЗ «Об образовании в Российской Федерации» (п. 3 ст. </w:t>
      </w:r>
      <w:r>
        <w:rPr>
          <w:rFonts w:ascii="Times New Roman" w:hAnsi="Times New Roman" w:cs="Times New Roman"/>
          <w:sz w:val="28"/>
          <w:szCs w:val="28"/>
        </w:rPr>
        <w:t>47). 1.3. Доступ педагогов ОУ</w:t>
      </w:r>
      <w:r w:rsidRPr="00E61AD2">
        <w:rPr>
          <w:rFonts w:ascii="Times New Roman" w:hAnsi="Times New Roman" w:cs="Times New Roman"/>
          <w:sz w:val="28"/>
          <w:szCs w:val="28"/>
        </w:rPr>
        <w:t xml:space="preserve"> к образовательным, методическим и научным услугам осуществляется в целях качественного осуществления ими педагогической, методической деятельности. 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1.4. Настоящее Положение доводится до педагогов при приеме их на работу. 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AD2" w:rsidRPr="00E61AD2" w:rsidRDefault="00E61AD2" w:rsidP="00E6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D2">
        <w:rPr>
          <w:rFonts w:ascii="Times New Roman" w:hAnsi="Times New Roman" w:cs="Times New Roman"/>
          <w:b/>
          <w:sz w:val="28"/>
          <w:szCs w:val="28"/>
        </w:rPr>
        <w:t>2. Порядок пользования педагогическими работниками образовательными услугами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ОУ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3 года. </w:t>
      </w:r>
    </w:p>
    <w:p w:rsidR="00E61AD2" w:rsidRPr="00E61AD2" w:rsidRDefault="00E61AD2" w:rsidP="00E6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D2">
        <w:rPr>
          <w:rFonts w:ascii="Times New Roman" w:hAnsi="Times New Roman" w:cs="Times New Roman"/>
          <w:b/>
          <w:sz w:val="28"/>
          <w:szCs w:val="28"/>
        </w:rPr>
        <w:t>3. Порядок пользования педагогическими работниками методическими услугами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ОУ имеют право на бесплатное пользование в своей деятельности методическими разработками, размещенными на сайте ОУ, опубликованными в педагогических журналах, рекомендованных </w:t>
      </w:r>
      <w:proofErr w:type="spellStart"/>
      <w:r w:rsidRPr="00E61AD2">
        <w:rPr>
          <w:rFonts w:ascii="Times New Roman" w:hAnsi="Times New Roman" w:cs="Times New Roman"/>
          <w:sz w:val="28"/>
          <w:szCs w:val="28"/>
        </w:rPr>
        <w:t>МОиНРФ</w:t>
      </w:r>
      <w:proofErr w:type="spellEnd"/>
      <w:r w:rsidRPr="00E61AD2">
        <w:rPr>
          <w:rFonts w:ascii="Times New Roman" w:hAnsi="Times New Roman" w:cs="Times New Roman"/>
          <w:sz w:val="28"/>
          <w:szCs w:val="28"/>
        </w:rPr>
        <w:t>, ВАК, при условии соблюдения авторских прав их разработчиков,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 3.2. Педагогические работники ОУ имеют право на бесплатное участие и </w:t>
      </w:r>
      <w:bookmarkStart w:id="0" w:name="_GoBack"/>
      <w:bookmarkEnd w:id="0"/>
      <w:r w:rsidRPr="00E61AD2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компенсации затрат, связанных с публикацией, со стороны администрации ОУ. </w:t>
      </w:r>
    </w:p>
    <w:p w:rsidR="001600AC" w:rsidRDefault="00E61AD2" w:rsidP="00160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0AC">
        <w:rPr>
          <w:rFonts w:ascii="Times New Roman" w:hAnsi="Times New Roman" w:cs="Times New Roman"/>
          <w:b/>
          <w:sz w:val="28"/>
          <w:szCs w:val="28"/>
        </w:rPr>
        <w:t>4. Порядок пользования педагогическими работниками научными услугами</w:t>
      </w:r>
    </w:p>
    <w:p w:rsidR="00E61AD2" w:rsidRDefault="001600AC" w:rsidP="00160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AD2" w:rsidRPr="00E61AD2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ОУ имеют право на получение бесплатных консультаций по вопросам: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 - подготовки документов для участия в различных конкурсах, оформления грантов Министерства образования и науки РФ и пр.</w:t>
      </w:r>
    </w:p>
    <w:p w:rsid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 xml:space="preserve"> - технологии выполнения научно-исследовательских работ; </w:t>
      </w:r>
    </w:p>
    <w:p w:rsidR="009709A4" w:rsidRPr="00E61AD2" w:rsidRDefault="00E61AD2" w:rsidP="00E61A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AD2">
        <w:rPr>
          <w:rFonts w:ascii="Times New Roman" w:hAnsi="Times New Roman" w:cs="Times New Roman"/>
          <w:sz w:val="28"/>
          <w:szCs w:val="28"/>
        </w:rPr>
        <w:t>- материально - технического обеспечения научно – исследовательских работ, выполняемых учащимися ОУ под руководством учителя.</w:t>
      </w:r>
    </w:p>
    <w:sectPr w:rsidR="009709A4" w:rsidRPr="00E61AD2" w:rsidSect="001600A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6D" w:rsidRDefault="00F9766D" w:rsidP="001600AC">
      <w:r>
        <w:separator/>
      </w:r>
    </w:p>
  </w:endnote>
  <w:endnote w:type="continuationSeparator" w:id="0">
    <w:p w:rsidR="00F9766D" w:rsidRDefault="00F9766D" w:rsidP="0016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915906"/>
      <w:docPartObj>
        <w:docPartGallery w:val="Page Numbers (Bottom of Page)"/>
        <w:docPartUnique/>
      </w:docPartObj>
    </w:sdtPr>
    <w:sdtContent>
      <w:p w:rsidR="001600AC" w:rsidRDefault="001600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00AC" w:rsidRDefault="001600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6D" w:rsidRDefault="00F9766D" w:rsidP="001600AC">
      <w:r>
        <w:separator/>
      </w:r>
    </w:p>
  </w:footnote>
  <w:footnote w:type="continuationSeparator" w:id="0">
    <w:p w:rsidR="00F9766D" w:rsidRDefault="00F9766D" w:rsidP="0016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D2"/>
    <w:rsid w:val="001600AC"/>
    <w:rsid w:val="009709A4"/>
    <w:rsid w:val="00E61AD2"/>
    <w:rsid w:val="00F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1876-85F2-487A-BDE6-DEAC62C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0A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0A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0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3</cp:revision>
  <cp:lastPrinted>2015-10-08T10:04:00Z</cp:lastPrinted>
  <dcterms:created xsi:type="dcterms:W3CDTF">2015-10-07T17:43:00Z</dcterms:created>
  <dcterms:modified xsi:type="dcterms:W3CDTF">2015-10-08T10:04:00Z</dcterms:modified>
</cp:coreProperties>
</file>